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77D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Štát</w:t>
      </w:r>
      <w:proofErr w:type="spellEnd"/>
      <w:r w:rsidRPr="00BE4B78">
        <w:rPr>
          <w:rFonts w:ascii="Helvetica" w:hAnsi="Helvetica" w:cs="Helvetica"/>
          <w:lang w:val="en-US"/>
        </w:rPr>
        <w:t xml:space="preserve"> je </w:t>
      </w:r>
      <w:proofErr w:type="spellStart"/>
      <w:r w:rsidRPr="00BE4B78">
        <w:rPr>
          <w:rFonts w:ascii="Helvetica" w:hAnsi="Helvetica" w:cs="Helvetica"/>
          <w:lang w:val="en-US"/>
        </w:rPr>
        <w:t>povinný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zaplatiť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náhradu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škody</w:t>
      </w:r>
      <w:proofErr w:type="spellEnd"/>
      <w:r w:rsidRPr="00BE4B78">
        <w:rPr>
          <w:rFonts w:ascii="Helvetica" w:hAnsi="Helvetica" w:cs="Helvetica"/>
          <w:lang w:val="en-US"/>
        </w:rPr>
        <w:t xml:space="preserve">, </w:t>
      </w:r>
      <w:proofErr w:type="spellStart"/>
      <w:r w:rsidRPr="00BE4B78">
        <w:rPr>
          <w:rFonts w:ascii="Helvetica" w:hAnsi="Helvetica" w:cs="Helvetica"/>
          <w:lang w:val="en-US"/>
        </w:rPr>
        <w:t>ktorú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spôsobil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poslednej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inštancie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keď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4F23483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79699BC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79491C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proofErr w:type="gramStart"/>
      <w:r w:rsidRPr="00BE4B78">
        <w:rPr>
          <w:rFonts w:ascii="Helvetica" w:hAnsi="Helvetica" w:cs="Helvetica"/>
          <w:lang w:val="en-US"/>
        </w:rPr>
        <w:t>rozhodol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zjavne</w:t>
      </w:r>
      <w:proofErr w:type="spell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rozpore</w:t>
      </w:r>
      <w:proofErr w:type="spellEnd"/>
      <w:r w:rsidRPr="00BE4B78">
        <w:rPr>
          <w:rFonts w:ascii="Helvetica" w:hAnsi="Helvetica" w:cs="Helvetica"/>
          <w:lang w:val="en-US"/>
        </w:rPr>
        <w:t xml:space="preserve"> s </w:t>
      </w:r>
      <w:proofErr w:type="spellStart"/>
      <w:r w:rsidRPr="00BE4B78">
        <w:rPr>
          <w:rFonts w:ascii="Helvetica" w:hAnsi="Helvetica" w:cs="Helvetica"/>
          <w:lang w:val="en-US"/>
        </w:rPr>
        <w:t>judikatúrou</w:t>
      </w:r>
      <w:proofErr w:type="spellEnd"/>
      <w:r w:rsidRPr="00BE4B78">
        <w:rPr>
          <w:rFonts w:ascii="Helvetica" w:hAnsi="Helvetica" w:cs="Helvetica"/>
          <w:lang w:val="en-US"/>
        </w:rPr>
        <w:t xml:space="preserve"> ESD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69A90F8D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5C67E0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ADD71EF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proofErr w:type="gramStart"/>
      <w:r w:rsidRPr="00BE4B78">
        <w:rPr>
          <w:rFonts w:ascii="Helvetica" w:hAnsi="Helvetica" w:cs="Helvetica"/>
          <w:lang w:val="en-US"/>
        </w:rPr>
        <w:t>spravil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ospravedlňujúci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omyl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1C68E22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EB89D40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B758B1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proofErr w:type="gramStart"/>
      <w:r w:rsidRPr="00BE4B78">
        <w:rPr>
          <w:rFonts w:ascii="Helvetica" w:hAnsi="Helvetica" w:cs="Helvetica"/>
          <w:lang w:val="en-US"/>
        </w:rPr>
        <w:t>nepodal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prejudiciálnu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376618D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2D308D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50787DC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proofErr w:type="gramStart"/>
      <w:r w:rsidRPr="00BE4B78">
        <w:rPr>
          <w:rFonts w:ascii="Helvetica" w:hAnsi="Helvetica" w:cs="Helvetica"/>
          <w:lang w:val="en-US"/>
        </w:rPr>
        <w:t>spravil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omyl</w:t>
      </w:r>
      <w:proofErr w:type="spell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nejasnejg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1CF3D5A5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157E2CC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3A48D5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proofErr w:type="gramStart"/>
      <w:r w:rsidRPr="00BE4B78">
        <w:rPr>
          <w:rFonts w:ascii="Helvetica" w:hAnsi="Helvetica" w:cs="Helvetica"/>
          <w:lang w:val="en-US"/>
        </w:rPr>
        <w:t>porušil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predpis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4AD02025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D6E12D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Návrh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na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podľa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článku</w:t>
      </w:r>
      <w:proofErr w:type="spellEnd"/>
      <w:r w:rsidRPr="00BE4B78">
        <w:rPr>
          <w:rFonts w:ascii="Helvetica" w:hAnsi="Helvetica" w:cs="Helvetica"/>
          <w:lang w:val="en-US"/>
        </w:rPr>
        <w:t xml:space="preserve"> 226 ZES </w:t>
      </w:r>
      <w:proofErr w:type="spellStart"/>
      <w:r w:rsidRPr="00BE4B78">
        <w:rPr>
          <w:rFonts w:ascii="Helvetica" w:hAnsi="Helvetica" w:cs="Helvetica"/>
          <w:lang w:val="en-US"/>
        </w:rPr>
        <w:t>môže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podať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72D5B56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B9DB89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CC04ADC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Komisia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38049C0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3E1DA8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A8888A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Súkromná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osoba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52EEC62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D33D5ED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8A2BB3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Členský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štát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bez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obmedzenia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55F4155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FE2F8C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16ECC2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Generálny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advokát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629AB02F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365E7D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77D25F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EP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772620EF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CCA777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Pripomienky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na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podľa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článku</w:t>
      </w:r>
      <w:proofErr w:type="spellEnd"/>
      <w:r w:rsidRPr="00BE4B78">
        <w:rPr>
          <w:rFonts w:ascii="Helvetica" w:hAnsi="Helvetica" w:cs="Helvetica"/>
          <w:lang w:val="en-US"/>
        </w:rPr>
        <w:t xml:space="preserve"> 234 </w:t>
      </w:r>
      <w:proofErr w:type="spellStart"/>
      <w:r w:rsidRPr="00BE4B78">
        <w:rPr>
          <w:rFonts w:ascii="Helvetica" w:hAnsi="Helvetica" w:cs="Helvetica"/>
          <w:lang w:val="en-US"/>
        </w:rPr>
        <w:t>môže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podať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4E56202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91CE8D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451D441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Komisia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0EC9105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2850DCF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56F921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Rada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3445738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76DA15C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3D443C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Účastník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3138FEB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29068A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90BB50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Len </w:t>
      </w:r>
      <w:proofErr w:type="spellStart"/>
      <w:r w:rsidRPr="00BE4B78">
        <w:rPr>
          <w:rFonts w:ascii="Helvetica" w:hAnsi="Helvetica" w:cs="Helvetica"/>
          <w:lang w:val="en-US"/>
        </w:rPr>
        <w:t>členský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štát</w:t>
      </w:r>
      <w:proofErr w:type="spellEnd"/>
      <w:r w:rsidRPr="00BE4B78">
        <w:rPr>
          <w:rFonts w:ascii="Helvetica" w:hAnsi="Helvetica" w:cs="Helvetica"/>
          <w:lang w:val="en-US"/>
        </w:rPr>
        <w:t xml:space="preserve">, </w:t>
      </w:r>
      <w:proofErr w:type="spellStart"/>
      <w:r w:rsidRPr="00BE4B78">
        <w:rPr>
          <w:rFonts w:ascii="Helvetica" w:hAnsi="Helvetica" w:cs="Helvetica"/>
          <w:lang w:val="en-US"/>
        </w:rPr>
        <w:t>ktorého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sa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to </w:t>
      </w:r>
      <w:proofErr w:type="spellStart"/>
      <w:r w:rsidRPr="00BE4B78">
        <w:rPr>
          <w:rFonts w:ascii="Helvetica" w:hAnsi="Helvetica" w:cs="Helvetica"/>
          <w:lang w:val="en-US"/>
        </w:rPr>
        <w:t>týka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412C5F7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E56A86D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D883BC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Hocijaký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členský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štát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2E6A4DDC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F39C17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Súdny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dvor</w:t>
      </w:r>
      <w:proofErr w:type="spellEnd"/>
      <w:r w:rsidRPr="00BE4B78">
        <w:rPr>
          <w:rFonts w:ascii="Helvetica" w:hAnsi="Helvetica" w:cs="Helvetica"/>
          <w:lang w:val="en-US"/>
        </w:rPr>
        <w:t xml:space="preserve"> ES </w:t>
      </w:r>
      <w:proofErr w:type="spellStart"/>
      <w:r w:rsidRPr="00BE4B78">
        <w:rPr>
          <w:rFonts w:ascii="Helvetica" w:hAnsi="Helvetica" w:cs="Helvetica"/>
          <w:lang w:val="en-US"/>
        </w:rPr>
        <w:t>má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právomoc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25BFFC8D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1486C8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278B04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a)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posudzovať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súlad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vnútroštátneho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práva</w:t>
      </w:r>
      <w:proofErr w:type="spellEnd"/>
      <w:r w:rsidRPr="00BE4B78">
        <w:rPr>
          <w:rFonts w:ascii="Helvetica" w:hAnsi="Helvetica" w:cs="Helvetica"/>
          <w:lang w:val="en-US"/>
        </w:rPr>
        <w:t xml:space="preserve"> s </w:t>
      </w:r>
      <w:proofErr w:type="spellStart"/>
      <w:r w:rsidRPr="00BE4B78">
        <w:rPr>
          <w:rFonts w:ascii="Helvetica" w:hAnsi="Helvetica" w:cs="Helvetica"/>
          <w:lang w:val="en-US"/>
        </w:rPr>
        <w:t>právom</w:t>
      </w:r>
      <w:proofErr w:type="spellEnd"/>
      <w:r w:rsidRPr="00BE4B78">
        <w:rPr>
          <w:rFonts w:ascii="Helvetica" w:hAnsi="Helvetica" w:cs="Helvetica"/>
          <w:lang w:val="en-US"/>
        </w:rPr>
        <w:t xml:space="preserve"> ES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4B0EFB2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b)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výklad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zakladateľských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zmlúv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18C5772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c)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rozhodovať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lang w:val="en-US"/>
        </w:rPr>
        <w:t>platnosti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aktov</w:t>
      </w:r>
      <w:proofErr w:type="spellEnd"/>
      <w:r w:rsidRPr="00BE4B78">
        <w:rPr>
          <w:rFonts w:ascii="Helvetica" w:hAnsi="Helvetica" w:cs="Helvetica"/>
          <w:lang w:val="en-US"/>
        </w:rPr>
        <w:t xml:space="preserve"> ECB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6A78322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d)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preskúmavať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platnosť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volieb</w:t>
      </w:r>
      <w:proofErr w:type="spellEnd"/>
      <w:r w:rsidRPr="00BE4B78">
        <w:rPr>
          <w:rFonts w:ascii="Helvetica" w:hAnsi="Helvetica" w:cs="Helvetica"/>
          <w:lang w:val="en-US"/>
        </w:rPr>
        <w:t xml:space="preserve"> do Eur. </w:t>
      </w:r>
      <w:proofErr w:type="spellStart"/>
      <w:r w:rsidRPr="00BE4B78">
        <w:rPr>
          <w:rFonts w:ascii="Helvetica" w:hAnsi="Helvetica" w:cs="Helvetica"/>
          <w:lang w:val="en-US"/>
        </w:rPr>
        <w:t>Parlamentu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202839F0" w14:textId="77777777" w:rsidR="00BE4B78" w:rsidRDefault="00BE4B78" w:rsidP="00BE4B78">
      <w:pPr>
        <w:rPr>
          <w:rFonts w:ascii="Times New Roman" w:hAnsi="Times New Roman" w:cs="Times New Roman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e)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nominovať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členov</w:t>
      </w:r>
      <w:proofErr w:type="spellEnd"/>
      <w:r w:rsidRPr="00BE4B78">
        <w:rPr>
          <w:rFonts w:ascii="Helvetica" w:hAnsi="Helvetica" w:cs="Helvetica"/>
          <w:lang w:val="en-US"/>
        </w:rPr>
        <w:t xml:space="preserve"> SPS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42438221" w14:textId="77777777" w:rsidR="00081CC3" w:rsidRPr="00081CC3" w:rsidRDefault="00081CC3" w:rsidP="00BE4B78">
      <w:pPr>
        <w:rPr>
          <w:rFonts w:ascii="Times New Roman" w:hAnsi="Times New Roman" w:cs="Times New Roman"/>
          <w:lang w:val="en-US"/>
        </w:rPr>
      </w:pPr>
    </w:p>
    <w:p w14:paraId="32E412F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2. </w:t>
      </w:r>
      <w:proofErr w:type="spellStart"/>
      <w:r w:rsidRPr="00BE4B78">
        <w:rPr>
          <w:rFonts w:ascii="Helvetica" w:hAnsi="Helvetica" w:cs="Helvetica"/>
          <w:lang w:val="en-US"/>
        </w:rPr>
        <w:t>Členský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štát</w:t>
      </w:r>
      <w:proofErr w:type="spellEnd"/>
      <w:r w:rsidRPr="00BE4B78">
        <w:rPr>
          <w:rFonts w:ascii="Helvetica" w:hAnsi="Helvetica" w:cs="Helvetica"/>
          <w:lang w:val="en-US"/>
        </w:rPr>
        <w:t xml:space="preserve"> je </w:t>
      </w:r>
      <w:proofErr w:type="spellStart"/>
      <w:r w:rsidRPr="00BE4B78">
        <w:rPr>
          <w:rFonts w:ascii="Helvetica" w:hAnsi="Helvetica" w:cs="Helvetica"/>
          <w:lang w:val="en-US"/>
        </w:rPr>
        <w:t>zodpovedný</w:t>
      </w:r>
      <w:proofErr w:type="spell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súlade</w:t>
      </w:r>
      <w:proofErr w:type="spellEnd"/>
      <w:r w:rsidRPr="00BE4B78">
        <w:rPr>
          <w:rFonts w:ascii="Helvetica" w:hAnsi="Helvetica" w:cs="Helvetica"/>
          <w:lang w:val="en-US"/>
        </w:rPr>
        <w:t xml:space="preserve"> s </w:t>
      </w:r>
      <w:proofErr w:type="spellStart"/>
      <w:r w:rsidRPr="00BE4B78">
        <w:rPr>
          <w:rFonts w:ascii="Helvetica" w:hAnsi="Helvetica" w:cs="Helvetica"/>
          <w:lang w:val="en-US"/>
        </w:rPr>
        <w:t>článkom</w:t>
      </w:r>
      <w:proofErr w:type="spellEnd"/>
      <w:r w:rsidRPr="00BE4B78">
        <w:rPr>
          <w:rFonts w:ascii="Helvetica" w:hAnsi="Helvetica" w:cs="Helvetica"/>
          <w:lang w:val="en-US"/>
        </w:rPr>
        <w:t xml:space="preserve"> 226.</w:t>
      </w:r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gramStart"/>
      <w:r w:rsidRPr="00BE4B78">
        <w:rPr>
          <w:rFonts w:ascii="Helvetica" w:hAnsi="Helvetica" w:cs="Helvetica"/>
          <w:lang w:val="en-US"/>
        </w:rPr>
        <w:t>a</w:t>
      </w:r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nasl</w:t>
      </w:r>
      <w:proofErr w:type="spellEnd"/>
      <w:r w:rsidRPr="00BE4B78">
        <w:rPr>
          <w:rFonts w:ascii="Helvetica" w:hAnsi="Helvetica" w:cs="Helvetica"/>
          <w:lang w:val="en-US"/>
        </w:rPr>
        <w:t xml:space="preserve">.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za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konanie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72B7710D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a)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všeobecných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súdov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</w:p>
    <w:p w14:paraId="0279073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b)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ústavného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7815CC3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c)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emanácie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štátu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bookmarkStart w:id="0" w:name="_GoBack"/>
      <w:bookmarkEnd w:id="0"/>
      <w:proofErr w:type="spellEnd"/>
    </w:p>
    <w:p w14:paraId="7748965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d)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orgánu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územnej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samosprávy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36BCDDFA" w14:textId="77777777" w:rsidR="00BE4B78" w:rsidRDefault="00BE4B78" w:rsidP="00BE4B78">
      <w:pPr>
        <w:rPr>
          <w:rFonts w:ascii="Times New Roman" w:hAnsi="Times New Roman" w:cs="Times New Roman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e)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zákonodarného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zboru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069C8D3A" w14:textId="77777777" w:rsidR="00081CC3" w:rsidRPr="00081CC3" w:rsidRDefault="00081CC3" w:rsidP="00BE4B78">
      <w:pPr>
        <w:rPr>
          <w:rFonts w:ascii="Times New Roman" w:hAnsi="Times New Roman" w:cs="Times New Roman"/>
          <w:lang w:val="en-US"/>
        </w:rPr>
      </w:pPr>
    </w:p>
    <w:p w14:paraId="3EE28F8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3. </w:t>
      </w:r>
      <w:proofErr w:type="spellStart"/>
      <w:r w:rsidRPr="00BE4B78">
        <w:rPr>
          <w:rFonts w:ascii="Helvetica" w:hAnsi="Helvetica" w:cs="Helvetica"/>
          <w:lang w:val="en-US"/>
        </w:rPr>
        <w:t>Vnútroštátny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poslednej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inštancie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  <w:r w:rsidRPr="00BE4B78">
        <w:rPr>
          <w:rFonts w:ascii="Helvetica" w:hAnsi="Helvetica" w:cs="Helvetica"/>
          <w:lang w:val="en-US"/>
        </w:rPr>
        <w:t xml:space="preserve"> je </w:t>
      </w:r>
      <w:proofErr w:type="spellStart"/>
      <w:r w:rsidRPr="00BE4B78">
        <w:rPr>
          <w:rFonts w:ascii="Helvetica" w:hAnsi="Helvetica" w:cs="Helvetica"/>
          <w:lang w:val="en-US"/>
        </w:rPr>
        <w:t>povinný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predložiť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prejudiciálnu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ak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>:</w:t>
      </w:r>
    </w:p>
    <w:p w14:paraId="14A94DB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a)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účastníci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právne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zastúpený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3E17423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b)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analogická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už</w:t>
      </w:r>
      <w:proofErr w:type="spellEnd"/>
      <w:r w:rsidRPr="00BE4B78">
        <w:rPr>
          <w:rFonts w:ascii="Helvetica" w:hAnsi="Helvetica" w:cs="Helvetica"/>
          <w:lang w:val="en-US"/>
        </w:rPr>
        <w:t xml:space="preserve"> bola ESD </w:t>
      </w:r>
      <w:proofErr w:type="spellStart"/>
      <w:r w:rsidRPr="00BE4B78">
        <w:rPr>
          <w:rFonts w:ascii="Helvetica" w:hAnsi="Helvetica" w:cs="Helvetica"/>
          <w:lang w:val="en-US"/>
        </w:rPr>
        <w:t>rozhodnutá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1D55196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c)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nejde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lang w:val="en-US"/>
        </w:rPr>
        <w:t>vec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spadajúcu</w:t>
      </w:r>
      <w:proofErr w:type="spellEnd"/>
      <w:r w:rsidRPr="00BE4B78">
        <w:rPr>
          <w:rFonts w:ascii="Helvetica" w:hAnsi="Helvetica" w:cs="Helvetica"/>
          <w:lang w:val="en-US"/>
        </w:rPr>
        <w:t xml:space="preserve"> do </w:t>
      </w:r>
      <w:proofErr w:type="spellStart"/>
      <w:r w:rsidRPr="00BE4B78">
        <w:rPr>
          <w:rFonts w:ascii="Helvetica" w:hAnsi="Helvetica" w:cs="Helvetica"/>
          <w:lang w:val="en-US"/>
        </w:rPr>
        <w:t>práva</w:t>
      </w:r>
      <w:proofErr w:type="spellEnd"/>
      <w:r w:rsidRPr="00BE4B78">
        <w:rPr>
          <w:rFonts w:ascii="Helvetica" w:hAnsi="Helvetica" w:cs="Helvetica"/>
          <w:lang w:val="en-US"/>
        </w:rPr>
        <w:t xml:space="preserve"> ES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64BCEFF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d)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vnútroštátny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procesný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kódex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tomu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bráni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</w:p>
    <w:p w14:paraId="3F4FC01C" w14:textId="77777777" w:rsid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e)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správny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výklad</w:t>
      </w:r>
      <w:proofErr w:type="spellEnd"/>
      <w:r w:rsidRPr="00BE4B78">
        <w:rPr>
          <w:rFonts w:ascii="Helvetica" w:hAnsi="Helvetica" w:cs="Helvetica"/>
          <w:lang w:val="en-US"/>
        </w:rPr>
        <w:t xml:space="preserve"> je </w:t>
      </w:r>
      <w:proofErr w:type="spellStart"/>
      <w:r w:rsidRPr="00BE4B78">
        <w:rPr>
          <w:rFonts w:ascii="Helvetica" w:hAnsi="Helvetica" w:cs="Helvetica"/>
          <w:lang w:val="en-US"/>
        </w:rPr>
        <w:t>zjavný</w:t>
      </w:r>
      <w:proofErr w:type="spellEnd"/>
      <w:r w:rsidRPr="00BE4B78">
        <w:rPr>
          <w:rFonts w:ascii="Helvetica" w:hAnsi="Helvetica" w:cs="Helvetica"/>
          <w:lang w:val="en-US"/>
        </w:rPr>
        <w:t xml:space="preserve"> a </w:t>
      </w:r>
      <w:proofErr w:type="spellStart"/>
      <w:r w:rsidRPr="00BE4B78">
        <w:rPr>
          <w:rFonts w:ascii="Helvetica" w:hAnsi="Helvetica" w:cs="Helvetica"/>
          <w:lang w:val="en-US"/>
        </w:rPr>
        <w:t>bez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pochybností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ano</w:t>
      </w:r>
      <w:proofErr w:type="spellEnd"/>
    </w:p>
    <w:p w14:paraId="7189CE0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column"/>
      </w:r>
      <w:proofErr w:type="spellStart"/>
      <w:r w:rsidRPr="00BE4B78">
        <w:rPr>
          <w:rFonts w:ascii="Helvetica" w:hAnsi="Helvetica" w:cs="Helvetica"/>
          <w:lang w:val="en-US"/>
        </w:rPr>
        <w:t>Priblizne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znenie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otazok</w:t>
      </w:r>
      <w:proofErr w:type="spellEnd"/>
      <w:r w:rsidRPr="00BE4B78">
        <w:rPr>
          <w:rFonts w:ascii="Helvetica" w:hAnsi="Helvetica" w:cs="Helvetica"/>
          <w:lang w:val="en-US"/>
        </w:rPr>
        <w:t xml:space="preserve"> z EP V., </w:t>
      </w:r>
      <w:proofErr w:type="spellStart"/>
      <w:r w:rsidRPr="00BE4B78">
        <w:rPr>
          <w:rFonts w:ascii="Helvetica" w:hAnsi="Helvetica" w:cs="Helvetica"/>
          <w:lang w:val="en-US"/>
        </w:rPr>
        <w:t>predtermin</w:t>
      </w:r>
      <w:proofErr w:type="spellEnd"/>
      <w:r w:rsidRPr="00BE4B78">
        <w:rPr>
          <w:rFonts w:ascii="Helvetica" w:hAnsi="Helvetica" w:cs="Helvetica"/>
          <w:lang w:val="en-US"/>
        </w:rPr>
        <w:t xml:space="preserve"> 13.12</w:t>
      </w:r>
      <w:proofErr w:type="gramStart"/>
      <w:r w:rsidRPr="00BE4B78">
        <w:rPr>
          <w:rFonts w:ascii="Helvetica" w:hAnsi="Helvetica" w:cs="Helvetica"/>
          <w:lang w:val="en-US"/>
        </w:rPr>
        <w:t>.,</w:t>
      </w:r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spravne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odpovede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farebne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vyznacene</w:t>
      </w:r>
      <w:proofErr w:type="spellEnd"/>
      <w:r w:rsidRPr="00BE4B78">
        <w:rPr>
          <w:rFonts w:ascii="Helvetica" w:hAnsi="Helvetica" w:cs="Helvetica"/>
          <w:lang w:val="en-US"/>
        </w:rPr>
        <w:t xml:space="preserve">. Vela </w:t>
      </w:r>
      <w:proofErr w:type="spellStart"/>
      <w:r w:rsidRPr="00BE4B78">
        <w:rPr>
          <w:rFonts w:ascii="Helvetica" w:hAnsi="Helvetica" w:cs="Helvetica"/>
          <w:lang w:val="en-US"/>
        </w:rPr>
        <w:t>stastia</w:t>
      </w:r>
      <w:proofErr w:type="spellEnd"/>
      <w:r w:rsidRPr="00BE4B78">
        <w:rPr>
          <w:rFonts w:ascii="Helvetica" w:hAnsi="Helvetica" w:cs="Helvetica"/>
          <w:lang w:val="en-US"/>
        </w:rPr>
        <w:t>!</w:t>
      </w:r>
    </w:p>
    <w:p w14:paraId="4EB1FD45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D4E1D5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8C8E50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2E06330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Rozsudok</w:t>
      </w:r>
      <w:proofErr w:type="spellEnd"/>
      <w:r w:rsidRPr="00BE4B78">
        <w:rPr>
          <w:rFonts w:ascii="Helvetica" w:hAnsi="Helvetica" w:cs="Helvetica"/>
          <w:lang w:val="en-US"/>
        </w:rPr>
        <w:t xml:space="preserve"> SD je </w:t>
      </w:r>
      <w:proofErr w:type="spellStart"/>
      <w:r w:rsidRPr="00BE4B78">
        <w:rPr>
          <w:rFonts w:ascii="Helvetica" w:hAnsi="Helvetica" w:cs="Helvetica"/>
          <w:lang w:val="en-US"/>
        </w:rPr>
        <w:t>záväzný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okamihom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3EDF667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B6A8015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lang w:val="en-US"/>
        </w:rPr>
        <w:t>Vyhlásením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Úradnom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vestníku</w:t>
      </w:r>
      <w:proofErr w:type="spellEnd"/>
      <w:r w:rsidRPr="00BE4B78">
        <w:rPr>
          <w:rFonts w:ascii="Helvetica" w:hAnsi="Helvetica" w:cs="Helvetica"/>
          <w:lang w:val="en-US"/>
        </w:rPr>
        <w:t xml:space="preserve"> EU</w:t>
      </w:r>
    </w:p>
    <w:p w14:paraId="5FC0567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0C2970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b)      </w:t>
      </w:r>
      <w:proofErr w:type="spellStart"/>
      <w:r w:rsidRPr="00BE4B78">
        <w:rPr>
          <w:rFonts w:ascii="Helvetica" w:hAnsi="Helvetica" w:cs="Helvetica"/>
          <w:lang w:val="en-US"/>
        </w:rPr>
        <w:t>Vyhlásením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porade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sudcov</w:t>
      </w:r>
      <w:proofErr w:type="spellEnd"/>
      <w:r w:rsidRPr="00BE4B78">
        <w:rPr>
          <w:rFonts w:ascii="Helvetica" w:hAnsi="Helvetica" w:cs="Helvetica"/>
          <w:lang w:val="en-US"/>
        </w:rPr>
        <w:t xml:space="preserve"> a </w:t>
      </w:r>
      <w:proofErr w:type="spellStart"/>
      <w:r w:rsidRPr="00BE4B78">
        <w:rPr>
          <w:rFonts w:ascii="Helvetica" w:hAnsi="Helvetica" w:cs="Helvetica"/>
          <w:lang w:val="en-US"/>
        </w:rPr>
        <w:t>generálnych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advokátov</w:t>
      </w:r>
      <w:proofErr w:type="spellEnd"/>
    </w:p>
    <w:p w14:paraId="7427F7E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C5E1A2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c)       </w:t>
      </w:r>
      <w:proofErr w:type="spellStart"/>
      <w:r w:rsidRPr="00BE4B78">
        <w:rPr>
          <w:rFonts w:ascii="Helvetica" w:hAnsi="Helvetica" w:cs="Helvetica"/>
          <w:lang w:val="en-US"/>
        </w:rPr>
        <w:t>Uverejnením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Zbierke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súdnych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rozhodnutí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Súdneho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dvora</w:t>
      </w:r>
      <w:proofErr w:type="spellEnd"/>
      <w:r w:rsidRPr="00BE4B78">
        <w:rPr>
          <w:rFonts w:ascii="Helvetica" w:hAnsi="Helvetica" w:cs="Helvetica"/>
          <w:lang w:val="en-US"/>
        </w:rPr>
        <w:t xml:space="preserve"> a VS</w:t>
      </w:r>
    </w:p>
    <w:p w14:paraId="011F38A5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5CCD4E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3E1170C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Nepoložením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prejudiciálnej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slovenským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sudcom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môže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založiť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3E2037C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507C4C5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Možnosť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dať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podnet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Komisii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konanie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porušení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povinnosti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čl.štátu</w:t>
      </w:r>
      <w:proofErr w:type="spellEnd"/>
    </w:p>
    <w:p w14:paraId="4614BBB8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</w:p>
    <w:p w14:paraId="247248F4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b)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Žaloba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náhradu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škody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spôsobenej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čl.štátom</w:t>
      </w:r>
      <w:proofErr w:type="spellEnd"/>
    </w:p>
    <w:p w14:paraId="4F657A9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31C539D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c)       </w:t>
      </w:r>
      <w:proofErr w:type="spellStart"/>
      <w:r w:rsidRPr="00BE4B78">
        <w:rPr>
          <w:rFonts w:ascii="Helvetica" w:hAnsi="Helvetica" w:cs="Helvetica"/>
          <w:lang w:val="en-US"/>
        </w:rPr>
        <w:t>Disciplinárne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Súdnom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dvore</w:t>
      </w:r>
      <w:proofErr w:type="spellEnd"/>
    </w:p>
    <w:p w14:paraId="70C06B5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0E23F53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d)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Porušenie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práva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zákonného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sudcu</w:t>
      </w:r>
      <w:proofErr w:type="spellEnd"/>
    </w:p>
    <w:p w14:paraId="22A41A6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C95FE0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713ED16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Súdny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dvor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11F4DA4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966988D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Vykladá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nariadenia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a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smernice</w:t>
      </w:r>
      <w:proofErr w:type="spellEnd"/>
    </w:p>
    <w:p w14:paraId="6FF7535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E45A6E4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b)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Pozostáva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z 27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sudcov</w:t>
      </w:r>
      <w:proofErr w:type="spellEnd"/>
    </w:p>
    <w:p w14:paraId="51207B2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620760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>c)       Je</w:t>
      </w:r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nadriadeným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súdom</w:t>
      </w:r>
      <w:proofErr w:type="spellEnd"/>
      <w:r w:rsidRPr="00BE4B78">
        <w:rPr>
          <w:rFonts w:ascii="Helvetica" w:hAnsi="Helvetica" w:cs="Helvetica"/>
          <w:lang w:val="en-US"/>
        </w:rPr>
        <w:t xml:space="preserve"> pre </w:t>
      </w:r>
      <w:proofErr w:type="spellStart"/>
      <w:r w:rsidRPr="00BE4B78">
        <w:rPr>
          <w:rFonts w:ascii="Helvetica" w:hAnsi="Helvetica" w:cs="Helvetica"/>
          <w:lang w:val="en-US"/>
        </w:rPr>
        <w:t>vnútroštátne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súdy</w:t>
      </w:r>
      <w:proofErr w:type="spellEnd"/>
      <w:r w:rsidRPr="00BE4B78">
        <w:rPr>
          <w:rFonts w:ascii="Helvetica" w:hAnsi="Helvetica" w:cs="Helvetica"/>
          <w:lang w:val="en-US"/>
        </w:rPr>
        <w:t xml:space="preserve"> ČŠ</w:t>
      </w:r>
    </w:p>
    <w:p w14:paraId="065CF0F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695085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d)      </w:t>
      </w:r>
      <w:proofErr w:type="spellStart"/>
      <w:r w:rsidRPr="00BE4B78">
        <w:rPr>
          <w:rFonts w:ascii="Helvetica" w:hAnsi="Helvetica" w:cs="Helvetica"/>
          <w:lang w:val="en-US"/>
        </w:rPr>
        <w:t>Pozostáva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z 5 </w:t>
      </w:r>
      <w:proofErr w:type="spellStart"/>
      <w:r w:rsidRPr="00BE4B78">
        <w:rPr>
          <w:rFonts w:ascii="Helvetica" w:hAnsi="Helvetica" w:cs="Helvetica"/>
          <w:lang w:val="en-US"/>
        </w:rPr>
        <w:t>generálnych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advokátov</w:t>
      </w:r>
      <w:proofErr w:type="spellEnd"/>
    </w:p>
    <w:p w14:paraId="0E6D34C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E8E0A2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7A28A14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Sudcovia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Súdneho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dvora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03BF3D1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A9671C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lang w:val="en-US"/>
        </w:rPr>
        <w:t>Nemôžu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byť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vymenovaní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opakovane</w:t>
      </w:r>
      <w:proofErr w:type="spellEnd"/>
    </w:p>
    <w:p w14:paraId="58985090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65779A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b)      </w:t>
      </w:r>
      <w:proofErr w:type="spellStart"/>
      <w:r w:rsidRPr="00BE4B78">
        <w:rPr>
          <w:rFonts w:ascii="Helvetica" w:hAnsi="Helvetica" w:cs="Helvetica"/>
          <w:lang w:val="en-US"/>
        </w:rPr>
        <w:t>Ich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funkčné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obdobie</w:t>
      </w:r>
      <w:proofErr w:type="spellEnd"/>
      <w:r w:rsidRPr="00BE4B78">
        <w:rPr>
          <w:rFonts w:ascii="Helvetica" w:hAnsi="Helvetica" w:cs="Helvetica"/>
          <w:lang w:val="en-US"/>
        </w:rPr>
        <w:t xml:space="preserve"> je 6 </w:t>
      </w:r>
      <w:proofErr w:type="spellStart"/>
      <w:r w:rsidRPr="00BE4B78">
        <w:rPr>
          <w:rFonts w:ascii="Helvetica" w:hAnsi="Helvetica" w:cs="Helvetica"/>
          <w:lang w:val="en-US"/>
        </w:rPr>
        <w:t>ročné</w:t>
      </w:r>
      <w:proofErr w:type="spellEnd"/>
      <w:r w:rsidRPr="00BE4B78">
        <w:rPr>
          <w:rFonts w:ascii="Helvetica" w:hAnsi="Helvetica" w:cs="Helvetica"/>
          <w:lang w:val="en-US"/>
        </w:rPr>
        <w:t xml:space="preserve">, s </w:t>
      </w:r>
      <w:proofErr w:type="spellStart"/>
      <w:r w:rsidRPr="00BE4B78">
        <w:rPr>
          <w:rFonts w:ascii="Helvetica" w:hAnsi="Helvetica" w:cs="Helvetica"/>
          <w:lang w:val="en-US"/>
        </w:rPr>
        <w:t>možnosťou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predĺženia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najviac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na</w:t>
      </w:r>
      <w:proofErr w:type="spellEnd"/>
      <w:r w:rsidRPr="00BE4B78">
        <w:rPr>
          <w:rFonts w:ascii="Helvetica" w:hAnsi="Helvetica" w:cs="Helvetica"/>
          <w:lang w:val="en-US"/>
        </w:rPr>
        <w:t xml:space="preserve"> 6 </w:t>
      </w:r>
      <w:proofErr w:type="spellStart"/>
      <w:r w:rsidRPr="00BE4B78">
        <w:rPr>
          <w:rFonts w:ascii="Helvetica" w:hAnsi="Helvetica" w:cs="Helvetica"/>
          <w:lang w:val="en-US"/>
        </w:rPr>
        <w:t>rokov</w:t>
      </w:r>
      <w:proofErr w:type="spellEnd"/>
    </w:p>
    <w:p w14:paraId="44E2F79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241930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c) 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Volia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zo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svojho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radu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predsedu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Súdu</w:t>
      </w:r>
      <w:proofErr w:type="spellEnd"/>
    </w:p>
    <w:p w14:paraId="38B35E3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431836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d)      </w:t>
      </w:r>
      <w:proofErr w:type="spellStart"/>
      <w:r w:rsidRPr="00BE4B78">
        <w:rPr>
          <w:rFonts w:ascii="Helvetica" w:hAnsi="Helvetica" w:cs="Helvetica"/>
          <w:lang w:val="en-US"/>
        </w:rPr>
        <w:t>Volia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a </w:t>
      </w:r>
      <w:proofErr w:type="spellStart"/>
      <w:r w:rsidRPr="00BE4B78">
        <w:rPr>
          <w:rFonts w:ascii="Helvetica" w:hAnsi="Helvetica" w:cs="Helvetica"/>
          <w:lang w:val="en-US"/>
        </w:rPr>
        <w:t>odvolávajú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generálnych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advokátov</w:t>
      </w:r>
      <w:proofErr w:type="spellEnd"/>
    </w:p>
    <w:p w14:paraId="0A8AB4B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64400C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79DF083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Rozpor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medzi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ustanovením</w:t>
      </w:r>
      <w:proofErr w:type="spellEnd"/>
      <w:r w:rsidRPr="00BE4B78">
        <w:rPr>
          <w:rFonts w:ascii="Helvetica" w:hAnsi="Helvetica" w:cs="Helvetica"/>
          <w:lang w:val="en-US"/>
        </w:rPr>
        <w:t xml:space="preserve">  </w:t>
      </w:r>
      <w:proofErr w:type="spellStart"/>
      <w:r w:rsidRPr="00BE4B78">
        <w:rPr>
          <w:rFonts w:ascii="Helvetica" w:hAnsi="Helvetica" w:cs="Helvetica"/>
          <w:lang w:val="en-US"/>
        </w:rPr>
        <w:t>vnútroštátneho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práva</w:t>
      </w:r>
      <w:proofErr w:type="spellEnd"/>
      <w:r w:rsidRPr="00BE4B78">
        <w:rPr>
          <w:rFonts w:ascii="Helvetica" w:hAnsi="Helvetica" w:cs="Helvetica"/>
          <w:lang w:val="en-US"/>
        </w:rPr>
        <w:t xml:space="preserve"> a </w:t>
      </w:r>
      <w:proofErr w:type="spellStart"/>
      <w:r w:rsidRPr="00BE4B78">
        <w:rPr>
          <w:rFonts w:ascii="Helvetica" w:hAnsi="Helvetica" w:cs="Helvetica"/>
          <w:lang w:val="en-US"/>
        </w:rPr>
        <w:t>unijného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vyrieši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vnútroštátny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7C4B271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A272944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Vyrieši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sám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</w:p>
    <w:p w14:paraId="7B671168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C13BEB7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b)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podaním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prejudiciálnej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otázky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SD</w:t>
      </w:r>
    </w:p>
    <w:p w14:paraId="5C8836BD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</w:p>
    <w:p w14:paraId="70A8DCB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c)       </w:t>
      </w:r>
      <w:proofErr w:type="spellStart"/>
      <w:r w:rsidRPr="00BE4B78">
        <w:rPr>
          <w:rFonts w:ascii="Helvetica" w:hAnsi="Helvetica" w:cs="Helvetica"/>
          <w:lang w:val="en-US"/>
        </w:rPr>
        <w:t>začatie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konania</w:t>
      </w:r>
      <w:proofErr w:type="spellEnd"/>
      <w:r w:rsidRPr="00BE4B78">
        <w:rPr>
          <w:rFonts w:ascii="Helvetica" w:hAnsi="Helvetica" w:cs="Helvetica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lang w:val="en-US"/>
        </w:rPr>
        <w:t>súlad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podľa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</w:t>
      </w:r>
      <w:proofErr w:type="spellEnd"/>
      <w:r w:rsidRPr="00BE4B78">
        <w:rPr>
          <w:rFonts w:ascii="Helvetica" w:hAnsi="Helvetica" w:cs="Helvetica"/>
          <w:lang w:val="en-US"/>
        </w:rPr>
        <w:t xml:space="preserve">. </w:t>
      </w:r>
      <w:proofErr w:type="gramStart"/>
      <w:r w:rsidRPr="00BE4B78">
        <w:rPr>
          <w:rFonts w:ascii="Helvetica" w:hAnsi="Helvetica" w:cs="Helvetica"/>
          <w:lang w:val="en-US"/>
        </w:rPr>
        <w:t>125 ods.</w:t>
      </w:r>
      <w:proofErr w:type="gramEnd"/>
      <w:r w:rsidRPr="00BE4B78">
        <w:rPr>
          <w:rFonts w:ascii="Helvetica" w:hAnsi="Helvetica" w:cs="Helvetica"/>
          <w:lang w:val="en-US"/>
        </w:rPr>
        <w:t xml:space="preserve">1 </w:t>
      </w:r>
      <w:proofErr w:type="spellStart"/>
      <w:r w:rsidRPr="00BE4B78">
        <w:rPr>
          <w:rFonts w:ascii="Helvetica" w:hAnsi="Helvetica" w:cs="Helvetica"/>
          <w:lang w:val="en-US"/>
        </w:rPr>
        <w:t>Ústavy</w:t>
      </w:r>
      <w:proofErr w:type="spellEnd"/>
      <w:r w:rsidRPr="00BE4B78">
        <w:rPr>
          <w:rFonts w:ascii="Helvetica" w:hAnsi="Helvetica" w:cs="Helvetica"/>
          <w:lang w:val="en-US"/>
        </w:rPr>
        <w:t xml:space="preserve"> SR</w:t>
      </w:r>
    </w:p>
    <w:p w14:paraId="1927E2C0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A328EE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>d)      ....</w:t>
      </w:r>
      <w:proofErr w:type="gramEnd"/>
    </w:p>
    <w:p w14:paraId="70A0313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4C8DF9C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7DB3400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Súdny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dvor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neodpovie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na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prejudiciálnu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otázku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60ACEB8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64D41B2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lang w:val="en-US"/>
        </w:rPr>
        <w:t>Týka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výkladu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nezáväzného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sekundárneho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právneho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aktu</w:t>
      </w:r>
      <w:proofErr w:type="spellEnd"/>
    </w:p>
    <w:p w14:paraId="38230FE5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3425A4C6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>b)      Ide</w:t>
      </w:r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hypotetickú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otázku</w:t>
      </w:r>
      <w:proofErr w:type="spellEnd"/>
    </w:p>
    <w:p w14:paraId="232F1EF1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</w:p>
    <w:p w14:paraId="61C2C350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c) 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Ak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skutkové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okolnosti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prípadu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predchádzajú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pristúpeniu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ČŠ k EU (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Ynos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>)</w:t>
      </w:r>
    </w:p>
    <w:p w14:paraId="07CBC402" w14:textId="77777777" w:rsidR="00BE4B78" w:rsidRPr="00BE4B78" w:rsidRDefault="00BE4B78" w:rsidP="00BE4B78">
      <w:pPr>
        <w:rPr>
          <w:rFonts w:ascii="Helvetica" w:hAnsi="Helvetica" w:cs="Helvetica"/>
          <w:highlight w:val="yellow"/>
          <w:lang w:val="en-US"/>
        </w:rPr>
      </w:pPr>
    </w:p>
    <w:p w14:paraId="2F2B427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d)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Ak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sa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výkladu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vnútroštátneho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aktu</w:t>
      </w:r>
      <w:proofErr w:type="spellEnd"/>
    </w:p>
    <w:p w14:paraId="29A0A7F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35984E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6C4D6724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Fyzická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osoba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môže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podať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návrh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na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začatie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súdneho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konania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707AB14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2DEF217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a)      </w:t>
      </w:r>
      <w:proofErr w:type="spellStart"/>
      <w:r w:rsidRPr="00BE4B78">
        <w:rPr>
          <w:rFonts w:ascii="Helvetica" w:hAnsi="Helvetica" w:cs="Helvetica"/>
          <w:lang w:val="en-US"/>
        </w:rPr>
        <w:t>Konanie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lang w:val="en-US"/>
        </w:rPr>
        <w:t>porušenie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povinnosti</w:t>
      </w:r>
      <w:proofErr w:type="spellEnd"/>
      <w:r w:rsidRPr="00BE4B78">
        <w:rPr>
          <w:rFonts w:ascii="Helvetica" w:hAnsi="Helvetica" w:cs="Helvetica"/>
          <w:lang w:val="en-US"/>
        </w:rPr>
        <w:t xml:space="preserve"> ČŠ </w:t>
      </w:r>
    </w:p>
    <w:p w14:paraId="49E2DE9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1F8322D3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highlight w:val="yellow"/>
          <w:lang w:val="en-US"/>
        </w:rPr>
        <w:t xml:space="preserve">b)     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Konanie</w:t>
      </w:r>
      <w:proofErr w:type="spellEnd"/>
      <w:proofErr w:type="gramEnd"/>
      <w:r w:rsidRPr="00BE4B78">
        <w:rPr>
          <w:rFonts w:ascii="Helvetica" w:hAnsi="Helvetica" w:cs="Helvetica"/>
          <w:highlight w:val="yellow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neplatnosť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highlight w:val="yellow"/>
          <w:lang w:val="en-US"/>
        </w:rPr>
        <w:t>podľa</w:t>
      </w:r>
      <w:proofErr w:type="spellEnd"/>
      <w:r w:rsidRPr="00BE4B78">
        <w:rPr>
          <w:rFonts w:ascii="Helvetica" w:hAnsi="Helvetica" w:cs="Helvetica"/>
          <w:highlight w:val="yellow"/>
          <w:lang w:val="en-US"/>
        </w:rPr>
        <w:t xml:space="preserve"> čl.263</w:t>
      </w:r>
    </w:p>
    <w:p w14:paraId="04DBC0D0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D809BF6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c)       </w:t>
      </w:r>
      <w:proofErr w:type="spellStart"/>
      <w:r w:rsidRPr="00BE4B78">
        <w:rPr>
          <w:rFonts w:ascii="Helvetica" w:hAnsi="Helvetica" w:cs="Helvetica"/>
          <w:lang w:val="en-US"/>
        </w:rPr>
        <w:t>Prejudiciálne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konanie</w:t>
      </w:r>
      <w:proofErr w:type="spellEnd"/>
    </w:p>
    <w:p w14:paraId="49EC399B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66AD84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gramStart"/>
      <w:r w:rsidRPr="00BE4B78">
        <w:rPr>
          <w:rFonts w:ascii="Helvetica" w:hAnsi="Helvetica" w:cs="Helvetica"/>
          <w:lang w:val="en-US"/>
        </w:rPr>
        <w:t xml:space="preserve">d)      </w:t>
      </w:r>
      <w:proofErr w:type="spellStart"/>
      <w:r w:rsidRPr="00BE4B78">
        <w:rPr>
          <w:rFonts w:ascii="Helvetica" w:hAnsi="Helvetica" w:cs="Helvetica"/>
          <w:lang w:val="en-US"/>
        </w:rPr>
        <w:t>Súlad</w:t>
      </w:r>
      <w:proofErr w:type="spellEnd"/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medzinárodnej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zmluvy</w:t>
      </w:r>
      <w:proofErr w:type="spellEnd"/>
      <w:r w:rsidRPr="00BE4B78">
        <w:rPr>
          <w:rFonts w:ascii="Helvetica" w:hAnsi="Helvetica" w:cs="Helvetica"/>
          <w:lang w:val="en-US"/>
        </w:rPr>
        <w:t xml:space="preserve"> s </w:t>
      </w:r>
      <w:proofErr w:type="spellStart"/>
      <w:r w:rsidRPr="00BE4B78">
        <w:rPr>
          <w:rFonts w:ascii="Helvetica" w:hAnsi="Helvetica" w:cs="Helvetica"/>
          <w:lang w:val="en-US"/>
        </w:rPr>
        <w:t>primárnym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právom</w:t>
      </w:r>
      <w:proofErr w:type="spellEnd"/>
    </w:p>
    <w:p w14:paraId="4BF82E5A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0B1717A1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 </w:t>
      </w:r>
    </w:p>
    <w:p w14:paraId="0FF2224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71AC142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proofErr w:type="spellStart"/>
      <w:r w:rsidRPr="00BE4B78">
        <w:rPr>
          <w:rFonts w:ascii="Helvetica" w:hAnsi="Helvetica" w:cs="Helvetica"/>
          <w:lang w:val="en-US"/>
        </w:rPr>
        <w:t>Otvorené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otázky</w:t>
      </w:r>
      <w:proofErr w:type="spellEnd"/>
      <w:r w:rsidRPr="00BE4B78">
        <w:rPr>
          <w:rFonts w:ascii="Helvetica" w:hAnsi="Helvetica" w:cs="Helvetica"/>
          <w:lang w:val="en-US"/>
        </w:rPr>
        <w:t>:</w:t>
      </w:r>
    </w:p>
    <w:p w14:paraId="3874E049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76CD2C27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  <w:r w:rsidRPr="00BE4B78">
        <w:rPr>
          <w:rFonts w:ascii="Helvetica" w:hAnsi="Helvetica" w:cs="Helvetica"/>
          <w:lang w:val="en-US"/>
        </w:rPr>
        <w:t xml:space="preserve">-          </w:t>
      </w:r>
      <w:proofErr w:type="spellStart"/>
      <w:proofErr w:type="gramStart"/>
      <w:r w:rsidRPr="00BE4B78">
        <w:rPr>
          <w:rFonts w:ascii="Helvetica" w:hAnsi="Helvetica" w:cs="Helvetica"/>
          <w:lang w:val="en-US"/>
        </w:rPr>
        <w:t>Vymenujte</w:t>
      </w:r>
      <w:proofErr w:type="spellEnd"/>
      <w:r w:rsidRPr="00BE4B78">
        <w:rPr>
          <w:rFonts w:ascii="Helvetica" w:hAnsi="Helvetica" w:cs="Helvetica"/>
          <w:lang w:val="en-US"/>
        </w:rPr>
        <w:t xml:space="preserve">  4</w:t>
      </w:r>
      <w:proofErr w:type="gram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dôvody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neplatnosti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aktu</w:t>
      </w:r>
      <w:proofErr w:type="spell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konaní</w:t>
      </w:r>
      <w:proofErr w:type="spellEnd"/>
      <w:r w:rsidRPr="00BE4B78">
        <w:rPr>
          <w:rFonts w:ascii="Helvetica" w:hAnsi="Helvetica" w:cs="Helvetica"/>
          <w:lang w:val="en-US"/>
        </w:rPr>
        <w:t xml:space="preserve"> o </w:t>
      </w:r>
      <w:proofErr w:type="spellStart"/>
      <w:r w:rsidRPr="00BE4B78">
        <w:rPr>
          <w:rFonts w:ascii="Helvetica" w:hAnsi="Helvetica" w:cs="Helvetica"/>
          <w:lang w:val="en-US"/>
        </w:rPr>
        <w:t>neplatnosť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aktu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podľa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</w:t>
      </w:r>
      <w:proofErr w:type="spellEnd"/>
      <w:r w:rsidRPr="00BE4B78">
        <w:rPr>
          <w:rFonts w:ascii="Helvetica" w:hAnsi="Helvetica" w:cs="Helvetica"/>
          <w:lang w:val="en-US"/>
        </w:rPr>
        <w:t>. 263</w:t>
      </w:r>
    </w:p>
    <w:p w14:paraId="3823D9FE" w14:textId="77777777" w:rsidR="00BE4B78" w:rsidRPr="00BE4B78" w:rsidRDefault="00BE4B78" w:rsidP="00BE4B78">
      <w:pPr>
        <w:rPr>
          <w:rFonts w:ascii="Helvetica" w:hAnsi="Helvetica" w:cs="Helvetica"/>
          <w:lang w:val="en-US"/>
        </w:rPr>
      </w:pPr>
    </w:p>
    <w:p w14:paraId="526EA8A2" w14:textId="77777777" w:rsidR="00F53350" w:rsidRPr="00BE4B78" w:rsidRDefault="00BE4B78" w:rsidP="00BE4B78">
      <w:r w:rsidRPr="00BE4B78">
        <w:rPr>
          <w:rFonts w:ascii="Helvetica" w:hAnsi="Helvetica" w:cs="Helvetica"/>
          <w:lang w:val="en-US"/>
        </w:rPr>
        <w:t xml:space="preserve">-          </w:t>
      </w:r>
      <w:proofErr w:type="spellStart"/>
      <w:r w:rsidRPr="00BE4B78">
        <w:rPr>
          <w:rFonts w:ascii="Helvetica" w:hAnsi="Helvetica" w:cs="Helvetica"/>
          <w:lang w:val="en-US"/>
        </w:rPr>
        <w:t>Vymenujte</w:t>
      </w:r>
      <w:proofErr w:type="spellEnd"/>
      <w:r w:rsidRPr="00BE4B78">
        <w:rPr>
          <w:rFonts w:ascii="Helvetica" w:hAnsi="Helvetica" w:cs="Helvetica"/>
          <w:lang w:val="en-US"/>
        </w:rPr>
        <w:t xml:space="preserve"> 3 </w:t>
      </w:r>
      <w:proofErr w:type="spellStart"/>
      <w:r w:rsidRPr="00BE4B78">
        <w:rPr>
          <w:rFonts w:ascii="Helvetica" w:hAnsi="Helvetica" w:cs="Helvetica"/>
          <w:lang w:val="en-US"/>
        </w:rPr>
        <w:t>prípady</w:t>
      </w:r>
      <w:proofErr w:type="spellEnd"/>
      <w:r w:rsidRPr="00BE4B78">
        <w:rPr>
          <w:rFonts w:ascii="Helvetica" w:hAnsi="Helvetica" w:cs="Helvetica"/>
          <w:lang w:val="en-US"/>
        </w:rPr>
        <w:t xml:space="preserve">, </w:t>
      </w:r>
      <w:proofErr w:type="spellStart"/>
      <w:r w:rsidRPr="00BE4B78">
        <w:rPr>
          <w:rFonts w:ascii="Helvetica" w:hAnsi="Helvetica" w:cs="Helvetica"/>
          <w:lang w:val="en-US"/>
        </w:rPr>
        <w:t>kedy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vnútroštátny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súdny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orgán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členského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štátu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nie</w:t>
      </w:r>
      <w:proofErr w:type="spellEnd"/>
      <w:r w:rsidRPr="00BE4B78">
        <w:rPr>
          <w:rFonts w:ascii="Helvetica" w:hAnsi="Helvetica" w:cs="Helvetica"/>
          <w:lang w:val="en-US"/>
        </w:rPr>
        <w:t xml:space="preserve"> je </w:t>
      </w:r>
      <w:proofErr w:type="spellStart"/>
      <w:r w:rsidRPr="00BE4B78">
        <w:rPr>
          <w:rFonts w:ascii="Helvetica" w:hAnsi="Helvetica" w:cs="Helvetica"/>
          <w:lang w:val="en-US"/>
        </w:rPr>
        <w:t>povinný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položiť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prejudiciálnu</w:t>
      </w:r>
      <w:proofErr w:type="spellEnd"/>
      <w:r w:rsidRPr="00BE4B78">
        <w:rPr>
          <w:rFonts w:ascii="Helvetica" w:hAnsi="Helvetica" w:cs="Helvetica"/>
          <w:lang w:val="en-US"/>
        </w:rPr>
        <w:t xml:space="preserve"> </w:t>
      </w:r>
      <w:proofErr w:type="spellStart"/>
      <w:r w:rsidRPr="00BE4B78">
        <w:rPr>
          <w:rFonts w:ascii="Helvetica" w:hAnsi="Helvetica" w:cs="Helvetica"/>
          <w:lang w:val="en-US"/>
        </w:rPr>
        <w:t>otázku</w:t>
      </w:r>
      <w:proofErr w:type="spellEnd"/>
      <w:r w:rsidRPr="00BE4B78">
        <w:rPr>
          <w:rFonts w:ascii="Helvetica" w:hAnsi="Helvetica" w:cs="Helvetica"/>
          <w:lang w:val="en-US"/>
        </w:rPr>
        <w:t xml:space="preserve"> (</w:t>
      </w:r>
      <w:proofErr w:type="spellStart"/>
      <w:r w:rsidRPr="00BE4B78">
        <w:rPr>
          <w:rFonts w:ascii="Helvetica" w:hAnsi="Helvetica" w:cs="Helvetica"/>
          <w:lang w:val="en-US"/>
        </w:rPr>
        <w:t>pracujte</w:t>
      </w:r>
      <w:proofErr w:type="spellEnd"/>
      <w:r w:rsidRPr="00BE4B78">
        <w:rPr>
          <w:rFonts w:ascii="Helvetica" w:hAnsi="Helvetica" w:cs="Helvetica"/>
          <w:lang w:val="en-US"/>
        </w:rPr>
        <w:t xml:space="preserve"> s čl.267 a </w:t>
      </w:r>
      <w:proofErr w:type="spellStart"/>
      <w:r w:rsidRPr="00BE4B78">
        <w:rPr>
          <w:rFonts w:ascii="Helvetica" w:hAnsi="Helvetica" w:cs="Helvetica"/>
          <w:lang w:val="en-US"/>
        </w:rPr>
        <w:t>judikatúrou</w:t>
      </w:r>
      <w:proofErr w:type="spellEnd"/>
      <w:r w:rsidRPr="00BE4B78">
        <w:rPr>
          <w:rFonts w:ascii="Helvetica" w:hAnsi="Helvetica" w:cs="Helvetica"/>
          <w:lang w:val="en-US"/>
        </w:rPr>
        <w:t xml:space="preserve"> v </w:t>
      </w:r>
      <w:proofErr w:type="spellStart"/>
      <w:r w:rsidRPr="00BE4B78">
        <w:rPr>
          <w:rFonts w:ascii="Helvetica" w:hAnsi="Helvetica" w:cs="Helvetica"/>
          <w:lang w:val="en-US"/>
        </w:rPr>
        <w:t>prípadoch</w:t>
      </w:r>
      <w:proofErr w:type="spellEnd"/>
      <w:r w:rsidRPr="00BE4B78">
        <w:rPr>
          <w:rFonts w:ascii="Helvetica" w:hAnsi="Helvetica" w:cs="Helvetica"/>
          <w:lang w:val="en-US"/>
        </w:rPr>
        <w:t xml:space="preserve"> CILFIT, FOGLIA)</w:t>
      </w:r>
    </w:p>
    <w:sectPr w:rsidR="00F53350" w:rsidRPr="00BE4B78" w:rsidSect="002943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78"/>
    <w:rsid w:val="00081CC3"/>
    <w:rsid w:val="00294342"/>
    <w:rsid w:val="00BE4B78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FE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537</Words>
  <Characters>2914</Characters>
  <Application>Microsoft Macintosh Word</Application>
  <DocSecurity>0</DocSecurity>
  <Lines>57</Lines>
  <Paragraphs>45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Kovacik</dc:creator>
  <cp:keywords/>
  <dc:description/>
  <cp:lastModifiedBy>Martin Kovacik</cp:lastModifiedBy>
  <cp:revision>2</cp:revision>
  <dcterms:created xsi:type="dcterms:W3CDTF">2012-02-17T08:02:00Z</dcterms:created>
  <dcterms:modified xsi:type="dcterms:W3CDTF">2012-12-11T22:25:00Z</dcterms:modified>
</cp:coreProperties>
</file>