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45" w:rsidRDefault="00605045" w:rsidP="0033283B">
      <w:pPr>
        <w:pStyle w:val="Heading11"/>
        <w:outlineLvl w:val="9"/>
        <w:rPr>
          <w:sz w:val="24"/>
          <w:szCs w:val="24"/>
        </w:rPr>
      </w:pPr>
      <w:bookmarkStart w:id="0" w:name="_GoBack"/>
      <w:bookmarkEnd w:id="0"/>
    </w:p>
    <w:p w:rsidR="00605045" w:rsidRDefault="00605045" w:rsidP="0033283B">
      <w:pPr>
        <w:pStyle w:val="Textbody"/>
        <w:rPr>
          <w:sz w:val="24"/>
          <w:szCs w:val="24"/>
        </w:rPr>
      </w:pPr>
      <w:r>
        <w:rPr>
          <w:sz w:val="24"/>
          <w:szCs w:val="24"/>
        </w:rPr>
        <w:t> </w:t>
      </w:r>
    </w:p>
    <w:p w:rsidR="00605045" w:rsidRDefault="00605045" w:rsidP="0033283B">
      <w:pPr>
        <w:pStyle w:val="Textbody"/>
        <w:spacing w:line="276" w:lineRule="auto"/>
        <w:rPr>
          <w:b/>
          <w:sz w:val="24"/>
          <w:szCs w:val="24"/>
        </w:rPr>
      </w:pPr>
      <w:r>
        <w:rPr>
          <w:b/>
          <w:sz w:val="24"/>
          <w:szCs w:val="24"/>
        </w:rPr>
        <w:t>Meno :.....................................................</w:t>
      </w:r>
    </w:p>
    <w:p w:rsidR="00605045" w:rsidRDefault="00605045" w:rsidP="0033283B">
      <w:pPr>
        <w:pStyle w:val="Textbody"/>
        <w:spacing w:line="276" w:lineRule="auto"/>
        <w:rPr>
          <w:b/>
          <w:sz w:val="24"/>
          <w:szCs w:val="24"/>
        </w:rPr>
      </w:pPr>
      <w:r>
        <w:rPr>
          <w:b/>
          <w:sz w:val="24"/>
          <w:szCs w:val="24"/>
        </w:rPr>
        <w:t>Priezvisko:................................................</w:t>
      </w:r>
    </w:p>
    <w:p w:rsidR="00605045" w:rsidRDefault="00605045" w:rsidP="0033283B">
      <w:pPr>
        <w:pStyle w:val="Textbody"/>
        <w:spacing w:line="276" w:lineRule="auto"/>
        <w:rPr>
          <w:b/>
          <w:sz w:val="24"/>
          <w:szCs w:val="24"/>
        </w:rPr>
      </w:pPr>
      <w:r>
        <w:rPr>
          <w:b/>
          <w:sz w:val="24"/>
          <w:szCs w:val="24"/>
        </w:rPr>
        <w:t>OTÁZKY NA SKÚŠKU Z PREDMETU</w:t>
      </w:r>
    </w:p>
    <w:p w:rsidR="00605045" w:rsidRDefault="00605045" w:rsidP="0033283B">
      <w:pPr>
        <w:pStyle w:val="Textbody"/>
        <w:spacing w:line="276" w:lineRule="auto"/>
      </w:pPr>
      <w:r>
        <w:rPr>
          <w:sz w:val="24"/>
          <w:szCs w:val="24"/>
        </w:rPr>
        <w:t xml:space="preserve"> „ </w:t>
      </w:r>
      <w:r>
        <w:rPr>
          <w:b/>
          <w:sz w:val="24"/>
          <w:szCs w:val="24"/>
        </w:rPr>
        <w:t>Polícia vo vývoji štátu a práva „</w:t>
      </w:r>
    </w:p>
    <w:p w:rsidR="00605045" w:rsidRDefault="00605045" w:rsidP="0033283B">
      <w:pPr>
        <w:pStyle w:val="Textbody"/>
        <w:spacing w:line="276" w:lineRule="auto"/>
        <w:rPr>
          <w:b/>
          <w:sz w:val="24"/>
          <w:szCs w:val="24"/>
        </w:rPr>
      </w:pPr>
      <w:r>
        <w:rPr>
          <w:b/>
          <w:sz w:val="24"/>
          <w:szCs w:val="24"/>
        </w:rPr>
        <w:t>Z textu v </w:t>
      </w:r>
    </w:p>
    <w:p w:rsidR="00605045" w:rsidRDefault="00605045" w:rsidP="0033283B">
      <w:pPr>
        <w:pStyle w:val="Textbody"/>
        <w:spacing w:line="276" w:lineRule="auto"/>
        <w:rPr>
          <w:b/>
          <w:sz w:val="24"/>
          <w:szCs w:val="24"/>
        </w:rPr>
      </w:pPr>
      <w:r>
        <w:rPr>
          <w:b/>
          <w:sz w:val="24"/>
          <w:szCs w:val="24"/>
        </w:rPr>
        <w:t>Kačík. E.: Verejná správa vo vývoji štátu a práva v európskom kontexte. EEDA. 2011</w:t>
      </w:r>
    </w:p>
    <w:p w:rsidR="00605045" w:rsidRDefault="00605045" w:rsidP="0033283B">
      <w:pPr>
        <w:pStyle w:val="Textbody"/>
        <w:spacing w:line="276" w:lineRule="auto"/>
        <w:rPr>
          <w:b/>
          <w:sz w:val="24"/>
          <w:szCs w:val="24"/>
        </w:rPr>
      </w:pPr>
      <w:r>
        <w:rPr>
          <w:b/>
          <w:sz w:val="24"/>
          <w:szCs w:val="24"/>
        </w:rPr>
        <w:t xml:space="preserve">Kačík. E.: Polícia vo vývoji verejnej správy. MV.APZ. 1995 </w:t>
      </w:r>
    </w:p>
    <w:p w:rsidR="00605045" w:rsidRDefault="00605045" w:rsidP="0033283B">
      <w:pPr>
        <w:pStyle w:val="Textbody"/>
        <w:spacing w:line="276" w:lineRule="auto"/>
        <w:rPr>
          <w:b/>
          <w:sz w:val="24"/>
          <w:szCs w:val="24"/>
        </w:rPr>
      </w:pPr>
      <w:r>
        <w:rPr>
          <w:b/>
          <w:sz w:val="24"/>
          <w:szCs w:val="24"/>
        </w:rPr>
        <w:t>..... SKUPINA,                           ŠTÚDIUM - DÁTUM SKÚŠKY: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1.</w:t>
      </w:r>
    </w:p>
    <w:p w:rsidR="00605045" w:rsidRDefault="00605045" w:rsidP="0033283B">
      <w:pPr>
        <w:pStyle w:val="Textbody"/>
        <w:spacing w:line="276" w:lineRule="auto"/>
        <w:rPr>
          <w:sz w:val="24"/>
          <w:szCs w:val="24"/>
        </w:rPr>
      </w:pPr>
      <w:r>
        <w:rPr>
          <w:sz w:val="24"/>
          <w:szCs w:val="24"/>
        </w:rPr>
        <w:t>A: Štátny aparát v gréckych mestských štátoch (Sparta, Athény).</w:t>
      </w:r>
    </w:p>
    <w:p w:rsidR="00605045" w:rsidRDefault="00605045" w:rsidP="0033283B">
      <w:pPr>
        <w:pStyle w:val="Textbody"/>
        <w:spacing w:line="276" w:lineRule="auto"/>
        <w:rPr>
          <w:sz w:val="24"/>
          <w:szCs w:val="24"/>
        </w:rPr>
      </w:pPr>
      <w:r>
        <w:rPr>
          <w:sz w:val="24"/>
          <w:szCs w:val="24"/>
        </w:rPr>
        <w:t>B. Základné inštitúty rímskeho práva (postavenie osôb fyzických a právnických) a odlišnosti v práve trestnom.</w:t>
      </w:r>
    </w:p>
    <w:p w:rsidR="00605045" w:rsidRDefault="00605045" w:rsidP="0033283B">
      <w:pPr>
        <w:pStyle w:val="Textbody"/>
        <w:spacing w:line="276" w:lineRule="auto"/>
        <w:rPr>
          <w:sz w:val="24"/>
          <w:szCs w:val="24"/>
        </w:rPr>
      </w:pPr>
      <w:r>
        <w:rPr>
          <w:sz w:val="24"/>
          <w:szCs w:val="24"/>
        </w:rPr>
        <w:t>B: Polícia vo verenej správe v gréckych mestských štátoch.</w:t>
      </w:r>
    </w:p>
    <w:p w:rsidR="00605045" w:rsidRDefault="00605045" w:rsidP="0033283B">
      <w:pPr>
        <w:pStyle w:val="Textbody"/>
        <w:spacing w:line="276" w:lineRule="auto"/>
        <w:rPr>
          <w:sz w:val="24"/>
          <w:szCs w:val="24"/>
        </w:rPr>
      </w:pPr>
      <w:r>
        <w:rPr>
          <w:sz w:val="24"/>
          <w:szCs w:val="24"/>
        </w:rPr>
        <w:t>D. Príklad z dokumentov v texte.</w:t>
      </w:r>
    </w:p>
    <w:p w:rsidR="00605045" w:rsidRDefault="00605045" w:rsidP="0033283B">
      <w:pPr>
        <w:pStyle w:val="Textbody"/>
        <w:ind w:left="283"/>
        <w:rPr>
          <w:sz w:val="24"/>
          <w:szCs w:val="24"/>
        </w:rPr>
      </w:pPr>
      <w:r>
        <w:rPr>
          <w:sz w:val="24"/>
          <w:szCs w:val="24"/>
        </w:rPr>
        <w:t>Viď podrobne BEŇA, J.: Zbierka dokumentov a úloh zo všeobecných dejín štátu a práva (starovek a stredovek. PF UMB Banská Bystrica, 1996.</w:t>
      </w:r>
    </w:p>
    <w:p w:rsidR="00605045" w:rsidRDefault="00605045" w:rsidP="0033283B">
      <w:pPr>
        <w:pStyle w:val="Textbody"/>
        <w:ind w:left="283"/>
        <w:rPr>
          <w:sz w:val="24"/>
          <w:szCs w:val="24"/>
        </w:rPr>
      </w:pPr>
      <w:r>
        <w:rPr>
          <w:sz w:val="24"/>
          <w:szCs w:val="24"/>
        </w:rPr>
        <w:t>Dokumenty k všeobecným dejinám štátu a práva (novovek) 1996.</w:t>
      </w:r>
    </w:p>
    <w:p w:rsidR="00605045" w:rsidRDefault="00605045" w:rsidP="0033283B">
      <w:pPr>
        <w:pStyle w:val="Textbody"/>
        <w:rPr>
          <w:sz w:val="24"/>
          <w:szCs w:val="24"/>
        </w:rPr>
      </w:pPr>
      <w:r>
        <w:rPr>
          <w:sz w:val="24"/>
          <w:szCs w:val="24"/>
        </w:rPr>
        <w:t>DOKUMENT č. 1</w:t>
      </w:r>
    </w:p>
    <w:p w:rsidR="00605045" w:rsidRDefault="00605045" w:rsidP="0033283B">
      <w:pPr>
        <w:pStyle w:val="Textbody"/>
        <w:rPr>
          <w:sz w:val="24"/>
          <w:szCs w:val="24"/>
        </w:rPr>
      </w:pPr>
      <w:r>
        <w:rPr>
          <w:sz w:val="24"/>
          <w:szCs w:val="24"/>
        </w:rPr>
        <w:t>VYHLÁSENIE NEZÁVISLOSTI</w:t>
      </w:r>
    </w:p>
    <w:p w:rsidR="00605045" w:rsidRDefault="00605045" w:rsidP="0033283B">
      <w:pPr>
        <w:pStyle w:val="Textbody"/>
        <w:rPr>
          <w:sz w:val="24"/>
          <w:szCs w:val="24"/>
        </w:rPr>
      </w:pPr>
      <w:r>
        <w:rPr>
          <w:sz w:val="24"/>
          <w:szCs w:val="24"/>
        </w:rPr>
        <w:t>(Declaration of Independence 1776)</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„Keď v behu ľudských udalostí sa stane pre niektorý národ nevyhnutným rozviazať politické zväzky, ktoré hu pútali k inému národu a zaujať medzi Mocnosťami sveta oddelené a rovné postavenie k akému ho Zákony prírody a Boha Prírody oprávňujú, tu patričná úcta k názorom ľudstva vyžaduje, aby vyhlásil príčiny, ktoré ho vedú k odtrhnutiu.</w:t>
      </w:r>
    </w:p>
    <w:p w:rsidR="00605045" w:rsidRDefault="00605045" w:rsidP="0033283B">
      <w:pPr>
        <w:pStyle w:val="Textbody"/>
        <w:rPr>
          <w:sz w:val="24"/>
          <w:szCs w:val="24"/>
        </w:rPr>
      </w:pPr>
      <w:r>
        <w:rPr>
          <w:sz w:val="24"/>
          <w:szCs w:val="24"/>
        </w:rPr>
        <w:t>Pokladáme za samozrejmé tie pravdy, že všetci ľudia sú stvorení, sebe rovní, že Stvoriteľ ich obdaril istými nescudziteľnými Právami, že medzi tými sú Život, Sloboda a právo na hľadanie Šťastia. Že pre zabezpečenie týchto práv sa ustanovujú medzi Ľuďmi Vlády, odvodzujúce svoju spravodlivú moc za súhlasu tých, ktorým vládnu, že kedykoľvek nejaká Vládna sústava sa stane zhubnou pre tieto ciele, má ľud právo ju zmeniť alebo zrušiť a ustanoviť novú Vládu, založenú na takých zásadách a zriaďujúcu svoju právomoc v takej forme, ako sa Ľudu bude zdať najúčinnejšie pre zaistenie jeho Bezpečnosti a Šťastia. Opatrnosť však velí, aby Vlády dávno ustanovené sa nemenili z ľahko</w:t>
      </w:r>
      <w:r>
        <w:rPr>
          <w:sz w:val="24"/>
          <w:szCs w:val="24"/>
        </w:rPr>
        <w:softHyphen/>
        <w:t xml:space="preserve">vážnych a dočasných príčin, a vskutku tiež skúsenosť ukazuje, že ľudstvo je skôr ochotné trpieť, pokiaľ je zlo znesiteľné, ako si urobiť nápravu zrušením sústav, ktorým privyklo. Avšak, ak dlhý rad bezprávia a útlaku, sledujúci stále ten </w:t>
      </w:r>
      <w:r>
        <w:rPr>
          <w:sz w:val="24"/>
          <w:szCs w:val="24"/>
        </w:rPr>
        <w:lastRenderedPageBreak/>
        <w:t>istý cieľ, dosvedčuje úmysel uvrhnúť ľud do područia naprostého Despotizmu, potom ľud má právo, ba povinnosť zvrhnúť takúto vládu a ustanoviť nových strážcov svojej budúcej bezpečnosti. Také bolo trpezlivé utrpenie týchto Osád: a taká je teraz potreba, ktorá ich núti zmeniť ich bývalé formy. Dejiny terajšieho kráľa Veľkej Británie sú dejinami opakovaných bezpráví a útlaku, ktoré majú všetky priamy cieľ – nastolenie úplnej Tyranie nad týmito štátmi. Aby to bolo dokázané, nech poctivý svet posúdi skutočnosti.</w:t>
      </w:r>
    </w:p>
    <w:p w:rsidR="00605045" w:rsidRDefault="00605045" w:rsidP="0033283B">
      <w:pPr>
        <w:pStyle w:val="Textbody"/>
        <w:rPr>
          <w:sz w:val="24"/>
          <w:szCs w:val="24"/>
        </w:rPr>
      </w:pPr>
      <w:r>
        <w:rPr>
          <w:sz w:val="24"/>
          <w:szCs w:val="24"/>
        </w:rPr>
        <w:t>Preto my, Predstavitelia Spojených štátov Amerických Zhromadení vo Všeobecnom Kongrese, dovolávajúc sa u Najvyššieho Sudcu sveta spravodlivosti svojich úmyslov, v Mene a z moci dobrého ľudu týchto Osád, slávnostne uverejňujeme a vyhlasujeme, že tieto sú a podľa práva majú byť Slobodnými a Nezávislými štátmi, že sú Zbavené všetkej príslušnosti k Britskej Korune a že všetky politické zväzky medzi nimi a Štátom Veľkej Británie, sú a majú byť úplne rozviazané. A že ako Slobodné a Nezávislé Štáty majú plnú Moc vypovedať Vojnu, uzatvárať Mier, zjednávať Spojenectvo, upevňovať Obchod a robiť všetky ostatné Úkony a Veci, ktoré Nezávislé Štáty môžu po práve činiť. A na podporu tohto Vyhlásenia, pevne spoliehajúc na Ochranu Božskej Prozreteľnosti, navzájom a jeden druhému zaväzujeme svoje Životy, svoje Majetky a svoju svätú Česť.“</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lastRenderedPageBreak/>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p>
    <w:p w:rsidR="00605045" w:rsidRDefault="00605045" w:rsidP="0033283B">
      <w:pPr>
        <w:pStyle w:val="Textbody"/>
        <w:rPr>
          <w:sz w:val="24"/>
          <w:szCs w:val="24"/>
        </w:rPr>
      </w:pPr>
      <w:r>
        <w:rPr>
          <w:sz w:val="24"/>
          <w:szCs w:val="24"/>
        </w:rPr>
        <w:t>Ú L O H Y :1</w:t>
      </w:r>
    </w:p>
    <w:p w:rsidR="00605045" w:rsidRDefault="00605045" w:rsidP="0033283B">
      <w:pPr>
        <w:pStyle w:val="Textbody"/>
        <w:ind w:left="539" w:hanging="255"/>
        <w:rPr>
          <w:sz w:val="24"/>
          <w:szCs w:val="24"/>
        </w:rPr>
      </w:pPr>
      <w:r>
        <w:rPr>
          <w:sz w:val="24"/>
          <w:szCs w:val="24"/>
        </w:rPr>
        <w:t>1. Ktoré boli faktické, hospodárske, politické dôvody odtrhnutia sa Severoamerických osád od  Veľkej Británie?</w:t>
      </w:r>
    </w:p>
    <w:p w:rsidR="00605045" w:rsidRDefault="00605045" w:rsidP="0033283B">
      <w:pPr>
        <w:pStyle w:val="Textbody"/>
        <w:ind w:left="539" w:hanging="255"/>
        <w:rPr>
          <w:sz w:val="24"/>
          <w:szCs w:val="24"/>
        </w:rPr>
      </w:pPr>
      <w:r>
        <w:rPr>
          <w:sz w:val="24"/>
          <w:szCs w:val="24"/>
        </w:rPr>
        <w:t>2. Ako zdôvodňuje Deklarácia nezávislosti legitimitu kroku osád – odtrhnutie sa a vyhlásenie vlast</w:t>
      </w:r>
    </w:p>
    <w:p w:rsidR="00605045" w:rsidRDefault="00605045" w:rsidP="0033283B">
      <w:pPr>
        <w:pStyle w:val="Textbody"/>
        <w:ind w:left="539" w:hanging="255"/>
        <w:rPr>
          <w:sz w:val="24"/>
          <w:szCs w:val="24"/>
        </w:rPr>
      </w:pPr>
      <w:r>
        <w:rPr>
          <w:sz w:val="24"/>
          <w:szCs w:val="24"/>
        </w:rPr>
        <w:t>    ného štátu? Ako sa nazýva štátoprávna – politologická koncepcia zdôvodňujúca osamostatnenie? Rozoberte zložky, časti tejto koncepcie.</w:t>
      </w:r>
    </w:p>
    <w:p w:rsidR="00605045" w:rsidRDefault="00605045" w:rsidP="0033283B">
      <w:pPr>
        <w:pStyle w:val="Textbody"/>
        <w:ind w:left="539" w:hanging="255"/>
        <w:rPr>
          <w:sz w:val="24"/>
          <w:szCs w:val="24"/>
        </w:rPr>
      </w:pPr>
      <w:r>
        <w:rPr>
          <w:sz w:val="24"/>
          <w:szCs w:val="24"/>
        </w:rPr>
        <w:t>3. Kedy, za akých podmienok, má ľud, národ „právo, ba povinnosť“ zvrhnúť vládu?</w:t>
      </w:r>
    </w:p>
    <w:p w:rsidR="00605045" w:rsidRDefault="00605045" w:rsidP="0033283B">
      <w:pPr>
        <w:pStyle w:val="Textbody"/>
        <w:ind w:left="539" w:hanging="255"/>
        <w:rPr>
          <w:sz w:val="24"/>
          <w:szCs w:val="24"/>
        </w:rPr>
      </w:pPr>
      <w:r>
        <w:rPr>
          <w:sz w:val="24"/>
          <w:szCs w:val="24"/>
        </w:rPr>
        <w:t>4. Z textu Vyhlásenia je vynechaná časť, ktorá uvádza dôkazy o tyranii nad týmito štátmi a dáva ich na posúdenie poctivému svetu. Pokúste sa ich zrekonštruovať, podľa štúdia učebnice, skrípt, prípadne úplného textu Deklarácie.</w:t>
      </w:r>
    </w:p>
    <w:p w:rsidR="00605045" w:rsidRDefault="00605045" w:rsidP="0033283B">
      <w:pPr>
        <w:pStyle w:val="Textbody"/>
        <w:ind w:left="539" w:hanging="255"/>
        <w:rPr>
          <w:sz w:val="24"/>
          <w:szCs w:val="24"/>
        </w:rPr>
      </w:pPr>
      <w:r>
        <w:rPr>
          <w:sz w:val="24"/>
          <w:szCs w:val="24"/>
        </w:rPr>
        <w:t>5. Podľa textu Vyhlásenia – malo dôjsť k úplnému odtrhnutiu od materského štátu, k plnej medzinárodnoprávnej i štátoprávnej suverenite a subjektivite Slobodných a Nezávislých štátov?</w:t>
      </w:r>
    </w:p>
    <w:p w:rsidR="00605045" w:rsidRDefault="00605045" w:rsidP="0033283B">
      <w:pPr>
        <w:pStyle w:val="Textbody"/>
        <w:ind w:left="539" w:hanging="255"/>
        <w:rPr>
          <w:sz w:val="24"/>
          <w:szCs w:val="24"/>
        </w:rPr>
      </w:pPr>
      <w:r>
        <w:rPr>
          <w:sz w:val="24"/>
          <w:szCs w:val="24"/>
        </w:rPr>
        <w:t>6. Vytvorili ich predstavitelia osád, trinástich štátov – nový spoločný štát? Aká mala byť forma štátoprávneho spojenia trinástich amerických štátov? Aké záleitosti postúpili štáty do pôsobnosti Spojených štátov amerických?</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lastRenderedPageBreak/>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rPr>
          <w:sz w:val="24"/>
          <w:szCs w:val="24"/>
        </w:rPr>
      </w:pPr>
      <w:r>
        <w:rPr>
          <w:sz w:val="24"/>
          <w:szCs w:val="24"/>
        </w:rPr>
        <w:t>  </w:t>
      </w:r>
    </w:p>
    <w:p w:rsidR="00605045" w:rsidRDefault="00605045" w:rsidP="0033283B">
      <w:pPr>
        <w:pStyle w:val="Textbody"/>
        <w:spacing w:line="276" w:lineRule="auto"/>
        <w:rPr>
          <w:b/>
          <w:sz w:val="24"/>
          <w:szCs w:val="24"/>
        </w:rPr>
      </w:pPr>
      <w:r>
        <w:rPr>
          <w:b/>
          <w:sz w:val="24"/>
          <w:szCs w:val="24"/>
        </w:rPr>
        <w:t>Meno :.....................................................</w:t>
      </w:r>
    </w:p>
    <w:p w:rsidR="00605045" w:rsidRDefault="00605045" w:rsidP="0033283B">
      <w:pPr>
        <w:pStyle w:val="Textbody"/>
        <w:spacing w:line="276" w:lineRule="auto"/>
        <w:rPr>
          <w:b/>
          <w:sz w:val="24"/>
          <w:szCs w:val="24"/>
        </w:rPr>
      </w:pPr>
      <w:r>
        <w:rPr>
          <w:b/>
          <w:sz w:val="24"/>
          <w:szCs w:val="24"/>
        </w:rPr>
        <w:t>Priezvisko:................................................</w:t>
      </w:r>
    </w:p>
    <w:p w:rsidR="00605045" w:rsidRDefault="00605045" w:rsidP="0033283B">
      <w:pPr>
        <w:pStyle w:val="Textbody"/>
        <w:spacing w:line="276" w:lineRule="auto"/>
        <w:rPr>
          <w:b/>
          <w:sz w:val="24"/>
          <w:szCs w:val="24"/>
        </w:rPr>
      </w:pPr>
      <w:r>
        <w:rPr>
          <w:b/>
          <w:sz w:val="24"/>
          <w:szCs w:val="24"/>
        </w:rPr>
        <w:t>OTÁZKY NA SKÚŠKU Z PREDMETU</w:t>
      </w:r>
    </w:p>
    <w:p w:rsidR="00605045" w:rsidRDefault="00605045" w:rsidP="0033283B">
      <w:pPr>
        <w:pStyle w:val="Textbody"/>
        <w:spacing w:line="276" w:lineRule="auto"/>
      </w:pPr>
      <w:r>
        <w:rPr>
          <w:sz w:val="24"/>
          <w:szCs w:val="24"/>
        </w:rPr>
        <w:t xml:space="preserve"> „ </w:t>
      </w:r>
      <w:r>
        <w:rPr>
          <w:b/>
          <w:sz w:val="24"/>
          <w:szCs w:val="24"/>
        </w:rPr>
        <w:t>Polícia vo vývoji štátu a práva „</w:t>
      </w:r>
    </w:p>
    <w:p w:rsidR="00605045" w:rsidRDefault="00605045" w:rsidP="0033283B">
      <w:pPr>
        <w:pStyle w:val="Textbody"/>
        <w:spacing w:line="276" w:lineRule="auto"/>
        <w:rPr>
          <w:b/>
          <w:sz w:val="24"/>
          <w:szCs w:val="24"/>
        </w:rPr>
      </w:pPr>
      <w:r>
        <w:rPr>
          <w:b/>
          <w:sz w:val="24"/>
          <w:szCs w:val="24"/>
        </w:rPr>
        <w:t>Z textu v </w:t>
      </w:r>
    </w:p>
    <w:p w:rsidR="00605045" w:rsidRDefault="00605045" w:rsidP="0033283B">
      <w:pPr>
        <w:pStyle w:val="Textbody"/>
        <w:spacing w:line="276" w:lineRule="auto"/>
        <w:rPr>
          <w:b/>
          <w:sz w:val="24"/>
          <w:szCs w:val="24"/>
        </w:rPr>
      </w:pPr>
      <w:r>
        <w:rPr>
          <w:b/>
          <w:sz w:val="24"/>
          <w:szCs w:val="24"/>
        </w:rPr>
        <w:t>Kačík. E.: Verejná správa vo vývoji štátu a práva v európskom kontexte. EEDA. 2011</w:t>
      </w:r>
    </w:p>
    <w:p w:rsidR="00605045" w:rsidRDefault="00605045" w:rsidP="0033283B">
      <w:pPr>
        <w:pStyle w:val="Textbody"/>
        <w:spacing w:line="276" w:lineRule="auto"/>
        <w:rPr>
          <w:b/>
          <w:sz w:val="24"/>
          <w:szCs w:val="24"/>
        </w:rPr>
      </w:pPr>
      <w:r>
        <w:rPr>
          <w:b/>
          <w:sz w:val="24"/>
          <w:szCs w:val="24"/>
        </w:rPr>
        <w:t xml:space="preserve">Kačík. E.: Polícia vo vývoji verejnej správy. MV.APZ. 1995 </w:t>
      </w:r>
    </w:p>
    <w:p w:rsidR="00605045" w:rsidRDefault="00605045" w:rsidP="0033283B">
      <w:pPr>
        <w:pStyle w:val="Textbody"/>
        <w:spacing w:line="276" w:lineRule="auto"/>
        <w:rPr>
          <w:b/>
          <w:sz w:val="24"/>
          <w:szCs w:val="24"/>
        </w:rPr>
      </w:pPr>
      <w:r>
        <w:rPr>
          <w:b/>
          <w:sz w:val="24"/>
          <w:szCs w:val="24"/>
        </w:rPr>
        <w:t>..... SKUPINA,                           ŠTÚDIUM - DÁTUM SKÚŠKY: .....................................</w:t>
      </w: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r>
        <w:rPr>
          <w:sz w:val="24"/>
          <w:szCs w:val="24"/>
        </w:rPr>
        <w:t>.2.</w:t>
      </w:r>
    </w:p>
    <w:p w:rsidR="00605045" w:rsidRDefault="00605045" w:rsidP="0033283B">
      <w:pPr>
        <w:pStyle w:val="Textbody"/>
        <w:spacing w:line="276" w:lineRule="auto"/>
        <w:rPr>
          <w:sz w:val="24"/>
          <w:szCs w:val="24"/>
        </w:rPr>
      </w:pPr>
      <w:r>
        <w:rPr>
          <w:sz w:val="24"/>
          <w:szCs w:val="24"/>
        </w:rPr>
        <w:t>A: Kritéria na fungovanie ústredných orgánov štátnej správy v starovekom Ríme v období republiky.</w:t>
      </w:r>
    </w:p>
    <w:p w:rsidR="00605045" w:rsidRDefault="00605045" w:rsidP="0033283B">
      <w:pPr>
        <w:pStyle w:val="Textbody"/>
        <w:spacing w:line="276" w:lineRule="auto"/>
        <w:rPr>
          <w:sz w:val="24"/>
          <w:szCs w:val="24"/>
        </w:rPr>
      </w:pPr>
      <w:r>
        <w:rPr>
          <w:sz w:val="24"/>
          <w:szCs w:val="24"/>
        </w:rPr>
        <w:t>B: Základné inštitúty rímskeho práva súkromného (vecné práva a vecné práva k cudzej veci).</w:t>
      </w:r>
    </w:p>
    <w:p w:rsidR="00605045" w:rsidRDefault="00605045" w:rsidP="0033283B">
      <w:pPr>
        <w:pStyle w:val="Textbody"/>
        <w:spacing w:line="276" w:lineRule="auto"/>
        <w:rPr>
          <w:sz w:val="24"/>
          <w:szCs w:val="24"/>
        </w:rPr>
      </w:pPr>
      <w:r>
        <w:rPr>
          <w:sz w:val="24"/>
          <w:szCs w:val="24"/>
        </w:rPr>
        <w:t>C: Polícia vo vývoji starovekého Ríma.</w:t>
      </w:r>
    </w:p>
    <w:p w:rsidR="00605045" w:rsidRDefault="00605045" w:rsidP="0033283B">
      <w:pPr>
        <w:pStyle w:val="Textbody"/>
        <w:spacing w:line="276" w:lineRule="auto"/>
        <w:rPr>
          <w:sz w:val="24"/>
          <w:szCs w:val="24"/>
        </w:rPr>
      </w:pPr>
      <w:r>
        <w:rPr>
          <w:sz w:val="24"/>
          <w:szCs w:val="24"/>
        </w:rPr>
        <w:t>D. Príklad z dokumentov v texte.</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rPr>
          <w:sz w:val="24"/>
          <w:szCs w:val="24"/>
        </w:rPr>
      </w:pPr>
      <w:r>
        <w:rPr>
          <w:sz w:val="24"/>
          <w:szCs w:val="24"/>
        </w:rPr>
        <w:t>DOKUMENT č.2</w:t>
      </w:r>
    </w:p>
    <w:p w:rsidR="00605045" w:rsidRDefault="00605045" w:rsidP="0033283B">
      <w:pPr>
        <w:pStyle w:val="Textbody"/>
        <w:rPr>
          <w:sz w:val="24"/>
          <w:szCs w:val="24"/>
        </w:rPr>
      </w:pPr>
      <w:r>
        <w:rPr>
          <w:sz w:val="24"/>
          <w:szCs w:val="24"/>
        </w:rPr>
        <w:t>ČLÁNKY KONFEDERÁCIE</w:t>
      </w:r>
    </w:p>
    <w:p w:rsidR="00605045" w:rsidRDefault="00605045" w:rsidP="0033283B">
      <w:pPr>
        <w:pStyle w:val="Textbody"/>
        <w:rPr>
          <w:sz w:val="24"/>
          <w:szCs w:val="24"/>
        </w:rPr>
      </w:pPr>
      <w:r>
        <w:rPr>
          <w:sz w:val="24"/>
          <w:szCs w:val="24"/>
        </w:rPr>
        <w:t>(1777)</w:t>
      </w:r>
    </w:p>
    <w:p w:rsidR="00605045" w:rsidRDefault="00605045" w:rsidP="0033283B">
      <w:pPr>
        <w:pStyle w:val="Textbody"/>
        <w:rPr>
          <w:sz w:val="24"/>
          <w:szCs w:val="24"/>
        </w:rPr>
      </w:pPr>
      <w:r>
        <w:rPr>
          <w:sz w:val="24"/>
          <w:szCs w:val="24"/>
        </w:rPr>
        <w:t>Čl. I. Názov tejto konfederácie bude: „SPOJENÉ ŠTÁTY AMERICKÉ“.</w:t>
      </w:r>
    </w:p>
    <w:p w:rsidR="00605045" w:rsidRDefault="00605045" w:rsidP="0033283B">
      <w:pPr>
        <w:pStyle w:val="Textbody"/>
        <w:rPr>
          <w:sz w:val="24"/>
          <w:szCs w:val="24"/>
        </w:rPr>
      </w:pPr>
      <w:r>
        <w:rPr>
          <w:sz w:val="24"/>
          <w:szCs w:val="24"/>
        </w:rPr>
        <w:t>Čl. II. Každý štát si zachová svoju zvrchovanosť, slobodu a nezávislosť, všetku moc, jurisdikciu a práva, ktoré neboli touto konfederáciou výslovne postúpené Spojeným štátom, zhromažďovaným v Kongrese.</w:t>
      </w:r>
    </w:p>
    <w:p w:rsidR="00605045" w:rsidRDefault="00605045" w:rsidP="0033283B">
      <w:pPr>
        <w:pStyle w:val="Textbody"/>
        <w:rPr>
          <w:sz w:val="24"/>
          <w:szCs w:val="24"/>
        </w:rPr>
      </w:pPr>
      <w:r>
        <w:rPr>
          <w:sz w:val="24"/>
          <w:szCs w:val="24"/>
        </w:rPr>
        <w:t xml:space="preserve">Čl. III. Menované štáty vstupujú týmto navzájom do pevného spolku priateľstva, ku svojej spoločnej obrane, k zabezpečeniu svojich slobôd a k svojmu vzájomnému a všeobecnému </w:t>
      </w:r>
      <w:r>
        <w:rPr>
          <w:sz w:val="24"/>
          <w:szCs w:val="24"/>
        </w:rPr>
        <w:lastRenderedPageBreak/>
        <w:t>blahu, zaväzujúc sa pomáhať jedny druhým proti každému spôsobenému násiliu alebo útokom na nich alebo proti niektorému z nich pod zámienkou náboženstva, zvrchovanosti, obchodu alebo akéhokoľvek iného nároku.</w:t>
      </w:r>
    </w:p>
    <w:p w:rsidR="00605045" w:rsidRDefault="00605045" w:rsidP="0033283B">
      <w:pPr>
        <w:pStyle w:val="Textbody"/>
        <w:rPr>
          <w:sz w:val="24"/>
          <w:szCs w:val="24"/>
        </w:rPr>
      </w:pPr>
      <w:r>
        <w:rPr>
          <w:sz w:val="24"/>
          <w:szCs w:val="24"/>
        </w:rPr>
        <w:t>Čl. IV. Pre lepšie zabezpečenie a upevnenie vzájomného priateľstva a styku medzi ľudom rôznych štátov v tejto únii nech sú slobodní obyvatelia každého z týchto štátov – s výnimkou chudákov, tulákov a psancov – oprávnení ku všetkým výsadám a imunitám slobodných občanov v jednotlivých štátoch. A ľud každého štátu nech môže slobodne prichádzať do iného štátu alebo z neho odchádzať a nech tam požíva všetky výsady obchodu a obchodovania a je podrobeným tým istým daniam a poplatkom a obmedzeniam, akým podliehajú prípadne obyvatelia oného štátu, za predpokladu, že takéto obmedzenia nebudú natoľko rozšírené, aby zabránili prevedeniu majetku, dovezeného do nejakého štátu, do štátu iného, ktorého je vlastník obyvateľom a tiež za predpokladu, že žiadny štát nezaťaží clom, daňami alebo obmedzeniami majetok Spojených štátov alebo niektorého z nich.</w:t>
      </w:r>
    </w:p>
    <w:p w:rsidR="00605045" w:rsidRDefault="00605045" w:rsidP="0033283B">
      <w:pPr>
        <w:pStyle w:val="Textbody"/>
        <w:rPr>
          <w:sz w:val="24"/>
          <w:szCs w:val="24"/>
        </w:rPr>
      </w:pPr>
      <w:r>
        <w:rPr>
          <w:sz w:val="24"/>
          <w:szCs w:val="24"/>
        </w:rPr>
        <w:t>Čl. V. Pre lepšie riadenie obecných záležitostí Spojených štátov nech sú ustanovovaní každoročne zástupcovia takým spôsobom, ako nariadi zákonodarný zbor každého štátu, aby sa zišli v Kon</w:t>
      </w:r>
      <w:r>
        <w:rPr>
          <w:sz w:val="24"/>
          <w:szCs w:val="24"/>
        </w:rPr>
        <w:softHyphen/>
        <w:t>grese prvého novembrového pondelka každého roku, s právom každého štátu odvolať svojich zástupcov alebo niektorého z nich kedykoľvek v roku a poslať na ich miesto iných pre zvyšok roka. Žiadny štát nemá byť zastúpený v Kongrese menej ako dvoma ani viac ako siedmimi členmi. A nikto nech nie je spôsobilý byť zástupcom dlhšie ako tri roky v období šiestich rokov, bez toho aby niekto, súc zástupcom, je spôsobilý držať nejaký úrad Spojených štátov, za ktorý on sám alebo niekto iný v jeho prospech prijíma plat, odmenu alebo príjem akéhokoľvek druhu.</w:t>
      </w:r>
    </w:p>
    <w:p w:rsidR="00605045" w:rsidRDefault="00605045" w:rsidP="0033283B">
      <w:pPr>
        <w:pStyle w:val="Textbody"/>
        <w:rPr>
          <w:sz w:val="24"/>
          <w:szCs w:val="24"/>
        </w:rPr>
      </w:pPr>
      <w:r>
        <w:rPr>
          <w:sz w:val="24"/>
          <w:szCs w:val="24"/>
        </w:rPr>
        <w:t>Pri rozhodovaní otázok v Spojených štátoch, zhromadených v Kongrese, nech kadý štát má jeden hlas …</w:t>
      </w:r>
    </w:p>
    <w:p w:rsidR="00605045" w:rsidRDefault="00605045" w:rsidP="0033283B">
      <w:pPr>
        <w:pStyle w:val="Textbody"/>
        <w:rPr>
          <w:sz w:val="24"/>
          <w:szCs w:val="24"/>
        </w:rPr>
      </w:pPr>
      <w:r>
        <w:rPr>
          <w:sz w:val="24"/>
          <w:szCs w:val="24"/>
        </w:rPr>
        <w:t>Čl. VI. Nech žiadny štát nevysiela alebo neprijíma bez súhlasu Spojených štátov, zhromaždených v Kongrese, posolstvo, nezúčastní sa žiadnej konferencie, dohody alebo spojenectva s neja</w:t>
      </w:r>
      <w:r>
        <w:rPr>
          <w:sz w:val="24"/>
          <w:szCs w:val="24"/>
        </w:rPr>
        <w:softHyphen/>
        <w:t>kým kráľom, vládcom alebo štátom…</w:t>
      </w:r>
    </w:p>
    <w:p w:rsidR="00605045" w:rsidRDefault="00605045" w:rsidP="0033283B">
      <w:pPr>
        <w:pStyle w:val="Textbody"/>
        <w:rPr>
          <w:sz w:val="24"/>
          <w:szCs w:val="24"/>
        </w:rPr>
      </w:pPr>
      <w:r>
        <w:rPr>
          <w:sz w:val="24"/>
          <w:szCs w:val="24"/>
        </w:rPr>
        <w:t>Žiadny štát nemá v dobe mieru držať vojnové lode, len v takom počte, ktorý bude Spojenými štátmi zhromaždenými v Kongrese pokladaný za nevyhnutný k obrane štátu alebo jeho obchodu, ani žiadny štát nemá v dobe mieru držať ozbrojené sily, len v takom počte, aký je podľa úsudku Spojených štátov zhromaždených v Kongrese potrebný na obsadenie pevností, nevyhnutných pre ochranu takéhoto štátu, avšak každý štát má vždy mať dobre vycvičenú a disciplinovanú milíciu, dostatočne vyzbrojenú a vybavenú…</w:t>
      </w:r>
    </w:p>
    <w:p w:rsidR="00605045" w:rsidRDefault="00605045" w:rsidP="0033283B">
      <w:pPr>
        <w:pStyle w:val="Textbody"/>
        <w:rPr>
          <w:sz w:val="24"/>
          <w:szCs w:val="24"/>
        </w:rPr>
      </w:pPr>
      <w:r>
        <w:rPr>
          <w:sz w:val="24"/>
          <w:szCs w:val="24"/>
        </w:rPr>
        <w:t>Čl. IX. Spojené štáty zhromaždené v Kongrese nech majú výhradné a výlučné právo a moc rozhodovať o mieri a vojne, vyjmúc prípady uvedené v čl. VI., vysielať a prijímať vyslancov, uzatvárať zmluvy o spojenectve za predpokladu, že nebude uzavretá žiadna obchodná zmluva, ktorou by bola obmedzená zákonodarná moc jednotlivých štátov ukladať cudzincom dávky a dane, ktorým sú podrobení vlastní občania alebo zakázať vývoz a dovoz niektorých druhov tovaru alebo akýchkoľvek výrobkov, určiť pravidlá pre rozhodovanie všetkých prípadov, ktoré zábery pôdy alebo vôd majú byť zákonné a akým spôsobom má byť rozdelená alebo privlastnená korisť, vzatá pozemnými alebo námornými silami v boji, požičiavať lapacie listy v dobe mieru, menovať súdy k vyšetrovaniu pirátstva a zločinov spáchaných na šírom mori…</w:t>
      </w:r>
    </w:p>
    <w:p w:rsidR="00605045" w:rsidRDefault="00605045" w:rsidP="0033283B">
      <w:pPr>
        <w:pStyle w:val="Textbody"/>
        <w:rPr>
          <w:sz w:val="24"/>
          <w:szCs w:val="24"/>
        </w:rPr>
      </w:pPr>
      <w:r>
        <w:rPr>
          <w:sz w:val="24"/>
          <w:szCs w:val="24"/>
        </w:rPr>
        <w:t>Spojené štáty zhromadené v Kongrese nech sú tie poslednou odvolacou stolicou vo všetkých sporoch a nedorozumeniach teraz existujúcich alebo ktoré môžu vzniknúť medzi dvoma štátmi pre hranice, jurisdikciu alebo akúkoľvek inú príčinu.</w:t>
      </w:r>
    </w:p>
    <w:p w:rsidR="00605045" w:rsidRDefault="00605045" w:rsidP="0033283B">
      <w:pPr>
        <w:pStyle w:val="Textbody"/>
        <w:rPr>
          <w:sz w:val="24"/>
          <w:szCs w:val="24"/>
        </w:rPr>
      </w:pPr>
      <w:r>
        <w:rPr>
          <w:sz w:val="24"/>
          <w:szCs w:val="24"/>
        </w:rPr>
        <w:t xml:space="preserve">Spojené štáty zhromaždené v Kongrese nech majú tiež výhradné a výlučné právo a moc upravovať obsah a hodnoty meny razenej ich menom alebo menom jednotlivých štátov, určiť </w:t>
      </w:r>
      <w:r>
        <w:rPr>
          <w:sz w:val="24"/>
          <w:szCs w:val="24"/>
        </w:rPr>
        <w:lastRenderedPageBreak/>
        <w:t>v Spojených štátoch jednotné váhy a miery, upravovať obchod a riadiť všetky záležitosti Indiánov… zriaďovať a upravovať poštové úrady z jedného štátu do druhého cez všetky Spojené štáty… ustanovovať všetkých dôstojníkov pozemných síl v službách Spojených štátov, stanoviť rady pre správu a riadenie uvedených pozemných a námorných síl a riadiť ich operácie. Spojené štáty zhromaždené v Kongrese nech sú oprávnené menovať výbor, ktorý nech zasadá v dobe kongresových prázdnin, nech sa volá „VÝBOR ŠTÁTOV“ a je tvorený po jednom delegátovi z každého štátu. Spojené štáty zhromaždené v Kongrese nech nevstupujú do vojny… ani neuzatvárajú zmluvy alebo spojenectvo, ani nerazia peniaze, … ani nezisťujú obnosy nákladov nevyhnutné pre obranu a blaho Spojených štátov … iba so súhlasom väčšiny Spojených štátov zhromaždených v Kongrese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2</w:t>
      </w:r>
    </w:p>
    <w:p w:rsidR="00605045" w:rsidRDefault="00605045" w:rsidP="0033283B">
      <w:pPr>
        <w:pStyle w:val="Textbody"/>
        <w:rPr>
          <w:sz w:val="24"/>
          <w:szCs w:val="24"/>
        </w:rPr>
      </w:pPr>
      <w:r>
        <w:rPr>
          <w:sz w:val="24"/>
          <w:szCs w:val="24"/>
        </w:rPr>
        <w:t>ÚLOHY:</w:t>
      </w:r>
    </w:p>
    <w:p w:rsidR="00605045" w:rsidRDefault="00605045" w:rsidP="0033283B">
      <w:pPr>
        <w:pStyle w:val="Textbody"/>
        <w:rPr>
          <w:sz w:val="24"/>
          <w:szCs w:val="24"/>
        </w:rPr>
      </w:pPr>
      <w:r>
        <w:rPr>
          <w:sz w:val="24"/>
          <w:szCs w:val="24"/>
        </w:rPr>
        <w:t>1.Aká bola situácia severoamerických štátov v čase prijatia Článkov o konfederácii?</w:t>
      </w:r>
    </w:p>
    <w:p w:rsidR="00605045" w:rsidRDefault="00605045" w:rsidP="0033283B">
      <w:pPr>
        <w:pStyle w:val="Textbody"/>
        <w:rPr>
          <w:sz w:val="24"/>
          <w:szCs w:val="24"/>
        </w:rPr>
      </w:pPr>
      <w:r>
        <w:rPr>
          <w:sz w:val="24"/>
          <w:szCs w:val="24"/>
        </w:rPr>
        <w:t>2.Ako sa riešil vzťah –zvrchovanosť štátov a zvrchovanosť USA?</w:t>
      </w:r>
    </w:p>
    <w:p w:rsidR="00605045" w:rsidRDefault="00605045" w:rsidP="0033283B">
      <w:pPr>
        <w:pStyle w:val="Textbody"/>
        <w:rPr>
          <w:sz w:val="24"/>
          <w:szCs w:val="24"/>
        </w:rPr>
      </w:pPr>
      <w:r>
        <w:rPr>
          <w:sz w:val="24"/>
          <w:szCs w:val="24"/>
        </w:rPr>
        <w:t>4.Aký bol právny režim pohybu obyvateľov /občanov/jedného štátu a druhého a aký mali v inom štáte        právny štatút?</w:t>
      </w:r>
    </w:p>
    <w:p w:rsidR="00605045" w:rsidRDefault="00605045" w:rsidP="0033283B">
      <w:pPr>
        <w:pStyle w:val="Textbody"/>
        <w:rPr>
          <w:sz w:val="24"/>
          <w:szCs w:val="24"/>
          <w:lang w:val="it-IT"/>
        </w:rPr>
      </w:pPr>
      <w:r>
        <w:rPr>
          <w:sz w:val="24"/>
          <w:szCs w:val="24"/>
          <w:lang w:val="it-IT"/>
        </w:rPr>
        <w:t>5.Ako boli rozdelené kompetencie medzi USA a americkými štátmi?</w:t>
      </w:r>
    </w:p>
    <w:p w:rsidR="00605045" w:rsidRDefault="00605045" w:rsidP="0033283B">
      <w:pPr>
        <w:pStyle w:val="Textbody"/>
        <w:rPr>
          <w:sz w:val="24"/>
          <w:szCs w:val="24"/>
          <w:lang w:val="it-IT"/>
        </w:rPr>
      </w:pPr>
      <w:r>
        <w:rPr>
          <w:sz w:val="24"/>
          <w:szCs w:val="24"/>
          <w:lang w:val="it-IT"/>
        </w:rPr>
        <w:t>6.Ako sa v rozdelení kompetencie prejavila skutočnosť,že formou štátoprávneho spojenia bola konfederácia?</w:t>
      </w:r>
    </w:p>
    <w:p w:rsidR="00605045" w:rsidRDefault="00605045" w:rsidP="0033283B">
      <w:pPr>
        <w:pStyle w:val="Textbody"/>
        <w:rPr>
          <w:sz w:val="24"/>
          <w:szCs w:val="24"/>
          <w:lang w:val="it-IT"/>
        </w:rPr>
      </w:pPr>
      <w:r>
        <w:rPr>
          <w:sz w:val="24"/>
          <w:szCs w:val="24"/>
          <w:lang w:val="it-IT"/>
        </w:rPr>
        <w:t>7.Aké boli orgány Spojených štátov a ich postavenie?</w:t>
      </w:r>
    </w:p>
    <w:p w:rsidR="00605045" w:rsidRDefault="00605045" w:rsidP="0033283B">
      <w:pPr>
        <w:pStyle w:val="Textbody"/>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rPr>
          <w:sz w:val="24"/>
          <w:szCs w:val="24"/>
        </w:rPr>
      </w:pPr>
      <w:r>
        <w:rPr>
          <w:sz w:val="24"/>
          <w:szCs w:val="24"/>
        </w:rPr>
        <w:lastRenderedPageBreak/>
        <w:t> </w:t>
      </w:r>
    </w:p>
    <w:p w:rsidR="00605045" w:rsidRDefault="00605045" w:rsidP="0033283B">
      <w:pPr>
        <w:pStyle w:val="Textbody"/>
        <w:spacing w:line="276" w:lineRule="auto"/>
        <w:rPr>
          <w:b/>
          <w:sz w:val="24"/>
          <w:szCs w:val="24"/>
        </w:rPr>
      </w:pPr>
      <w:r>
        <w:rPr>
          <w:b/>
          <w:sz w:val="24"/>
          <w:szCs w:val="24"/>
        </w:rPr>
        <w:t>Meno :.....................................................</w:t>
      </w:r>
    </w:p>
    <w:p w:rsidR="00605045" w:rsidRDefault="00605045" w:rsidP="0033283B">
      <w:pPr>
        <w:pStyle w:val="Textbody"/>
        <w:spacing w:line="276" w:lineRule="auto"/>
        <w:rPr>
          <w:b/>
          <w:sz w:val="24"/>
          <w:szCs w:val="24"/>
        </w:rPr>
      </w:pPr>
      <w:r>
        <w:rPr>
          <w:b/>
          <w:sz w:val="24"/>
          <w:szCs w:val="24"/>
        </w:rPr>
        <w:t>Priezvisko:................................................</w:t>
      </w:r>
    </w:p>
    <w:p w:rsidR="00605045" w:rsidRDefault="00605045" w:rsidP="0033283B">
      <w:pPr>
        <w:pStyle w:val="Textbody"/>
        <w:spacing w:line="276" w:lineRule="auto"/>
        <w:rPr>
          <w:b/>
          <w:sz w:val="24"/>
          <w:szCs w:val="24"/>
        </w:rPr>
      </w:pPr>
      <w:r>
        <w:rPr>
          <w:b/>
          <w:sz w:val="24"/>
          <w:szCs w:val="24"/>
        </w:rPr>
        <w:t>OTÁZKY NA SKÚŠKU Z PREDMETU</w:t>
      </w:r>
    </w:p>
    <w:p w:rsidR="00605045" w:rsidRDefault="00605045" w:rsidP="0033283B">
      <w:pPr>
        <w:pStyle w:val="Textbody"/>
        <w:spacing w:line="276" w:lineRule="auto"/>
      </w:pPr>
      <w:r>
        <w:rPr>
          <w:sz w:val="24"/>
          <w:szCs w:val="24"/>
        </w:rPr>
        <w:t xml:space="preserve"> „ </w:t>
      </w:r>
      <w:r>
        <w:rPr>
          <w:b/>
          <w:sz w:val="24"/>
          <w:szCs w:val="24"/>
        </w:rPr>
        <w:t>Polícia vo vývoji štátu a práva „</w:t>
      </w:r>
    </w:p>
    <w:p w:rsidR="00605045" w:rsidRDefault="00605045" w:rsidP="0033283B">
      <w:pPr>
        <w:pStyle w:val="Textbody"/>
        <w:spacing w:line="276" w:lineRule="auto"/>
        <w:rPr>
          <w:b/>
          <w:sz w:val="24"/>
          <w:szCs w:val="24"/>
        </w:rPr>
      </w:pPr>
      <w:r>
        <w:rPr>
          <w:b/>
          <w:sz w:val="24"/>
          <w:szCs w:val="24"/>
        </w:rPr>
        <w:t>Z textu v </w:t>
      </w:r>
    </w:p>
    <w:p w:rsidR="00605045" w:rsidRDefault="00605045" w:rsidP="0033283B">
      <w:pPr>
        <w:pStyle w:val="Textbody"/>
        <w:spacing w:line="276" w:lineRule="auto"/>
        <w:rPr>
          <w:b/>
          <w:sz w:val="24"/>
          <w:szCs w:val="24"/>
        </w:rPr>
      </w:pPr>
      <w:r>
        <w:rPr>
          <w:b/>
          <w:sz w:val="24"/>
          <w:szCs w:val="24"/>
        </w:rPr>
        <w:t>Kačík. E.: Verejná správa vo vývoji štátu a práva v európskom kontexte. EEDA. 2011</w:t>
      </w:r>
    </w:p>
    <w:p w:rsidR="00605045" w:rsidRDefault="00605045" w:rsidP="0033283B">
      <w:pPr>
        <w:pStyle w:val="Textbody"/>
        <w:spacing w:line="276" w:lineRule="auto"/>
        <w:rPr>
          <w:b/>
          <w:sz w:val="24"/>
          <w:szCs w:val="24"/>
        </w:rPr>
      </w:pPr>
      <w:r>
        <w:rPr>
          <w:b/>
          <w:sz w:val="24"/>
          <w:szCs w:val="24"/>
        </w:rPr>
        <w:t xml:space="preserve">Kačík. E.: Polícia vo vývoji verejnej správy. MV.APZ. 1995 </w:t>
      </w:r>
    </w:p>
    <w:p w:rsidR="00605045" w:rsidRDefault="00605045" w:rsidP="0033283B">
      <w:pPr>
        <w:pStyle w:val="Textbody"/>
        <w:spacing w:line="276" w:lineRule="auto"/>
        <w:rPr>
          <w:b/>
          <w:sz w:val="24"/>
          <w:szCs w:val="24"/>
        </w:rPr>
      </w:pPr>
      <w:r>
        <w:rPr>
          <w:b/>
          <w:sz w:val="24"/>
          <w:szCs w:val="24"/>
        </w:rPr>
        <w:t>..... SKUPINA,                           ŠTÚDIUM - DÁTUM SKÚŠKY: .....................................</w:t>
      </w: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b/>
          <w:sz w:val="24"/>
          <w:szCs w:val="24"/>
        </w:rPr>
      </w:pPr>
      <w:r>
        <w:rPr>
          <w:b/>
          <w:sz w:val="24"/>
          <w:szCs w:val="24"/>
        </w:rPr>
        <w:t>.3.</w:t>
      </w:r>
    </w:p>
    <w:p w:rsidR="00605045" w:rsidRDefault="00605045" w:rsidP="0033283B">
      <w:pPr>
        <w:pStyle w:val="Textbody"/>
        <w:spacing w:line="276" w:lineRule="auto"/>
        <w:rPr>
          <w:sz w:val="24"/>
          <w:szCs w:val="24"/>
        </w:rPr>
      </w:pPr>
      <w:r>
        <w:rPr>
          <w:sz w:val="24"/>
          <w:szCs w:val="24"/>
        </w:rPr>
        <w:t>A : Základné inštitúty feudálneho práva vybraných štátov Európy.( Francúzsko)</w:t>
      </w:r>
    </w:p>
    <w:p w:rsidR="00605045" w:rsidRDefault="00605045" w:rsidP="0033283B">
      <w:pPr>
        <w:pStyle w:val="Textbody"/>
        <w:spacing w:line="276" w:lineRule="auto"/>
        <w:rPr>
          <w:sz w:val="24"/>
          <w:szCs w:val="24"/>
        </w:rPr>
      </w:pPr>
      <w:r>
        <w:rPr>
          <w:sz w:val="24"/>
          <w:szCs w:val="24"/>
        </w:rPr>
        <w:t>B: Ústredné orgány feudálnych štátov v Európe.</w:t>
      </w:r>
    </w:p>
    <w:p w:rsidR="00605045" w:rsidRDefault="00605045" w:rsidP="0033283B">
      <w:pPr>
        <w:pStyle w:val="Textbody"/>
        <w:spacing w:line="276" w:lineRule="auto"/>
        <w:rPr>
          <w:sz w:val="24"/>
          <w:szCs w:val="24"/>
        </w:rPr>
      </w:pPr>
      <w:r>
        <w:rPr>
          <w:sz w:val="24"/>
          <w:szCs w:val="24"/>
        </w:rPr>
        <w:t>C: Centralizované a decentralizované prvky policajnej správy feudálnych štátov v         Európe.</w:t>
      </w:r>
    </w:p>
    <w:p w:rsidR="00605045" w:rsidRDefault="00605045" w:rsidP="0033283B">
      <w:pPr>
        <w:pStyle w:val="Textbody"/>
        <w:spacing w:line="276" w:lineRule="auto"/>
        <w:rPr>
          <w:sz w:val="24"/>
          <w:szCs w:val="24"/>
        </w:rPr>
      </w:pPr>
    </w:p>
    <w:p w:rsidR="00605045" w:rsidRDefault="00605045" w:rsidP="0033283B">
      <w:pPr>
        <w:pStyle w:val="Textbody"/>
        <w:rPr>
          <w:sz w:val="24"/>
          <w:szCs w:val="24"/>
        </w:rPr>
      </w:pPr>
      <w:r>
        <w:rPr>
          <w:sz w:val="24"/>
          <w:szCs w:val="24"/>
        </w:rPr>
        <w:t>DOKUMENT č  3</w:t>
      </w:r>
    </w:p>
    <w:p w:rsidR="00605045" w:rsidRDefault="00605045" w:rsidP="0033283B">
      <w:pPr>
        <w:pStyle w:val="Textbody"/>
        <w:rPr>
          <w:sz w:val="24"/>
          <w:szCs w:val="24"/>
        </w:rPr>
      </w:pPr>
      <w:r>
        <w:rPr>
          <w:sz w:val="24"/>
          <w:szCs w:val="24"/>
        </w:rPr>
        <w:t>ÚSTAVA SPOJENÝCH ŠTÁTOV AMERICKÝCH</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My, ľud Spojených štátov, aby sme vytvorili dokonalejšiu jednotu, nastolili spravodlivosť, upevnili domáci pokoj a zabezpečili obranu krajiny, podporovali rast všeobecného blahobytu a zaistili slobodu sebe i svojim potomkom, vydávame si túto Ústavu Spojených štátov amerických.</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ČLÁNOK I.</w:t>
      </w:r>
    </w:p>
    <w:p w:rsidR="00605045" w:rsidRDefault="00605045" w:rsidP="0033283B">
      <w:pPr>
        <w:pStyle w:val="Textbody"/>
        <w:rPr>
          <w:sz w:val="24"/>
          <w:szCs w:val="24"/>
        </w:rPr>
      </w:pPr>
      <w:r>
        <w:rPr>
          <w:sz w:val="24"/>
          <w:szCs w:val="24"/>
        </w:rPr>
        <w:t>Oddiel 1. Všetka zákonodarná moc uvedená v Ústave patrí Kongresu Spojených štátov, ktorý sa skladá zo Senátu a Snemovne reprezentantov.</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Oddiel 2. Snemovňa reprezentantov sa skladá z členov volených vždy na 2 roky ľudom jednotlivých štátov, volebné právo v každom štáte majú tí, ktorí volia do početne silnejšej komory zákonodarného zboru príslušného štátu…</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Oddiel 3. Senát Spojených štátov sa skladá z dvoch senátorov za každý štát, senátorov volí na šesť rokov zákonodarný orgán príslušného štátu, kadý senátor má jeden hlas...</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lastRenderedPageBreak/>
        <w:t>Oddiel 7. Všetky návrhy zákonov na zvýšenie štátnych príjmov vychádzajú zo Snemovne reprezentantov. Senát môže navrhovať doplnky, podobne ako pri iných návrhoch zákonov.</w:t>
      </w:r>
    </w:p>
    <w:p w:rsidR="00605045" w:rsidRDefault="00605045" w:rsidP="0033283B">
      <w:pPr>
        <w:pStyle w:val="Textbody"/>
        <w:rPr>
          <w:sz w:val="24"/>
          <w:szCs w:val="24"/>
        </w:rPr>
      </w:pPr>
      <w:r>
        <w:rPr>
          <w:sz w:val="24"/>
          <w:szCs w:val="24"/>
        </w:rPr>
        <w:t>Každý návrh zákona, ktorý bol schválený Snemovňou reprezentantov a Senátom, musí byť predložený, skôr ako sa stane zákonom, prezidentovi Spojených štátov. Prezident ho alebo podpíše, alebo vráti s námietkami tej snemovni, z ktorej tento návrh vyšiel. Táto snemovňa zahrnie prezidentove námietky do zápisu o rokovaní o návrhu zákona a zvažuje ich. Ak sa však snemovňa po zvážení námietok uznesie dvojtretinovou väčšinou na prijatí zákonnej predlohy, predloha spolu s preziden</w:t>
      </w:r>
      <w:r>
        <w:rPr>
          <w:sz w:val="24"/>
          <w:szCs w:val="24"/>
        </w:rPr>
        <w:softHyphen/>
        <w:t>tovými námietkami postúpi do druhej snemovne. Ak je návrh zákona po zvážení prezidentových námietok dvojtretinovou väčšinou prijatý v tejto snemovni, stáva sa zákonom. V takýchto prípadoch však musia členovia oboch snemovní hlasovať menovite a mená hlasujúcich pre a proti sa musia uviesť v zápise v kadej snemovni. Ak prezident návrh zákona nevráti do desať dní (nedele sa nerátajú) odo dňa, kedy mu bol predložený, stáva sa návrh zákonom aj bez prezidentovho podpisu. Nemôže sa však stať zákonom v prípade, keď Kongres znemožní jeho vrátenie tým, že odročí svoje zasadanie.</w:t>
      </w:r>
    </w:p>
    <w:p w:rsidR="00605045" w:rsidRDefault="00605045" w:rsidP="0033283B">
      <w:pPr>
        <w:pStyle w:val="Textbody"/>
        <w:rPr>
          <w:sz w:val="24"/>
          <w:szCs w:val="24"/>
        </w:rPr>
      </w:pPr>
      <w:r>
        <w:rPr>
          <w:sz w:val="24"/>
          <w:szCs w:val="24"/>
        </w:rPr>
        <w:t>Kadé nariadenie, uznesenie alebo rozhodnutie, ktoré vyaduje súhlas Senátu a Snemovne reprezentantov (okrem odročenia zasadania) sa predkladá prezidentovi Spojených štátov. Kým nadobudne platnosť, musí ním byť schválené. V prípade, že prezident ho neschváli, musí byť znovu odhlasované dvojtretinovou väčšinou v senáte i Snemovni reprezentantov v súlade s pravidlami a obmedzeniami vzťahujúcimi sa na návrhy zákonov.</w:t>
      </w:r>
    </w:p>
    <w:p w:rsidR="00605045" w:rsidRDefault="00605045" w:rsidP="0033283B">
      <w:pPr>
        <w:pStyle w:val="Textbody"/>
        <w:rPr>
          <w:sz w:val="24"/>
          <w:szCs w:val="24"/>
        </w:rPr>
      </w:pPr>
      <w:r>
        <w:rPr>
          <w:sz w:val="24"/>
          <w:szCs w:val="24"/>
        </w:rPr>
        <w:t>Oddiel 8. V právomoci Kongresu je vyrubovať a vyberať dane, clá, dávky a poplatky, platiť dlhy, starať sa o obranu krajiny a všeobecný blahobyt Spojených štátov. Všetky clá, dávky a poplatky musia byť na celom území Spojených štátov rovnaké. V právomoci ďalej je:</w:t>
      </w:r>
    </w:p>
    <w:p w:rsidR="00605045" w:rsidRDefault="00605045" w:rsidP="0033283B">
      <w:pPr>
        <w:pStyle w:val="Textbody"/>
        <w:ind w:left="283" w:hanging="283"/>
        <w:rPr>
          <w:sz w:val="24"/>
          <w:szCs w:val="24"/>
        </w:rPr>
      </w:pPr>
      <w:r>
        <w:rPr>
          <w:sz w:val="24"/>
          <w:szCs w:val="24"/>
        </w:rPr>
        <w:t>–   požičiavať si peniaze na účet Spojených štátov,</w:t>
      </w:r>
    </w:p>
    <w:p w:rsidR="00605045" w:rsidRDefault="00605045" w:rsidP="0033283B">
      <w:pPr>
        <w:pStyle w:val="Textbody"/>
        <w:ind w:left="283" w:hanging="283"/>
        <w:rPr>
          <w:sz w:val="24"/>
          <w:szCs w:val="24"/>
        </w:rPr>
      </w:pPr>
      <w:r>
        <w:rPr>
          <w:sz w:val="24"/>
          <w:szCs w:val="24"/>
        </w:rPr>
        <w:t>–   riadiť obchod s cudzími národmi, medzi jednotlivými štátmi federácie a s indiánskymi kmeňmi,</w:t>
      </w:r>
    </w:p>
    <w:p w:rsidR="00605045" w:rsidRDefault="00605045" w:rsidP="0033283B">
      <w:pPr>
        <w:pStyle w:val="Textbody"/>
        <w:ind w:left="283" w:hanging="283"/>
        <w:rPr>
          <w:sz w:val="24"/>
          <w:szCs w:val="24"/>
        </w:rPr>
      </w:pPr>
      <w:r>
        <w:rPr>
          <w:sz w:val="24"/>
          <w:szCs w:val="24"/>
        </w:rPr>
        <w:t>–   stanoviť jednotné pravidlá naturalizácie a jednotné konkurzné právo na celom území USA,</w:t>
      </w:r>
    </w:p>
    <w:p w:rsidR="00605045" w:rsidRDefault="00605045" w:rsidP="0033283B">
      <w:pPr>
        <w:pStyle w:val="Textbody"/>
        <w:ind w:left="283" w:hanging="283"/>
        <w:rPr>
          <w:sz w:val="24"/>
          <w:szCs w:val="24"/>
        </w:rPr>
      </w:pPr>
      <w:r>
        <w:rPr>
          <w:sz w:val="24"/>
          <w:szCs w:val="24"/>
        </w:rPr>
        <w:t>–   raziť peniaze, upravovať ich hodnotu, domáci a zahraničný kurz a jednotne určiť miery a váhy, stanoviť tresty za falšovanie meny a štátnych dlhopisov USA, zakladať poštové úrady a poštové cesty,</w:t>
      </w:r>
    </w:p>
    <w:p w:rsidR="00605045" w:rsidRDefault="00605045" w:rsidP="0033283B">
      <w:pPr>
        <w:pStyle w:val="Textbody"/>
        <w:ind w:left="283" w:hanging="283"/>
        <w:rPr>
          <w:sz w:val="24"/>
          <w:szCs w:val="24"/>
        </w:rPr>
      </w:pPr>
      <w:r>
        <w:rPr>
          <w:sz w:val="24"/>
          <w:szCs w:val="24"/>
        </w:rPr>
        <w:t>–   podporovať vedecký pokrok a užitočné vedomosti a umenia tým, že zabezpečí spisovateľom a vynálezcom na určitý čas výhradné práva na ich diela a vynálezy,</w:t>
      </w:r>
    </w:p>
    <w:p w:rsidR="00605045" w:rsidRDefault="00605045" w:rsidP="0033283B">
      <w:pPr>
        <w:pStyle w:val="Textbody"/>
        <w:ind w:left="283" w:hanging="283"/>
        <w:rPr>
          <w:sz w:val="24"/>
          <w:szCs w:val="24"/>
        </w:rPr>
      </w:pPr>
      <w:r>
        <w:rPr>
          <w:sz w:val="24"/>
          <w:szCs w:val="24"/>
        </w:rPr>
        <w:t>–   zriaďovať súdy podriadené Najvyššiemu súdu,</w:t>
      </w:r>
    </w:p>
    <w:p w:rsidR="00605045" w:rsidRDefault="00605045" w:rsidP="0033283B">
      <w:pPr>
        <w:pStyle w:val="Textbody"/>
        <w:ind w:left="283" w:hanging="283"/>
        <w:rPr>
          <w:sz w:val="24"/>
          <w:szCs w:val="24"/>
        </w:rPr>
      </w:pPr>
      <w:r>
        <w:rPr>
          <w:sz w:val="24"/>
          <w:szCs w:val="24"/>
        </w:rPr>
        <w:t>–   definovať a trestať pirátstvo a zločiny spáchané na šírom mori a iné previnenia proti medziná rodnému právu,</w:t>
      </w:r>
    </w:p>
    <w:p w:rsidR="00605045" w:rsidRDefault="00605045" w:rsidP="0033283B">
      <w:pPr>
        <w:pStyle w:val="Textbody"/>
        <w:ind w:left="283" w:hanging="283"/>
        <w:rPr>
          <w:sz w:val="24"/>
          <w:szCs w:val="24"/>
        </w:rPr>
      </w:pPr>
      <w:r>
        <w:rPr>
          <w:sz w:val="24"/>
          <w:szCs w:val="24"/>
        </w:rPr>
        <w:t>–   vyhlasovať vojnu, udeľovať povolenia na zajatie lodí a odvetné opatrenia na mori, určiť predpisy o koristi a zajatí na mori i na súši,</w:t>
      </w:r>
    </w:p>
    <w:p w:rsidR="00605045" w:rsidRDefault="00605045" w:rsidP="0033283B">
      <w:pPr>
        <w:pStyle w:val="Textbody"/>
        <w:ind w:left="283" w:hanging="283"/>
        <w:rPr>
          <w:sz w:val="24"/>
          <w:szCs w:val="24"/>
        </w:rPr>
      </w:pPr>
      <w:r>
        <w:rPr>
          <w:sz w:val="24"/>
          <w:szCs w:val="24"/>
        </w:rPr>
        <w:t>–   povolávať a vydržovať vojská, peniaze na tento účel nesmú byť vyčlenené na dlhší čas ako dva roky,</w:t>
      </w:r>
    </w:p>
    <w:p w:rsidR="00605045" w:rsidRDefault="00605045" w:rsidP="0033283B">
      <w:pPr>
        <w:pStyle w:val="Textbody"/>
        <w:ind w:left="283" w:hanging="283"/>
        <w:rPr>
          <w:sz w:val="24"/>
          <w:szCs w:val="24"/>
        </w:rPr>
      </w:pPr>
      <w:r>
        <w:rPr>
          <w:sz w:val="24"/>
          <w:szCs w:val="24"/>
        </w:rPr>
        <w:t>–   budovať a udržovať loďstvo,</w:t>
      </w:r>
    </w:p>
    <w:p w:rsidR="00605045" w:rsidRDefault="00605045" w:rsidP="0033283B">
      <w:pPr>
        <w:pStyle w:val="Textbody"/>
        <w:ind w:left="283" w:hanging="283"/>
        <w:rPr>
          <w:sz w:val="24"/>
          <w:szCs w:val="24"/>
        </w:rPr>
      </w:pPr>
      <w:r>
        <w:rPr>
          <w:sz w:val="24"/>
          <w:szCs w:val="24"/>
        </w:rPr>
        <w:t>–   vydávať predpisy pre riadenie ozbrojených síl pozemných i námorných,</w:t>
      </w:r>
    </w:p>
    <w:p w:rsidR="00605045" w:rsidRDefault="00605045" w:rsidP="0033283B">
      <w:pPr>
        <w:pStyle w:val="Textbody"/>
        <w:ind w:left="283" w:hanging="283"/>
        <w:rPr>
          <w:sz w:val="24"/>
          <w:szCs w:val="24"/>
        </w:rPr>
      </w:pPr>
      <w:r>
        <w:rPr>
          <w:sz w:val="24"/>
          <w:szCs w:val="24"/>
        </w:rPr>
        <w:t>–   dbať na zvolávanie milície, ktorá bude chrániť zákony Únie, potláčať povstania a odrážať nepriateľské útoky,</w:t>
      </w:r>
    </w:p>
    <w:p w:rsidR="00605045" w:rsidRDefault="00605045" w:rsidP="0033283B">
      <w:pPr>
        <w:pStyle w:val="Textbody"/>
        <w:ind w:left="283" w:hanging="283"/>
        <w:rPr>
          <w:sz w:val="24"/>
          <w:szCs w:val="24"/>
        </w:rPr>
      </w:pPr>
      <w:r>
        <w:rPr>
          <w:sz w:val="24"/>
          <w:szCs w:val="24"/>
        </w:rPr>
        <w:lastRenderedPageBreak/>
        <w:t>–   dbať o organizáciu, výzbroj a disciplínu milície a hlavné velenie tých síl milície, ktoré sú v službách celej Únie, jednotlivým štátom sa ponecháva právo menovať dôstojníkov a právomoc viesť výcvik milície podľa predpisov o disciplíne stanovených Kongresom,</w:t>
      </w:r>
    </w:p>
    <w:p w:rsidR="00605045" w:rsidRDefault="00605045" w:rsidP="0033283B">
      <w:pPr>
        <w:pStyle w:val="Textbody"/>
        <w:ind w:left="283" w:hanging="283"/>
        <w:rPr>
          <w:sz w:val="24"/>
          <w:szCs w:val="24"/>
        </w:rPr>
      </w:pPr>
      <w:r>
        <w:rPr>
          <w:sz w:val="24"/>
          <w:szCs w:val="24"/>
        </w:rPr>
        <w:t>–   vykonávať výlučne zákonodarstvo nad dištriktom nepresahujúcim desať štvorcových míľ, ktorý po odstúpení územia jednotlivými štátmi a jeho prevzatím zo strany Kongresu sa stane sídlom vlády Spojených štátov, vykonávať rovnakú právomoc nad všetkými oblasťami, ktoré Spojené štáty zakúpia so súhlasom zákonodarného orgánu príslušného štátu za účelom budovania pevností, skladísk, arzenálov, lodeníc alebo iných potrebných zariadení,</w:t>
      </w:r>
    </w:p>
    <w:p w:rsidR="00605045" w:rsidRDefault="00605045" w:rsidP="0033283B">
      <w:pPr>
        <w:pStyle w:val="Textbody"/>
        <w:ind w:left="283" w:hanging="283"/>
        <w:rPr>
          <w:sz w:val="24"/>
          <w:szCs w:val="24"/>
        </w:rPr>
      </w:pPr>
      <w:r>
        <w:rPr>
          <w:sz w:val="24"/>
          <w:szCs w:val="24"/>
        </w:rPr>
        <w:t>–   vydávať všetky zákony potrebné na realizáciu uvedených právomocí a všetkých ostatných právomocí prepožičaných touto ústavou vláde Spojených štátov, jej ministerstvám alebo výkonným úradníkom.</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Oddiel 9. Výsady prepožičané listinou „Habeas Corpus“ môžu byť zrušené, len keby to vyžadovala verejná bezpečnosť v prípade povstania alebo nepriateľského vpádu. Nesmie byť vydaný nijaký trestný zákon so spätnou platnosťou alebo zákon, ktorého obsahom by bol súdny rozsudok.</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Oddiel 10. Žiadny štát nesmie uzavrieť akúkoľvek medzištátnu zmluvu, nesmie vstúpiť do aliancie či konfederácie, udeľovať povolenie na zajatie lodí, raziť peniaze, vydávať bankovky, platiť dlhy niečím iným ako zlatom a striebrom, prijať zákon, ktorého obsahom by bol súdny rozsudok, zákon so spätnou platnosťou alebo zákon porušujúci záväzky zo zmlúv a udeľovať šľachtické tituly.</w:t>
      </w:r>
    </w:p>
    <w:p w:rsidR="00605045" w:rsidRDefault="00605045" w:rsidP="0033283B">
      <w:pPr>
        <w:pStyle w:val="Textbody"/>
        <w:rPr>
          <w:sz w:val="24"/>
          <w:szCs w:val="24"/>
        </w:rPr>
      </w:pPr>
      <w:r>
        <w:rPr>
          <w:sz w:val="24"/>
          <w:szCs w:val="24"/>
        </w:rPr>
        <w:t>Žiadny štát nesmie bez súhlasu Kongresu uvaliť akékoľvek clá na dovážaný a vyvážaný tovar, okrem prípadov, keď by to bolo nevyhnutné z hľadiska realizácie zákonov štátu o inšpekcii; čistý dôchodok zo všetkých štátom uvalených ciel a daní na dovoz či vývoz výrobkov postúpi štát pokladnici Spojených štátov, všetky zákony tohto druhu podliehajú revízii a kontrole Kongresu.</w:t>
      </w:r>
    </w:p>
    <w:p w:rsidR="00605045" w:rsidRDefault="00605045" w:rsidP="0033283B">
      <w:pPr>
        <w:pStyle w:val="Textbody"/>
        <w:rPr>
          <w:sz w:val="24"/>
          <w:szCs w:val="24"/>
        </w:rPr>
      </w:pPr>
      <w:r>
        <w:rPr>
          <w:sz w:val="24"/>
          <w:szCs w:val="24"/>
        </w:rPr>
        <w:t>iadny štát nesmie bez súhlasu Kongresu uvaliť akékoľvek clo z tonáže, budovať vojsko či vojnové loďstvo v čase mieru, uzavierať zmluvy alebo vstupovať do vojny, iba ak by bol napadnutý alebo sa nachádzal v nebezpečnej situácii, ktorá neznesie odklad.</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ČLÁNOK II.</w:t>
      </w:r>
    </w:p>
    <w:p w:rsidR="00605045" w:rsidRDefault="00605045" w:rsidP="0033283B">
      <w:pPr>
        <w:pStyle w:val="Textbody"/>
        <w:rPr>
          <w:sz w:val="24"/>
          <w:szCs w:val="24"/>
        </w:rPr>
      </w:pPr>
      <w:r>
        <w:rPr>
          <w:sz w:val="24"/>
          <w:szCs w:val="24"/>
        </w:rPr>
        <w:t>Oddiel 1. Výkonná moc prináleží prezidentovi Spojených štátov amerických. Jeho funkčné obdobie trvá 4 roky. Prezident je volený spolu so svojím viceprezidentom na rovnaké obdobie nasledujúcim spôsobom:…</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Oddiel 4. Prezident, viceprezident a všetci úradníci Spojených štátov musia byť odvolaní z funkcií, ak budú obžalovaní a usvedčení z vlastizrady, úplatkárstva alebo z iných ťažkých zločinov a trestných činov.</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ČLÁNOK III.</w:t>
      </w:r>
    </w:p>
    <w:p w:rsidR="00605045" w:rsidRDefault="00605045" w:rsidP="0033283B">
      <w:pPr>
        <w:pStyle w:val="Textbody"/>
        <w:rPr>
          <w:sz w:val="24"/>
          <w:szCs w:val="24"/>
        </w:rPr>
      </w:pPr>
      <w:r>
        <w:rPr>
          <w:sz w:val="24"/>
          <w:szCs w:val="24"/>
        </w:rPr>
        <w:lastRenderedPageBreak/>
        <w:t>Oddiel 1. Súdna moc v Spojených štátoch patrí Najvyššiemu súdu, ktorý zriaďuje Kongres. Sudcovia Najvyššieho súdu i nižších súdov sú ustanovení natrvalo: za svoju službu dostávajú náhradu, ktorá nesmie byť za trvania ich sluby zníená…</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ČLÁNOK IV.</w:t>
      </w:r>
    </w:p>
    <w:p w:rsidR="00605045" w:rsidRDefault="00605045" w:rsidP="0033283B">
      <w:pPr>
        <w:pStyle w:val="Textbody"/>
        <w:rPr>
          <w:sz w:val="24"/>
          <w:szCs w:val="24"/>
        </w:rPr>
      </w:pPr>
      <w:r>
        <w:rPr>
          <w:sz w:val="24"/>
          <w:szCs w:val="24"/>
        </w:rPr>
        <w:t>Oddiel 1. Verejné akty, dokumenty a súdne rozsudky ktoréhokoľvek štátu sa v ostatných štátoch tešia plnej dôvere a uznaniu…</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Oddiel 2. Občania ktoréhokoľvek štátu sú oprávnení využívať všetky výsady a slobody ako občania ostatných štátov…</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Oddiel 3. O prijatí nových štátov do Únie rozhoduje Kongres…</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Oddiel 4. Spojené štáty zaručujú každému štátu v tejto Únii republikánsku štátnu formu a chránia ho pred nepriateľským vpádom. Na požiadanie zákonodarných orgánov alebo exekutívy (ak nemôžu byť zvolané zákonodarné orgány) chránia ho aj pred vnútornou agresiou.</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ČLÁNOK V.</w:t>
      </w:r>
    </w:p>
    <w:p w:rsidR="00605045" w:rsidRDefault="00605045" w:rsidP="0033283B">
      <w:pPr>
        <w:pStyle w:val="Textbody"/>
        <w:rPr>
          <w:sz w:val="24"/>
          <w:szCs w:val="24"/>
        </w:rPr>
      </w:pPr>
      <w:r>
        <w:rPr>
          <w:sz w:val="24"/>
          <w:szCs w:val="24"/>
        </w:rPr>
        <w:t>Dodatky k ústave môžu navrhnúť dve tretiny členov Kongresu, ak to uznajú za potrebné, alebo zhromaždenie zástupcov jednotlivých štátov, ak požiadajú Kongres o jeho zvolanie dve tretiny zákonodarných orgánov jednotlivých štátov. Tieto dodatky sa môžu stať platnou súčasťou tejto ústavy len vtedy, ak ich schvália tri štvrtiny zákonodarných orgánov jednotlivých štátov alebo konventy v troch štvrtinách jednotlivých štátov – podľa toho, aký spôsob ratifikácie navrhne väčšina členov Kongresu Únie…</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ČLÁNOK VI.</w:t>
      </w:r>
    </w:p>
    <w:p w:rsidR="00605045" w:rsidRDefault="00605045" w:rsidP="0033283B">
      <w:pPr>
        <w:pStyle w:val="Textbody"/>
        <w:rPr>
          <w:sz w:val="24"/>
          <w:szCs w:val="24"/>
        </w:rPr>
      </w:pPr>
      <w:r>
        <w:rPr>
          <w:sz w:val="24"/>
          <w:szCs w:val="24"/>
        </w:rPr>
        <w:t>Všetky dlhy a záväzky vzniknuté do prijatia tejto ústavy budú pre Spojené štáty rovnako záväzné za tejto ústavy ako za konfederácie. Táto ústava, zákony Spojených štátov vydané na jej základe, ako aj všetky zmluvy, ktoré sú alebo budú uzatvorené menom Spojených štátov, sú vrcholným právom krajiny, sudcovia všetkých štátov sú nimi viazaní, aj keby sa v ústave, či zákonoch iného štátu vyskytli protikladné ustanovenia.</w:t>
      </w:r>
    </w:p>
    <w:p w:rsidR="00605045" w:rsidRDefault="00605045" w:rsidP="0033283B">
      <w:pPr>
        <w:pStyle w:val="Textbody"/>
        <w:rPr>
          <w:sz w:val="24"/>
          <w:szCs w:val="24"/>
        </w:rPr>
      </w:pPr>
      <w:r>
        <w:rPr>
          <w:sz w:val="24"/>
          <w:szCs w:val="24"/>
        </w:rPr>
        <w:t>Senátori a členovia snemovne reprezentantov, členovia zákonodarných zborov jednotlivých štátov, ako aj všetci nositelia výkonnej a súdnej moci Spojených štátov i jednotlivých štátov sú prísahou alebo slávnostným sľubom viazaní dodržiavať túto ústavu, na obsadenie funkcie alebo plnenie akejkoľvek spoločenskej povinnosti v Spojených štátoch sa nesmie vyžadovať ako podmienka nijaké náboženské vyznanie.</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ČLÁNOK VII.</w:t>
      </w:r>
    </w:p>
    <w:p w:rsidR="00605045" w:rsidRDefault="00605045" w:rsidP="0033283B">
      <w:pPr>
        <w:pStyle w:val="Textbody"/>
        <w:rPr>
          <w:sz w:val="24"/>
          <w:szCs w:val="24"/>
        </w:rPr>
      </w:pPr>
      <w:r>
        <w:rPr>
          <w:sz w:val="24"/>
          <w:szCs w:val="24"/>
        </w:rPr>
        <w:t>Ratifikácia konventmi deviatich štátov je dostatočná pre platnosť tejto ústavy v štátoch ktoré ju týmto spôsobom schvália.</w:t>
      </w:r>
    </w:p>
    <w:p w:rsidR="00605045" w:rsidRDefault="00605045" w:rsidP="0033283B">
      <w:pPr>
        <w:pStyle w:val="Textbody"/>
        <w:rPr>
          <w:sz w:val="24"/>
          <w:szCs w:val="24"/>
        </w:rPr>
      </w:pPr>
      <w:r>
        <w:rPr>
          <w:sz w:val="24"/>
          <w:szCs w:val="24"/>
        </w:rPr>
        <w:lastRenderedPageBreak/>
        <w:t>Prijaté jednomyseľným súhlasom štátov prítomných 17. septembra 1787 a dvanástimi nezávislými štátmi Spojených štátov amerických.</w:t>
      </w:r>
    </w:p>
    <w:p w:rsidR="00605045" w:rsidRDefault="00605045" w:rsidP="0033283B">
      <w:pPr>
        <w:pStyle w:val="Textbody"/>
        <w:rPr>
          <w:sz w:val="24"/>
          <w:szCs w:val="24"/>
        </w:rPr>
      </w:pPr>
      <w:r>
        <w:rPr>
          <w:sz w:val="24"/>
          <w:szCs w:val="24"/>
        </w:rPr>
        <w:t>(Ústava Spojených štátov amerických, … Compliments of the U. S. Information Service, Embassy of the United States of America).</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3.</w:t>
      </w:r>
    </w:p>
    <w:p w:rsidR="00605045" w:rsidRDefault="00605045" w:rsidP="0033283B">
      <w:pPr>
        <w:pStyle w:val="Textbody"/>
        <w:rPr>
          <w:sz w:val="24"/>
          <w:szCs w:val="24"/>
        </w:rPr>
      </w:pPr>
      <w:r>
        <w:rPr>
          <w:sz w:val="24"/>
          <w:szCs w:val="24"/>
        </w:rPr>
        <w:t>Úlohy</w:t>
      </w:r>
    </w:p>
    <w:p w:rsidR="00605045" w:rsidRDefault="00605045" w:rsidP="0033283B">
      <w:pPr>
        <w:pStyle w:val="Textbody"/>
        <w:rPr>
          <w:sz w:val="24"/>
          <w:szCs w:val="24"/>
        </w:rPr>
      </w:pPr>
      <w:r>
        <w:rPr>
          <w:sz w:val="24"/>
          <w:szCs w:val="24"/>
        </w:rPr>
        <w:t>.</w:t>
      </w:r>
    </w:p>
    <w:p w:rsidR="00605045" w:rsidRDefault="00605045" w:rsidP="0033283B">
      <w:pPr>
        <w:pStyle w:val="Textbody"/>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lastRenderedPageBreak/>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spacing w:line="276" w:lineRule="auto"/>
        <w:rPr>
          <w:b/>
          <w:sz w:val="24"/>
          <w:szCs w:val="24"/>
        </w:rPr>
      </w:pPr>
      <w:r>
        <w:rPr>
          <w:b/>
          <w:sz w:val="24"/>
          <w:szCs w:val="24"/>
        </w:rPr>
        <w:lastRenderedPageBreak/>
        <w:t>Meno :.....................................................</w:t>
      </w:r>
    </w:p>
    <w:p w:rsidR="00605045" w:rsidRDefault="00605045" w:rsidP="0033283B">
      <w:pPr>
        <w:pStyle w:val="Textbody"/>
        <w:spacing w:line="276" w:lineRule="auto"/>
        <w:rPr>
          <w:b/>
          <w:sz w:val="24"/>
          <w:szCs w:val="24"/>
        </w:rPr>
      </w:pPr>
      <w:r>
        <w:rPr>
          <w:b/>
          <w:sz w:val="24"/>
          <w:szCs w:val="24"/>
        </w:rPr>
        <w:t>Priezvisko:................................................</w:t>
      </w:r>
    </w:p>
    <w:p w:rsidR="00605045" w:rsidRDefault="00605045" w:rsidP="0033283B">
      <w:pPr>
        <w:pStyle w:val="Textbody"/>
        <w:spacing w:line="276" w:lineRule="auto"/>
        <w:rPr>
          <w:b/>
          <w:sz w:val="24"/>
          <w:szCs w:val="24"/>
        </w:rPr>
      </w:pPr>
      <w:r>
        <w:rPr>
          <w:b/>
          <w:sz w:val="24"/>
          <w:szCs w:val="24"/>
        </w:rPr>
        <w:t>OTÁZKY NA SKÚŠKU Z PREDMETU</w:t>
      </w:r>
    </w:p>
    <w:p w:rsidR="00605045" w:rsidRDefault="00605045" w:rsidP="0033283B">
      <w:pPr>
        <w:pStyle w:val="Textbody"/>
        <w:spacing w:line="276" w:lineRule="auto"/>
      </w:pPr>
      <w:r>
        <w:rPr>
          <w:sz w:val="24"/>
          <w:szCs w:val="24"/>
        </w:rPr>
        <w:t xml:space="preserve"> „ </w:t>
      </w:r>
      <w:r>
        <w:rPr>
          <w:b/>
          <w:sz w:val="24"/>
          <w:szCs w:val="24"/>
        </w:rPr>
        <w:t>Polícia vo vývoji štátu a práva „</w:t>
      </w:r>
    </w:p>
    <w:p w:rsidR="00605045" w:rsidRDefault="00605045" w:rsidP="0033283B">
      <w:pPr>
        <w:pStyle w:val="Textbody"/>
        <w:spacing w:line="276" w:lineRule="auto"/>
        <w:rPr>
          <w:b/>
          <w:sz w:val="24"/>
          <w:szCs w:val="24"/>
        </w:rPr>
      </w:pPr>
      <w:r>
        <w:rPr>
          <w:b/>
          <w:sz w:val="24"/>
          <w:szCs w:val="24"/>
        </w:rPr>
        <w:t>Z textu v </w:t>
      </w:r>
    </w:p>
    <w:p w:rsidR="00605045" w:rsidRDefault="00605045" w:rsidP="0033283B">
      <w:pPr>
        <w:pStyle w:val="Textbody"/>
        <w:spacing w:line="276" w:lineRule="auto"/>
        <w:rPr>
          <w:b/>
          <w:sz w:val="24"/>
          <w:szCs w:val="24"/>
        </w:rPr>
      </w:pPr>
      <w:r>
        <w:rPr>
          <w:b/>
          <w:sz w:val="24"/>
          <w:szCs w:val="24"/>
        </w:rPr>
        <w:t>Kačík. E.: Verejná správa vo vývoji štátu a práva v európskom kontexte. EEDA. 2011</w:t>
      </w:r>
    </w:p>
    <w:p w:rsidR="00605045" w:rsidRDefault="00605045" w:rsidP="0033283B">
      <w:pPr>
        <w:pStyle w:val="Textbody"/>
        <w:spacing w:line="276" w:lineRule="auto"/>
        <w:rPr>
          <w:b/>
          <w:sz w:val="24"/>
          <w:szCs w:val="24"/>
        </w:rPr>
      </w:pPr>
      <w:r>
        <w:rPr>
          <w:b/>
          <w:sz w:val="24"/>
          <w:szCs w:val="24"/>
        </w:rPr>
        <w:t xml:space="preserve">Kačík. E.: Polícia vo vývoji verejnej správy. MV.APZ. 1995 </w:t>
      </w:r>
    </w:p>
    <w:p w:rsidR="00605045" w:rsidRDefault="00605045" w:rsidP="0033283B">
      <w:pPr>
        <w:pStyle w:val="Textbody"/>
        <w:spacing w:line="276" w:lineRule="auto"/>
        <w:rPr>
          <w:b/>
          <w:sz w:val="24"/>
          <w:szCs w:val="24"/>
        </w:rPr>
      </w:pPr>
      <w:r>
        <w:rPr>
          <w:b/>
          <w:sz w:val="24"/>
          <w:szCs w:val="24"/>
        </w:rPr>
        <w:t>..... SKUPINA,                           ŠTÚDIUM - DÁTUM SKÚŠKY: .....................................</w:t>
      </w: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rPr>
          <w:sz w:val="24"/>
          <w:szCs w:val="24"/>
        </w:rPr>
      </w:pPr>
      <w:r>
        <w:rPr>
          <w:sz w:val="24"/>
          <w:szCs w:val="24"/>
        </w:rPr>
        <w:t>4.</w:t>
      </w:r>
    </w:p>
    <w:p w:rsidR="00605045" w:rsidRDefault="00605045" w:rsidP="0033283B">
      <w:pPr>
        <w:pStyle w:val="Textbody"/>
        <w:rPr>
          <w:sz w:val="24"/>
          <w:szCs w:val="24"/>
        </w:rPr>
      </w:pPr>
      <w:r>
        <w:rPr>
          <w:sz w:val="24"/>
          <w:szCs w:val="24"/>
        </w:rPr>
        <w:t>A: Verejná ( ústredná a miestna) správa vo vývoji poľskej feudálnej štátnosti.</w:t>
      </w:r>
    </w:p>
    <w:p w:rsidR="00605045" w:rsidRDefault="00605045" w:rsidP="0033283B">
      <w:pPr>
        <w:pStyle w:val="Textbody"/>
        <w:rPr>
          <w:sz w:val="24"/>
          <w:szCs w:val="24"/>
        </w:rPr>
      </w:pPr>
      <w:r>
        <w:rPr>
          <w:sz w:val="24"/>
          <w:szCs w:val="24"/>
        </w:rPr>
        <w:t>B: Právny vývoj ruského feudálneho štátu.</w:t>
      </w:r>
    </w:p>
    <w:p w:rsidR="00605045" w:rsidRDefault="00605045" w:rsidP="0033283B">
      <w:pPr>
        <w:pStyle w:val="Textbody"/>
        <w:rPr>
          <w:sz w:val="24"/>
          <w:szCs w:val="24"/>
        </w:rPr>
      </w:pPr>
      <w:r>
        <w:rPr>
          <w:sz w:val="24"/>
          <w:szCs w:val="24"/>
        </w:rPr>
        <w:t>C: Policajná správa v cárskom Rusku a Poľsku.</w:t>
      </w:r>
    </w:p>
    <w:p w:rsidR="00605045" w:rsidRDefault="00605045" w:rsidP="0033283B">
      <w:pPr>
        <w:pStyle w:val="Textbody"/>
        <w:spacing w:line="276" w:lineRule="auto"/>
        <w:rPr>
          <w:sz w:val="24"/>
          <w:szCs w:val="24"/>
        </w:rPr>
      </w:pPr>
      <w:r>
        <w:rPr>
          <w:sz w:val="24"/>
          <w:szCs w:val="24"/>
        </w:rPr>
        <w:t>D. Príklad z dokumentov v texte.</w:t>
      </w:r>
    </w:p>
    <w:p w:rsidR="00605045" w:rsidRDefault="00605045" w:rsidP="0033283B">
      <w:pPr>
        <w:pStyle w:val="Textbody"/>
        <w:rPr>
          <w:sz w:val="24"/>
          <w:szCs w:val="24"/>
        </w:rPr>
      </w:pPr>
      <w:r>
        <w:rPr>
          <w:sz w:val="24"/>
          <w:szCs w:val="24"/>
        </w:rPr>
        <w:t>DOKUMENT č.4</w:t>
      </w:r>
    </w:p>
    <w:p w:rsidR="00605045" w:rsidRDefault="00605045" w:rsidP="0033283B">
      <w:pPr>
        <w:pStyle w:val="Textbody"/>
        <w:rPr>
          <w:sz w:val="24"/>
          <w:szCs w:val="24"/>
        </w:rPr>
      </w:pPr>
      <w:r>
        <w:rPr>
          <w:sz w:val="24"/>
          <w:szCs w:val="24"/>
        </w:rPr>
        <w:t>DODATKY K ÚSTAVE SPOJENÝCH ŠTÁTOV AMERICKÝCH</w:t>
      </w:r>
    </w:p>
    <w:p w:rsidR="00605045" w:rsidRDefault="00605045" w:rsidP="0033283B">
      <w:pPr>
        <w:pStyle w:val="Textbody"/>
        <w:rPr>
          <w:sz w:val="24"/>
          <w:szCs w:val="24"/>
        </w:rPr>
      </w:pPr>
      <w:r>
        <w:rPr>
          <w:sz w:val="24"/>
          <w:szCs w:val="24"/>
        </w:rPr>
        <w:t>Prvých desať dodatkov je známych pod názvom – Zákonné práva (resp. Listina práv)</w:t>
      </w:r>
    </w:p>
    <w:p w:rsidR="00605045" w:rsidRDefault="00605045" w:rsidP="0033283B">
      <w:pPr>
        <w:pStyle w:val="Textbody"/>
        <w:rPr>
          <w:sz w:val="24"/>
          <w:szCs w:val="24"/>
        </w:rPr>
      </w:pPr>
      <w:r>
        <w:rPr>
          <w:sz w:val="24"/>
          <w:szCs w:val="24"/>
        </w:rPr>
        <w:t>BILL OF RIGHTS</w:t>
      </w:r>
    </w:p>
    <w:p w:rsidR="00605045" w:rsidRDefault="00605045" w:rsidP="0033283B">
      <w:pPr>
        <w:pStyle w:val="Textbody"/>
        <w:rPr>
          <w:sz w:val="24"/>
          <w:szCs w:val="24"/>
        </w:rPr>
      </w:pPr>
      <w:r>
        <w:rPr>
          <w:sz w:val="24"/>
          <w:szCs w:val="24"/>
        </w:rPr>
        <w:t>(1791)</w:t>
      </w:r>
    </w:p>
    <w:p w:rsidR="00605045" w:rsidRDefault="00605045" w:rsidP="0033283B">
      <w:pPr>
        <w:pStyle w:val="Textbody"/>
        <w:rPr>
          <w:sz w:val="24"/>
          <w:szCs w:val="24"/>
        </w:rPr>
      </w:pPr>
      <w:r>
        <w:rPr>
          <w:sz w:val="24"/>
          <w:szCs w:val="24"/>
        </w:rPr>
        <w:t>D O D A T O K  I.</w:t>
      </w:r>
    </w:p>
    <w:p w:rsidR="00605045" w:rsidRDefault="00605045" w:rsidP="0033283B">
      <w:pPr>
        <w:pStyle w:val="Textbody"/>
        <w:rPr>
          <w:sz w:val="24"/>
          <w:szCs w:val="24"/>
        </w:rPr>
      </w:pPr>
      <w:r>
        <w:rPr>
          <w:sz w:val="24"/>
          <w:szCs w:val="24"/>
        </w:rPr>
        <w:t>Kongres nesmie vydávať zákony zavádzajúce nejaké náboženstvo, alebo zákony, ktoré by zakazovali slobodné vyznávanie akéhokoľvek náboženstva, takisto nesmie vydávať zákony obmedzujúce slobodu slova alebo tlače, právo ľudí pokojne sa zhromažďovať a právo podávať štátnym orgánom žiadosti o nápravu krívd.</w:t>
      </w:r>
    </w:p>
    <w:p w:rsidR="00605045" w:rsidRDefault="00605045" w:rsidP="0033283B">
      <w:pPr>
        <w:pStyle w:val="Textbody"/>
        <w:rPr>
          <w:sz w:val="24"/>
          <w:szCs w:val="24"/>
        </w:rPr>
      </w:pPr>
      <w:r>
        <w:rPr>
          <w:sz w:val="24"/>
          <w:szCs w:val="24"/>
        </w:rPr>
        <w:t>1791</w:t>
      </w:r>
    </w:p>
    <w:p w:rsidR="00605045" w:rsidRDefault="00605045" w:rsidP="0033283B">
      <w:pPr>
        <w:pStyle w:val="Textbody"/>
        <w:rPr>
          <w:sz w:val="24"/>
          <w:szCs w:val="24"/>
        </w:rPr>
      </w:pPr>
      <w:r>
        <w:rPr>
          <w:sz w:val="24"/>
          <w:szCs w:val="24"/>
        </w:rPr>
        <w:t>D O D A T O K  II.</w:t>
      </w:r>
    </w:p>
    <w:p w:rsidR="00605045" w:rsidRDefault="00605045" w:rsidP="0033283B">
      <w:pPr>
        <w:pStyle w:val="Textbody"/>
        <w:rPr>
          <w:sz w:val="24"/>
          <w:szCs w:val="24"/>
        </w:rPr>
      </w:pPr>
      <w:r>
        <w:rPr>
          <w:sz w:val="24"/>
          <w:szCs w:val="24"/>
        </w:rPr>
        <w:t>Dobre organizovaná milícia je nevyhnutná v záujme bezpečnosti slobodného štátu, preto nesmie byť obmedzované právo ľudí držať a nosiť zbrane.</w:t>
      </w:r>
    </w:p>
    <w:p w:rsidR="00605045" w:rsidRDefault="00605045" w:rsidP="0033283B">
      <w:pPr>
        <w:pStyle w:val="Textbody"/>
        <w:rPr>
          <w:sz w:val="24"/>
          <w:szCs w:val="24"/>
        </w:rPr>
      </w:pPr>
      <w:r>
        <w:rPr>
          <w:sz w:val="24"/>
          <w:szCs w:val="24"/>
        </w:rPr>
        <w:t>1791</w:t>
      </w:r>
    </w:p>
    <w:p w:rsidR="00605045" w:rsidRDefault="00605045" w:rsidP="0033283B">
      <w:pPr>
        <w:pStyle w:val="Textbody"/>
        <w:rPr>
          <w:sz w:val="24"/>
          <w:szCs w:val="24"/>
        </w:rPr>
      </w:pPr>
      <w:r>
        <w:rPr>
          <w:sz w:val="24"/>
          <w:szCs w:val="24"/>
        </w:rPr>
        <w:t>D O D A T O K  III.</w:t>
      </w:r>
    </w:p>
    <w:p w:rsidR="00605045" w:rsidRDefault="00605045" w:rsidP="0033283B">
      <w:pPr>
        <w:pStyle w:val="Textbody"/>
        <w:rPr>
          <w:sz w:val="24"/>
          <w:szCs w:val="24"/>
        </w:rPr>
      </w:pPr>
      <w:r>
        <w:rPr>
          <w:sz w:val="24"/>
          <w:szCs w:val="24"/>
        </w:rPr>
        <w:t>Nijaký vojak nesmie byť v čase mieru ubytovaný v akomkoľvek dome bez súhlasu jeho vlastníka, to isté platí i v čase vojny, pokiaľ zákon neurčí inak.</w:t>
      </w:r>
    </w:p>
    <w:p w:rsidR="00605045" w:rsidRDefault="00605045" w:rsidP="0033283B">
      <w:pPr>
        <w:pStyle w:val="Textbody"/>
        <w:rPr>
          <w:sz w:val="24"/>
          <w:szCs w:val="24"/>
        </w:rPr>
      </w:pPr>
      <w:r>
        <w:rPr>
          <w:sz w:val="24"/>
          <w:szCs w:val="24"/>
        </w:rPr>
        <w:t>1791</w:t>
      </w:r>
    </w:p>
    <w:p w:rsidR="00605045" w:rsidRDefault="00605045" w:rsidP="0033283B">
      <w:pPr>
        <w:pStyle w:val="Textbody"/>
        <w:rPr>
          <w:sz w:val="24"/>
          <w:szCs w:val="24"/>
        </w:rPr>
      </w:pPr>
      <w:r>
        <w:rPr>
          <w:sz w:val="24"/>
          <w:szCs w:val="24"/>
        </w:rPr>
        <w:t>D O D A T O K  IV.</w:t>
      </w:r>
    </w:p>
    <w:p w:rsidR="00605045" w:rsidRDefault="00605045" w:rsidP="0033283B">
      <w:pPr>
        <w:pStyle w:val="Textbody"/>
        <w:rPr>
          <w:sz w:val="24"/>
          <w:szCs w:val="24"/>
        </w:rPr>
      </w:pPr>
      <w:r>
        <w:rPr>
          <w:sz w:val="24"/>
          <w:szCs w:val="24"/>
        </w:rPr>
        <w:lastRenderedPageBreak/>
        <w:t>Právo ľudí na ochranu osobnej a domovej slobody, písomnosti a majetku nesmie byť porušené neoprávnenými prehliadkami a konfiškáciami, takisto nesmie byť vydaný nijaký príkaz, ktorý by sa neopieral o zdôvodnené zistenie, doložené prísahou alebo potvrdené iným spôsobom a ktorý by neobsahoval presné určenie miesta, ktoré má byť prehľadané, presný popis osôb, ktoré majú byť vzaté do väzby a veci, ktoré majú byť zhabané.</w:t>
      </w:r>
    </w:p>
    <w:p w:rsidR="00605045" w:rsidRDefault="00605045" w:rsidP="0033283B">
      <w:pPr>
        <w:pStyle w:val="Textbody"/>
        <w:rPr>
          <w:sz w:val="24"/>
          <w:szCs w:val="24"/>
        </w:rPr>
      </w:pPr>
      <w:r>
        <w:rPr>
          <w:sz w:val="24"/>
          <w:szCs w:val="24"/>
        </w:rPr>
        <w:t>1791</w:t>
      </w:r>
    </w:p>
    <w:p w:rsidR="00605045" w:rsidRDefault="00605045" w:rsidP="0033283B">
      <w:pPr>
        <w:pStyle w:val="Textbody"/>
        <w:rPr>
          <w:sz w:val="24"/>
          <w:szCs w:val="24"/>
        </w:rPr>
      </w:pPr>
      <w:r>
        <w:rPr>
          <w:sz w:val="24"/>
          <w:szCs w:val="24"/>
        </w:rPr>
        <w:t>D O D A T O K  V.</w:t>
      </w:r>
    </w:p>
    <w:p w:rsidR="00605045" w:rsidRDefault="00605045" w:rsidP="0033283B">
      <w:pPr>
        <w:pStyle w:val="Textbody"/>
        <w:rPr>
          <w:sz w:val="24"/>
          <w:szCs w:val="24"/>
        </w:rPr>
      </w:pPr>
      <w:r>
        <w:rPr>
          <w:sz w:val="24"/>
          <w:szCs w:val="24"/>
        </w:rPr>
        <w:t>Na každého občana, ktorý sa má zodpovedať z hrdelného zločinu alebo iného ťažkého zločinu, musí byť podaná riadna žaloba zo strany Veľkej poroty, výnimku môžu tvoriť prípady občanov slúžiacich v činnej službe v pozemných alebo námorných ozbrojených silách alebo v milícii, a to v čase vojny alebo vážneho ohrozenia verejnej bezpečnosti; nikto nesmie byť dva razy trestaný za ten istý poklesok ohrozením života alebo zdravia; nikto nesmie byť nútený svedčiť sám proti sebe; nikto nesmie byť zbavený života, slobody alebo majetku bez riadneho súdneho procesu; súkromný majetok môže byť vyvlastnený len za spravodlivú náhradu.</w:t>
      </w:r>
    </w:p>
    <w:p w:rsidR="00605045" w:rsidRDefault="00605045" w:rsidP="0033283B">
      <w:pPr>
        <w:pStyle w:val="Textbody"/>
        <w:rPr>
          <w:sz w:val="24"/>
          <w:szCs w:val="24"/>
        </w:rPr>
      </w:pPr>
      <w:r>
        <w:rPr>
          <w:sz w:val="24"/>
          <w:szCs w:val="24"/>
        </w:rPr>
        <w:t>1791</w:t>
      </w:r>
    </w:p>
    <w:p w:rsidR="00605045" w:rsidRDefault="00605045" w:rsidP="0033283B">
      <w:pPr>
        <w:pStyle w:val="Textbody"/>
        <w:rPr>
          <w:sz w:val="24"/>
          <w:szCs w:val="24"/>
        </w:rPr>
      </w:pPr>
      <w:r>
        <w:rPr>
          <w:sz w:val="24"/>
          <w:szCs w:val="24"/>
        </w:rPr>
        <w:t>D O D A T O K  VI.</w:t>
      </w:r>
    </w:p>
    <w:p w:rsidR="00605045" w:rsidRDefault="00605045" w:rsidP="0033283B">
      <w:pPr>
        <w:pStyle w:val="Textbody"/>
        <w:rPr>
          <w:sz w:val="24"/>
          <w:szCs w:val="24"/>
        </w:rPr>
      </w:pPr>
      <w:r>
        <w:rPr>
          <w:sz w:val="24"/>
          <w:szCs w:val="24"/>
        </w:rPr>
        <w:t>V kadom trestnom procese má obalovaný právo na rýchle a verejné prejednanie pred nestrannou porotou štátu a obvodu, na ktorého území bol trestný čin spáchaný a pod ktorého jurisdikciu spadá. Obžalovaný má právo byť informovaný o charaktere a podstate obžaloby a byť konfrontovaný so svedkami obžaloby. Takisto má právo prostredníctvom štátnych orgánov dať oboslať svedkov vo svoj prospech a mať na svoju obranu obhajcu.</w:t>
      </w:r>
    </w:p>
    <w:p w:rsidR="00605045" w:rsidRDefault="00605045" w:rsidP="0033283B">
      <w:pPr>
        <w:pStyle w:val="Textbody"/>
        <w:rPr>
          <w:sz w:val="24"/>
          <w:szCs w:val="24"/>
        </w:rPr>
      </w:pPr>
      <w:r>
        <w:rPr>
          <w:sz w:val="24"/>
          <w:szCs w:val="24"/>
        </w:rPr>
        <w:t>1791</w:t>
      </w:r>
    </w:p>
    <w:p w:rsidR="00605045" w:rsidRDefault="00605045" w:rsidP="0033283B">
      <w:pPr>
        <w:pStyle w:val="Textbody"/>
        <w:rPr>
          <w:sz w:val="24"/>
          <w:szCs w:val="24"/>
        </w:rPr>
      </w:pPr>
      <w:r>
        <w:rPr>
          <w:sz w:val="24"/>
          <w:szCs w:val="24"/>
        </w:rPr>
        <w:t>D O D A T O K  VII.</w:t>
      </w:r>
    </w:p>
    <w:p w:rsidR="00605045" w:rsidRDefault="00605045" w:rsidP="0033283B">
      <w:pPr>
        <w:pStyle w:val="Textbody"/>
        <w:rPr>
          <w:sz w:val="24"/>
          <w:szCs w:val="24"/>
        </w:rPr>
      </w:pPr>
      <w:r>
        <w:rPr>
          <w:sz w:val="24"/>
          <w:szCs w:val="24"/>
        </w:rPr>
        <w:t>V súdnych sporoch podľa obecného práva, keď presahuje výška pohľadávky sumu 20 dolárov, je zabezpečené právo žiadať o rozhodnutie porotný súd, a nijaká skutočnosť už preskúmaná porotným súdom nemôže podliehať ďalšiemu preskúmaniu akýmkoľvek súdom Spojených štátov, pokiaľ tak výslovne neurčí obecné právo.</w:t>
      </w:r>
    </w:p>
    <w:p w:rsidR="00605045" w:rsidRDefault="00605045" w:rsidP="0033283B">
      <w:pPr>
        <w:pStyle w:val="Textbody"/>
        <w:rPr>
          <w:sz w:val="24"/>
          <w:szCs w:val="24"/>
        </w:rPr>
      </w:pPr>
      <w:r>
        <w:rPr>
          <w:sz w:val="24"/>
          <w:szCs w:val="24"/>
        </w:rPr>
        <w:t>1791</w:t>
      </w:r>
    </w:p>
    <w:p w:rsidR="00605045" w:rsidRDefault="00605045" w:rsidP="0033283B">
      <w:pPr>
        <w:pStyle w:val="Textbody"/>
        <w:rPr>
          <w:sz w:val="24"/>
          <w:szCs w:val="24"/>
        </w:rPr>
      </w:pPr>
      <w:r>
        <w:rPr>
          <w:sz w:val="24"/>
          <w:szCs w:val="24"/>
        </w:rPr>
        <w:t>D O D A T O K  VIII.</w:t>
      </w:r>
    </w:p>
    <w:p w:rsidR="00605045" w:rsidRDefault="00605045" w:rsidP="0033283B">
      <w:pPr>
        <w:pStyle w:val="Textbody"/>
        <w:rPr>
          <w:sz w:val="24"/>
          <w:szCs w:val="24"/>
        </w:rPr>
      </w:pPr>
      <w:r>
        <w:rPr>
          <w:sz w:val="24"/>
          <w:szCs w:val="24"/>
        </w:rPr>
        <w:t>Nesmú sa vyžadovať nadmerne vysoké kaucie, vyrubovať prehnané pokuty a ukladať kruté a nezvyčajné tresty.</w:t>
      </w:r>
    </w:p>
    <w:p w:rsidR="00605045" w:rsidRDefault="00605045" w:rsidP="0033283B">
      <w:pPr>
        <w:pStyle w:val="Textbody"/>
        <w:rPr>
          <w:sz w:val="24"/>
          <w:szCs w:val="24"/>
        </w:rPr>
      </w:pPr>
      <w:r>
        <w:rPr>
          <w:sz w:val="24"/>
          <w:szCs w:val="24"/>
        </w:rPr>
        <w:t>1791</w:t>
      </w:r>
    </w:p>
    <w:p w:rsidR="00605045" w:rsidRDefault="00605045" w:rsidP="0033283B">
      <w:pPr>
        <w:pStyle w:val="Textbody"/>
        <w:rPr>
          <w:sz w:val="24"/>
          <w:szCs w:val="24"/>
        </w:rPr>
      </w:pPr>
      <w:r>
        <w:rPr>
          <w:sz w:val="24"/>
          <w:szCs w:val="24"/>
        </w:rPr>
        <w:t>D O D A T O K  IX.</w:t>
      </w:r>
    </w:p>
    <w:p w:rsidR="00605045" w:rsidRDefault="00605045" w:rsidP="0033283B">
      <w:pPr>
        <w:pStyle w:val="Textbody"/>
        <w:rPr>
          <w:sz w:val="24"/>
          <w:szCs w:val="24"/>
        </w:rPr>
      </w:pPr>
      <w:r>
        <w:rPr>
          <w:sz w:val="24"/>
          <w:szCs w:val="24"/>
        </w:rPr>
        <w:t>Vymenúvanie určitých práv v Ústave sa nesmie vysvetľovať ako popieranie alebo zľahčovanie ostatných práv patriacich ľudu.</w:t>
      </w:r>
    </w:p>
    <w:p w:rsidR="00605045" w:rsidRDefault="00605045" w:rsidP="0033283B">
      <w:pPr>
        <w:pStyle w:val="Textbody"/>
        <w:rPr>
          <w:sz w:val="24"/>
          <w:szCs w:val="24"/>
        </w:rPr>
      </w:pPr>
      <w:r>
        <w:rPr>
          <w:sz w:val="24"/>
          <w:szCs w:val="24"/>
        </w:rPr>
        <w:t>1791</w:t>
      </w:r>
    </w:p>
    <w:p w:rsidR="00605045" w:rsidRDefault="00605045" w:rsidP="0033283B">
      <w:pPr>
        <w:pStyle w:val="Textbody"/>
        <w:rPr>
          <w:sz w:val="24"/>
          <w:szCs w:val="24"/>
        </w:rPr>
      </w:pPr>
      <w:r>
        <w:rPr>
          <w:sz w:val="24"/>
          <w:szCs w:val="24"/>
        </w:rPr>
        <w:t>D O D A T O K  X.</w:t>
      </w:r>
    </w:p>
    <w:p w:rsidR="00605045" w:rsidRDefault="00605045" w:rsidP="0033283B">
      <w:pPr>
        <w:pStyle w:val="Textbody"/>
        <w:rPr>
          <w:sz w:val="24"/>
          <w:szCs w:val="24"/>
        </w:rPr>
      </w:pPr>
      <w:r>
        <w:rPr>
          <w:sz w:val="24"/>
          <w:szCs w:val="24"/>
        </w:rPr>
        <w:t>Práva, ktoré Ústava vyslovene nepriznáva Spojeným štátom, ani ich nevylučuje z právomoci Únie, patria jednotlivým štátom alebo ľudu.</w:t>
      </w:r>
    </w:p>
    <w:p w:rsidR="00605045" w:rsidRDefault="00605045" w:rsidP="0033283B">
      <w:pPr>
        <w:pStyle w:val="Textbody"/>
        <w:rPr>
          <w:sz w:val="24"/>
          <w:szCs w:val="24"/>
        </w:rPr>
      </w:pPr>
      <w:r>
        <w:rPr>
          <w:sz w:val="24"/>
          <w:szCs w:val="24"/>
        </w:rPr>
        <w:t>1865</w:t>
      </w:r>
    </w:p>
    <w:p w:rsidR="00605045" w:rsidRDefault="00605045" w:rsidP="0033283B">
      <w:pPr>
        <w:pStyle w:val="Textbody"/>
        <w:rPr>
          <w:sz w:val="24"/>
          <w:szCs w:val="24"/>
        </w:rPr>
      </w:pPr>
      <w:r>
        <w:rPr>
          <w:sz w:val="24"/>
          <w:szCs w:val="24"/>
        </w:rPr>
        <w:t>D O D A T O K  XIII.</w:t>
      </w:r>
    </w:p>
    <w:p w:rsidR="00605045" w:rsidRDefault="00605045" w:rsidP="0033283B">
      <w:pPr>
        <w:pStyle w:val="Textbody"/>
        <w:rPr>
          <w:sz w:val="24"/>
          <w:szCs w:val="24"/>
        </w:rPr>
      </w:pPr>
      <w:r>
        <w:rPr>
          <w:sz w:val="24"/>
          <w:szCs w:val="24"/>
        </w:rPr>
        <w:lastRenderedPageBreak/>
        <w:t>Oddiel 1. V Spojených štátoch a na celom území podliehajúcom ich jurisdikcii je zakázané otroctvo a nevoľníctvo, pokiaľ nejde o výkon trestu za spáchaný a riadne dokázaný zločin.</w:t>
      </w:r>
    </w:p>
    <w:p w:rsidR="00605045" w:rsidRDefault="00605045" w:rsidP="0033283B">
      <w:pPr>
        <w:pStyle w:val="Textbody"/>
        <w:rPr>
          <w:sz w:val="24"/>
          <w:szCs w:val="24"/>
        </w:rPr>
      </w:pPr>
      <w:r>
        <w:rPr>
          <w:sz w:val="24"/>
          <w:szCs w:val="24"/>
        </w:rPr>
        <w:t>Oddiel 2. Kongres je zmocnený previesť ustanovenie tohto článku do príslušného zákonodarstva.</w:t>
      </w:r>
    </w:p>
    <w:p w:rsidR="00605045" w:rsidRDefault="00605045" w:rsidP="0033283B">
      <w:pPr>
        <w:pStyle w:val="Textbody"/>
        <w:rPr>
          <w:sz w:val="24"/>
          <w:szCs w:val="24"/>
        </w:rPr>
      </w:pPr>
      <w:r>
        <w:rPr>
          <w:sz w:val="24"/>
          <w:szCs w:val="24"/>
        </w:rPr>
        <w:t>1868</w:t>
      </w:r>
    </w:p>
    <w:p w:rsidR="00605045" w:rsidRDefault="00605045" w:rsidP="0033283B">
      <w:pPr>
        <w:pStyle w:val="Textbody"/>
        <w:rPr>
          <w:sz w:val="24"/>
          <w:szCs w:val="24"/>
        </w:rPr>
      </w:pPr>
      <w:r>
        <w:rPr>
          <w:sz w:val="24"/>
          <w:szCs w:val="24"/>
        </w:rPr>
        <w:t>D O D A T O K  XIV.</w:t>
      </w:r>
    </w:p>
    <w:p w:rsidR="00605045" w:rsidRDefault="00605045" w:rsidP="0033283B">
      <w:pPr>
        <w:pStyle w:val="Textbody"/>
        <w:rPr>
          <w:sz w:val="24"/>
          <w:szCs w:val="24"/>
        </w:rPr>
      </w:pPr>
      <w:r>
        <w:rPr>
          <w:sz w:val="24"/>
          <w:szCs w:val="24"/>
        </w:rPr>
        <w:t>Oddiel 1. Všetky osoby narodené alebo naturalizované v Spojených štátoch a podriadené ich jurisdikcii sú občanmi Spojených štátov a štátu, ktorého sú obyvateľmi. Žiadny štát nesmie vydať lebo uplatňovať zákon, ktorý by obmedzoval slobody alebo výsady občanov Spojených štátov, takisto žiadny štát nemá právo zbaviť ktorúkoľvek osobu života, osobnej slobody alebo majetku bez riadneho súdneho procesu, nemá ani právo odoprieť akejkoľvek osobe, podliehajúcej jeho právomoci, rovnakú ochranu zo zákona.</w:t>
      </w:r>
    </w:p>
    <w:p w:rsidR="00605045" w:rsidRDefault="00605045" w:rsidP="0033283B">
      <w:pPr>
        <w:pStyle w:val="Textbody"/>
        <w:rPr>
          <w:sz w:val="24"/>
          <w:szCs w:val="24"/>
        </w:rPr>
      </w:pPr>
      <w:r>
        <w:rPr>
          <w:sz w:val="24"/>
          <w:szCs w:val="24"/>
        </w:rPr>
        <w:t>1870</w:t>
      </w:r>
    </w:p>
    <w:p w:rsidR="00605045" w:rsidRDefault="00605045" w:rsidP="0033283B">
      <w:pPr>
        <w:pStyle w:val="Textbody"/>
        <w:rPr>
          <w:sz w:val="24"/>
          <w:szCs w:val="24"/>
        </w:rPr>
      </w:pPr>
      <w:r>
        <w:rPr>
          <w:sz w:val="24"/>
          <w:szCs w:val="24"/>
        </w:rPr>
        <w:t>D O D A T O K  XV.</w:t>
      </w:r>
    </w:p>
    <w:p w:rsidR="00605045" w:rsidRDefault="00605045" w:rsidP="0033283B">
      <w:pPr>
        <w:pStyle w:val="Textbody"/>
        <w:rPr>
          <w:sz w:val="24"/>
          <w:szCs w:val="24"/>
        </w:rPr>
      </w:pPr>
      <w:r>
        <w:rPr>
          <w:sz w:val="24"/>
          <w:szCs w:val="24"/>
        </w:rPr>
        <w:t>Oddiel 1. Spojené štáty ani ktorýkoľvek jednotlivý štát nesmie odoprieť ani obmedziť volebné právo žiadnemu občanovi Spojených štátov z dôvodov rasových, farby pleti, či predchádzajúcej nevoľnej služby.</w:t>
      </w:r>
    </w:p>
    <w:p w:rsidR="00605045" w:rsidRDefault="00605045" w:rsidP="0033283B">
      <w:pPr>
        <w:pStyle w:val="Textbody"/>
        <w:rPr>
          <w:sz w:val="24"/>
          <w:szCs w:val="24"/>
        </w:rPr>
      </w:pPr>
      <w:r>
        <w:rPr>
          <w:sz w:val="24"/>
          <w:szCs w:val="24"/>
        </w:rPr>
        <w:t>D O D A T O K  XVIII .</w:t>
      </w:r>
    </w:p>
    <w:p w:rsidR="00605045" w:rsidRDefault="00605045" w:rsidP="0033283B">
      <w:pPr>
        <w:pStyle w:val="Textbody"/>
        <w:rPr>
          <w:sz w:val="24"/>
          <w:szCs w:val="24"/>
        </w:rPr>
      </w:pPr>
      <w:r>
        <w:rPr>
          <w:sz w:val="24"/>
          <w:szCs w:val="24"/>
        </w:rPr>
        <w:t>Oddiel 1. Rok po ratifikácii tohto článku sa zakazuje výroba, predaj a doprava omamných nápojov, ich dovoz a vývoz s cieľom ich pouitia na území Spojených štátov a na všetkých územiach podliehajúcich ich jurisdikcii.</w:t>
      </w:r>
    </w:p>
    <w:p w:rsidR="00605045" w:rsidRDefault="00605045" w:rsidP="0033283B">
      <w:pPr>
        <w:pStyle w:val="Textbody"/>
        <w:rPr>
          <w:sz w:val="24"/>
          <w:szCs w:val="24"/>
        </w:rPr>
      </w:pPr>
      <w:r>
        <w:rPr>
          <w:sz w:val="24"/>
          <w:szCs w:val="24"/>
        </w:rPr>
        <w:t>Oddiel 2. Kongres i jednotlivé štáty sú zmocnené previesť ustanovenie tohto článku do príslušného zákonodarstva.</w:t>
      </w:r>
    </w:p>
    <w:p w:rsidR="00605045" w:rsidRDefault="00605045" w:rsidP="0033283B">
      <w:pPr>
        <w:pStyle w:val="Textbody"/>
        <w:rPr>
          <w:sz w:val="24"/>
          <w:szCs w:val="24"/>
        </w:rPr>
      </w:pPr>
      <w:r>
        <w:rPr>
          <w:sz w:val="24"/>
          <w:szCs w:val="24"/>
        </w:rPr>
        <w:t>Oddiel 3. Tento článok nadobudne platnosť až keď bude ratifikovaný ako doplnok k Ústave zákonodarnými zbormi jednotlivých štátov, ako to predpokladá Ústava, v priebehu sedem rokov od okamihu, keď ho Kongres predloil štátom na schválenie.</w:t>
      </w:r>
    </w:p>
    <w:p w:rsidR="00605045" w:rsidRDefault="00605045" w:rsidP="0033283B">
      <w:pPr>
        <w:pStyle w:val="Textbody"/>
        <w:rPr>
          <w:sz w:val="24"/>
          <w:szCs w:val="24"/>
        </w:rPr>
      </w:pPr>
      <w:r>
        <w:rPr>
          <w:sz w:val="24"/>
          <w:szCs w:val="24"/>
        </w:rPr>
        <w:t>1920</w:t>
      </w:r>
    </w:p>
    <w:p w:rsidR="00605045" w:rsidRDefault="00605045" w:rsidP="0033283B">
      <w:pPr>
        <w:pStyle w:val="Textbody"/>
        <w:rPr>
          <w:sz w:val="24"/>
          <w:szCs w:val="24"/>
        </w:rPr>
      </w:pPr>
      <w:r>
        <w:rPr>
          <w:sz w:val="24"/>
          <w:szCs w:val="24"/>
        </w:rPr>
        <w:t>D O D A T O K  XIX.</w:t>
      </w:r>
    </w:p>
    <w:p w:rsidR="00605045" w:rsidRDefault="00605045" w:rsidP="0033283B">
      <w:pPr>
        <w:pStyle w:val="Textbody"/>
        <w:rPr>
          <w:sz w:val="24"/>
          <w:szCs w:val="24"/>
        </w:rPr>
      </w:pPr>
      <w:r>
        <w:rPr>
          <w:sz w:val="24"/>
          <w:szCs w:val="24"/>
        </w:rPr>
        <w:t>Spojené štáty ani iadny jednotlivý štát nesmú odopierať ani obmedzovať volebné právo občanov Spojených štátov na základe pohlavia. Kongres je zmocnený previesť tento článok do príslušného zákonodarstva.</w:t>
      </w:r>
    </w:p>
    <w:p w:rsidR="00605045" w:rsidRDefault="00605045" w:rsidP="0033283B">
      <w:pPr>
        <w:pStyle w:val="Textbody"/>
        <w:rPr>
          <w:sz w:val="24"/>
          <w:szCs w:val="24"/>
        </w:rPr>
      </w:pPr>
      <w:r>
        <w:rPr>
          <w:sz w:val="24"/>
          <w:szCs w:val="24"/>
        </w:rPr>
        <w:t>1933</w:t>
      </w:r>
    </w:p>
    <w:p w:rsidR="00605045" w:rsidRDefault="00605045" w:rsidP="0033283B">
      <w:pPr>
        <w:pStyle w:val="Textbody"/>
        <w:rPr>
          <w:sz w:val="24"/>
          <w:szCs w:val="24"/>
        </w:rPr>
      </w:pPr>
      <w:r>
        <w:rPr>
          <w:sz w:val="24"/>
          <w:szCs w:val="24"/>
        </w:rPr>
        <w:t>D O D A T O K  XXI.</w:t>
      </w:r>
    </w:p>
    <w:p w:rsidR="00605045" w:rsidRDefault="00605045" w:rsidP="0033283B">
      <w:pPr>
        <w:pStyle w:val="Textbody"/>
        <w:rPr>
          <w:sz w:val="24"/>
          <w:szCs w:val="24"/>
          <w:lang w:val="it-IT"/>
        </w:rPr>
      </w:pPr>
      <w:r>
        <w:rPr>
          <w:sz w:val="24"/>
          <w:szCs w:val="24"/>
          <w:lang w:val="it-IT"/>
        </w:rPr>
        <w:t>Oddiel 1. Týmto sa ruší XVIII. Dodatok k Ústave Spojených štátov.</w:t>
      </w:r>
    </w:p>
    <w:p w:rsidR="00605045" w:rsidRDefault="00605045" w:rsidP="0033283B">
      <w:pPr>
        <w:pStyle w:val="Textbody"/>
        <w:rPr>
          <w:sz w:val="24"/>
          <w:szCs w:val="24"/>
          <w:lang w:val="it-IT"/>
        </w:rPr>
      </w:pPr>
      <w:r>
        <w:rPr>
          <w:sz w:val="24"/>
          <w:szCs w:val="24"/>
          <w:lang w:val="it-IT"/>
        </w:rPr>
        <w:t>Oddiel 2. Preprava alebo dovoz alkoholických nápojov do ktoréhokoľvek štátu alebo územia Spojených štátov, alebo vlastnenie alkoholu za účelom predaja alebo spotreby sa týmto zakazuje, ak odporuje zákonom týchto štátov.</w:t>
      </w:r>
    </w:p>
    <w:p w:rsidR="00605045" w:rsidRDefault="00605045" w:rsidP="0033283B">
      <w:pPr>
        <w:pStyle w:val="Textbody"/>
        <w:rPr>
          <w:sz w:val="24"/>
          <w:szCs w:val="24"/>
          <w:lang w:val="it-IT"/>
        </w:rPr>
      </w:pPr>
      <w:r>
        <w:rPr>
          <w:sz w:val="24"/>
          <w:szCs w:val="24"/>
          <w:lang w:val="it-IT"/>
        </w:rPr>
        <w:t>1951</w:t>
      </w:r>
    </w:p>
    <w:p w:rsidR="00605045" w:rsidRDefault="00605045" w:rsidP="0033283B">
      <w:pPr>
        <w:pStyle w:val="Textbody"/>
        <w:rPr>
          <w:sz w:val="24"/>
          <w:szCs w:val="24"/>
          <w:lang w:val="it-IT"/>
        </w:rPr>
      </w:pPr>
      <w:r>
        <w:rPr>
          <w:sz w:val="24"/>
          <w:szCs w:val="24"/>
          <w:lang w:val="it-IT"/>
        </w:rPr>
        <w:t>D O D A T O K  XXII.</w:t>
      </w:r>
    </w:p>
    <w:p w:rsidR="00605045" w:rsidRDefault="00605045" w:rsidP="0033283B">
      <w:pPr>
        <w:pStyle w:val="Textbody"/>
        <w:rPr>
          <w:sz w:val="24"/>
          <w:szCs w:val="24"/>
          <w:lang w:val="it-IT"/>
        </w:rPr>
      </w:pPr>
      <w:r>
        <w:rPr>
          <w:sz w:val="24"/>
          <w:szCs w:val="24"/>
          <w:lang w:val="it-IT"/>
        </w:rPr>
        <w:t xml:space="preserve">Oddiel 1. Nikto nemôže byť zvolený za prezidenta viac než dva razy a žiadna osoba, ktorá bola prezidentom alebo vykonávala jeho funkciu dlhšie než dva roky z obdobia, na ktoré bola </w:t>
      </w:r>
      <w:r>
        <w:rPr>
          <w:sz w:val="24"/>
          <w:szCs w:val="24"/>
          <w:lang w:val="it-IT"/>
        </w:rPr>
        <w:lastRenderedPageBreak/>
        <w:t>za prezidenta zvolená iná osoba, nemôže byť zvolená za prezidenta viac než raz. Toto ustanovenie sa nevzťahuje na osobu vykonávajúcu funkciu prezidenta, keď toto ustanovenie Kongres navrhoval a nemôže zabrániť osobe, ktorá má funkciu prezidenta alebo vykonáva úrad prezidenta v období, keď nadobudne platnosť toto ustanovenie, zachovať si túto funkciu alebo zastupovať prezidenta do konca funkčného obdobia.</w:t>
      </w:r>
    </w:p>
    <w:p w:rsidR="00605045" w:rsidRDefault="00605045" w:rsidP="0033283B">
      <w:pPr>
        <w:pStyle w:val="Textbody"/>
        <w:rPr>
          <w:sz w:val="24"/>
          <w:szCs w:val="24"/>
          <w:lang w:val="it-IT"/>
        </w:rPr>
      </w:pPr>
      <w:r>
        <w:rPr>
          <w:sz w:val="24"/>
          <w:szCs w:val="24"/>
          <w:lang w:val="it-IT"/>
        </w:rPr>
        <w:t>1971</w:t>
      </w:r>
    </w:p>
    <w:p w:rsidR="00605045" w:rsidRDefault="00605045" w:rsidP="0033283B">
      <w:pPr>
        <w:pStyle w:val="Textbody"/>
        <w:rPr>
          <w:sz w:val="24"/>
          <w:szCs w:val="24"/>
          <w:lang w:val="it-IT"/>
        </w:rPr>
      </w:pPr>
      <w:r>
        <w:rPr>
          <w:sz w:val="24"/>
          <w:szCs w:val="24"/>
          <w:lang w:val="it-IT"/>
        </w:rPr>
        <w:t>D O D A T O K  XXVI.</w:t>
      </w:r>
    </w:p>
    <w:p w:rsidR="00605045" w:rsidRDefault="00605045" w:rsidP="0033283B">
      <w:pPr>
        <w:pStyle w:val="Textbody"/>
        <w:rPr>
          <w:sz w:val="24"/>
          <w:szCs w:val="24"/>
          <w:lang w:val="it-IT"/>
        </w:rPr>
      </w:pPr>
      <w:r>
        <w:rPr>
          <w:sz w:val="24"/>
          <w:szCs w:val="24"/>
          <w:lang w:val="it-IT"/>
        </w:rPr>
        <w:t>Oddiel 1. Volebné právo občanov Spojených štátov starších ako osemnásťročných nesmie byť odoprené alebo obmedzené Spojenými štátmi alebo ktorýmkoľvek jednotlivým štátom z dôvodu veku.</w:t>
      </w:r>
    </w:p>
    <w:p w:rsidR="00605045" w:rsidRDefault="00605045" w:rsidP="0033283B">
      <w:pPr>
        <w:pStyle w:val="Textbody"/>
        <w:rPr>
          <w:sz w:val="24"/>
          <w:szCs w:val="24"/>
          <w:lang w:val="it-IT"/>
        </w:rPr>
      </w:pPr>
      <w:r>
        <w:rPr>
          <w:sz w:val="24"/>
          <w:szCs w:val="24"/>
          <w:lang w:val="it-IT"/>
        </w:rPr>
        <w:t>Oddiel 2. Kongres je zmocnený previesť ustanovenie tohto dodatku do príslušného zákonodarstva.</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lang w:val="es-ES"/>
        </w:rPr>
      </w:pPr>
      <w:r>
        <w:rPr>
          <w:sz w:val="24"/>
          <w:szCs w:val="24"/>
          <w:lang w:val="es-ES"/>
        </w:rPr>
        <w:t xml:space="preserve">Ú L O H </w:t>
      </w:r>
      <w:proofErr w:type="gramStart"/>
      <w:r>
        <w:rPr>
          <w:sz w:val="24"/>
          <w:szCs w:val="24"/>
          <w:lang w:val="es-ES"/>
        </w:rPr>
        <w:t>Y :</w:t>
      </w:r>
      <w:proofErr w:type="gramEnd"/>
      <w:r>
        <w:rPr>
          <w:sz w:val="24"/>
          <w:szCs w:val="24"/>
          <w:lang w:val="es-ES"/>
        </w:rPr>
        <w:t xml:space="preserve"> 4</w:t>
      </w:r>
    </w:p>
    <w:p w:rsidR="00605045" w:rsidRDefault="00605045" w:rsidP="0033283B">
      <w:pPr>
        <w:pStyle w:val="Textbody"/>
        <w:ind w:left="397" w:hanging="397"/>
        <w:rPr>
          <w:sz w:val="24"/>
          <w:szCs w:val="24"/>
          <w:lang w:val="es-ES"/>
        </w:rPr>
      </w:pPr>
      <w:r>
        <w:rPr>
          <w:sz w:val="24"/>
          <w:szCs w:val="24"/>
          <w:lang w:val="es-ES"/>
        </w:rPr>
        <w:t>1.    Na základe štúdia textu Dodatkov I</w:t>
      </w:r>
      <w:proofErr w:type="gramStart"/>
      <w:r>
        <w:rPr>
          <w:sz w:val="24"/>
          <w:szCs w:val="24"/>
          <w:lang w:val="es-ES"/>
        </w:rPr>
        <w:t>.–</w:t>
      </w:r>
      <w:proofErr w:type="gramEnd"/>
      <w:r>
        <w:rPr>
          <w:sz w:val="24"/>
          <w:szCs w:val="24"/>
          <w:lang w:val="es-ES"/>
        </w:rPr>
        <w:t>X.:</w:t>
      </w:r>
    </w:p>
    <w:p w:rsidR="00605045" w:rsidRDefault="00605045" w:rsidP="0033283B">
      <w:pPr>
        <w:pStyle w:val="Textbody"/>
        <w:ind w:left="907" w:hanging="227"/>
        <w:rPr>
          <w:sz w:val="24"/>
          <w:szCs w:val="24"/>
          <w:lang w:val="es-ES"/>
        </w:rPr>
      </w:pPr>
      <w:r>
        <w:rPr>
          <w:sz w:val="24"/>
          <w:szCs w:val="24"/>
          <w:lang w:val="es-ES"/>
        </w:rPr>
        <w:t>a) stručne charakterizujte ako a prečo došlo k ich prijatiu,</w:t>
      </w:r>
    </w:p>
    <w:p w:rsidR="00605045" w:rsidRDefault="00605045" w:rsidP="0033283B">
      <w:pPr>
        <w:pStyle w:val="Textbody"/>
        <w:ind w:left="907" w:hanging="227"/>
        <w:rPr>
          <w:sz w:val="24"/>
          <w:szCs w:val="24"/>
          <w:lang w:val="de-DE"/>
        </w:rPr>
      </w:pPr>
      <w:r>
        <w:rPr>
          <w:sz w:val="24"/>
          <w:szCs w:val="24"/>
          <w:lang w:val="de-DE"/>
        </w:rPr>
        <w:t>b) stručne uveďte ich obsah,</w:t>
      </w:r>
    </w:p>
    <w:p w:rsidR="00605045" w:rsidRDefault="00605045" w:rsidP="0033283B">
      <w:pPr>
        <w:pStyle w:val="Textbody"/>
        <w:ind w:left="907" w:hanging="227"/>
        <w:rPr>
          <w:sz w:val="24"/>
          <w:szCs w:val="24"/>
          <w:lang w:val="de-DE"/>
        </w:rPr>
      </w:pPr>
      <w:r>
        <w:rPr>
          <w:sz w:val="24"/>
          <w:szCs w:val="24"/>
          <w:lang w:val="de-DE"/>
        </w:rPr>
        <w:t>c) pokúste sa ich utriediť do niekoľkých skupín, podľa spoločných znakov (napr. osobné práva, resp. základné ľudské práva, politické práva a pod.),</w:t>
      </w:r>
    </w:p>
    <w:p w:rsidR="00605045" w:rsidRDefault="00605045" w:rsidP="0033283B">
      <w:pPr>
        <w:pStyle w:val="Textbody"/>
        <w:ind w:left="907" w:hanging="227"/>
        <w:rPr>
          <w:sz w:val="24"/>
          <w:szCs w:val="24"/>
          <w:lang w:val="de-DE"/>
        </w:rPr>
      </w:pPr>
      <w:r>
        <w:rPr>
          <w:sz w:val="24"/>
          <w:szCs w:val="24"/>
          <w:lang w:val="de-DE"/>
        </w:rPr>
        <w:t>d/ do ktorého odvetvia, oblasti práva, tieto práva patria, ako jeho základné zásady,</w:t>
      </w:r>
    </w:p>
    <w:p w:rsidR="00605045" w:rsidRDefault="00605045" w:rsidP="0033283B">
      <w:pPr>
        <w:pStyle w:val="Textbody"/>
        <w:ind w:left="907" w:hanging="227"/>
        <w:rPr>
          <w:sz w:val="24"/>
          <w:szCs w:val="24"/>
          <w:lang w:val="de-DE"/>
        </w:rPr>
      </w:pPr>
      <w:r>
        <w:rPr>
          <w:sz w:val="24"/>
          <w:szCs w:val="24"/>
          <w:lang w:val="de-DE"/>
        </w:rPr>
        <w:t>e/ Dodatok X. – ako podľa neho možno riešiť otázku primátu suverenity v USA – patrí Únii ale bo štátom a prečo?</w:t>
      </w:r>
    </w:p>
    <w:p w:rsidR="00605045" w:rsidRDefault="00605045" w:rsidP="0033283B">
      <w:pPr>
        <w:pStyle w:val="Textbody"/>
        <w:ind w:left="397" w:hanging="397"/>
        <w:rPr>
          <w:sz w:val="24"/>
          <w:szCs w:val="24"/>
          <w:lang w:val="de-DE"/>
        </w:rPr>
      </w:pPr>
      <w:r>
        <w:rPr>
          <w:sz w:val="24"/>
          <w:szCs w:val="24"/>
          <w:lang w:val="de-DE"/>
        </w:rPr>
        <w:t>2.    Na základe štúdia úryvkov z Dodatkov XI</w:t>
      </w:r>
      <w:proofErr w:type="gramStart"/>
      <w:r>
        <w:rPr>
          <w:sz w:val="24"/>
          <w:szCs w:val="24"/>
          <w:lang w:val="de-DE"/>
        </w:rPr>
        <w:t>.–</w:t>
      </w:r>
      <w:proofErr w:type="gramEnd"/>
      <w:r>
        <w:rPr>
          <w:sz w:val="24"/>
          <w:szCs w:val="24"/>
          <w:lang w:val="de-DE"/>
        </w:rPr>
        <w:t>XXVI. odpovedzte na tieto otázky:</w:t>
      </w:r>
    </w:p>
    <w:p w:rsidR="00605045" w:rsidRDefault="00605045" w:rsidP="0033283B">
      <w:pPr>
        <w:pStyle w:val="Textbody"/>
        <w:ind w:left="907" w:hanging="680"/>
      </w:pPr>
      <w:r>
        <w:rPr>
          <w:sz w:val="24"/>
          <w:szCs w:val="24"/>
        </w:rPr>
        <w:t xml:space="preserve">        </w:t>
      </w:r>
      <w:r w:rsidRPr="007E4DD2">
        <w:rPr>
          <w:sz w:val="24"/>
          <w:szCs w:val="24"/>
        </w:rPr>
        <w:t>a) Prečo a v akom historickom kontexte boli tieto Dodatky prijaté?</w:t>
      </w:r>
    </w:p>
    <w:p w:rsidR="00605045" w:rsidRDefault="00605045" w:rsidP="0033283B">
      <w:pPr>
        <w:pStyle w:val="Textbody"/>
        <w:ind w:left="907" w:hanging="680"/>
      </w:pPr>
      <w:r>
        <w:rPr>
          <w:sz w:val="24"/>
          <w:szCs w:val="24"/>
        </w:rPr>
        <w:t xml:space="preserve">        </w:t>
      </w:r>
      <w:r w:rsidRPr="007E4DD2">
        <w:rPr>
          <w:sz w:val="24"/>
          <w:szCs w:val="24"/>
        </w:rPr>
        <w:t>b) Stručne charakterizujte tieto dodatky.</w:t>
      </w:r>
    </w:p>
    <w:p w:rsidR="00605045" w:rsidRDefault="00605045" w:rsidP="0033283B">
      <w:pPr>
        <w:pStyle w:val="Textbody"/>
        <w:ind w:left="907" w:hanging="680"/>
      </w:pPr>
      <w:r>
        <w:rPr>
          <w:sz w:val="24"/>
          <w:szCs w:val="24"/>
        </w:rPr>
        <w:t xml:space="preserve">        </w:t>
      </w:r>
      <w:r w:rsidRPr="007E4DD2">
        <w:rPr>
          <w:sz w:val="24"/>
          <w:szCs w:val="24"/>
        </w:rPr>
        <w:t>c) Zatrieďte ich do určitých logicky odôvodnených skupín, (príp. zdôvodnite, že to nie je možné).</w:t>
      </w:r>
    </w:p>
    <w:p w:rsidR="00605045" w:rsidRDefault="00605045" w:rsidP="0033283B">
      <w:pPr>
        <w:pStyle w:val="Textbody"/>
        <w:ind w:left="907" w:hanging="680"/>
      </w:pPr>
      <w:r>
        <w:rPr>
          <w:sz w:val="24"/>
          <w:szCs w:val="24"/>
        </w:rPr>
        <w:t xml:space="preserve">        </w:t>
      </w:r>
      <w:r w:rsidRPr="007E4DD2">
        <w:rPr>
          <w:sz w:val="24"/>
          <w:szCs w:val="24"/>
        </w:rPr>
        <w:t>d) Ako sa vyvíjala úprava volebného práva (práva voliť) podľa úryvkov dodatkov?</w:t>
      </w:r>
    </w:p>
    <w:p w:rsidR="00605045" w:rsidRDefault="00605045" w:rsidP="0033283B">
      <w:pPr>
        <w:pStyle w:val="Textbody"/>
        <w:ind w:left="907" w:hanging="680"/>
      </w:pPr>
      <w:r>
        <w:rPr>
          <w:sz w:val="24"/>
          <w:szCs w:val="24"/>
        </w:rPr>
        <w:lastRenderedPageBreak/>
        <w:t xml:space="preserve">        </w:t>
      </w:r>
      <w:r w:rsidRPr="007E4DD2">
        <w:rPr>
          <w:sz w:val="24"/>
          <w:szCs w:val="24"/>
        </w:rPr>
        <w:t>e) Aký je vzťah kompetencie USA a štátov v oblasti slobôd a výsad občanov? Do výlučnej právomoci ktorého štátu, resp. Únie či štátu základnej slobody a výsady občanov patria? Aký to má a malo konkrétne historický význam a dopad?</w:t>
      </w:r>
    </w:p>
    <w:p w:rsidR="00605045" w:rsidRDefault="00605045" w:rsidP="0033283B">
      <w:pPr>
        <w:pStyle w:val="Textbody"/>
        <w:ind w:left="907" w:hanging="680"/>
      </w:pPr>
      <w:r>
        <w:rPr>
          <w:sz w:val="24"/>
          <w:szCs w:val="24"/>
        </w:rPr>
        <w:t xml:space="preserve">        </w:t>
      </w:r>
      <w:r w:rsidRPr="007E4DD2">
        <w:rPr>
          <w:sz w:val="24"/>
          <w:szCs w:val="24"/>
        </w:rPr>
        <w:t>f) Aké boli súvislosti a dôsledky prijatia Dodatku XVIII. a neskôr Dodatku XXI.?</w:t>
      </w:r>
    </w:p>
    <w:p w:rsidR="00605045" w:rsidRDefault="00605045" w:rsidP="0033283B">
      <w:pPr>
        <w:pStyle w:val="Textbody"/>
        <w:ind w:left="907" w:hanging="680"/>
      </w:pPr>
      <w:r>
        <w:rPr>
          <w:sz w:val="24"/>
          <w:szCs w:val="24"/>
        </w:rPr>
        <w:t xml:space="preserve">        </w:t>
      </w:r>
      <w:r w:rsidRPr="007E4DD2">
        <w:rPr>
          <w:sz w:val="24"/>
          <w:szCs w:val="24"/>
        </w:rPr>
        <w:t xml:space="preserve">g)Ako sú v Dodatkoch upravené podmienky a proces prijatia Dodatkov, ako doplnkov k Ústave? </w:t>
      </w:r>
      <w:r>
        <w:rPr>
          <w:sz w:val="24"/>
          <w:szCs w:val="24"/>
        </w:rPr>
        <w:t>Kedy sa stávajú, stanú platnými?</w:t>
      </w:r>
    </w:p>
    <w:p w:rsidR="00605045" w:rsidRDefault="00605045" w:rsidP="0033283B">
      <w:pPr>
        <w:pStyle w:val="Textbody"/>
        <w:ind w:left="227" w:hanging="227"/>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b/>
          <w:sz w:val="24"/>
          <w:szCs w:val="24"/>
        </w:rPr>
      </w:pPr>
      <w:r>
        <w:rPr>
          <w:b/>
          <w:sz w:val="24"/>
          <w:szCs w:val="24"/>
        </w:rPr>
        <w:lastRenderedPageBreak/>
        <w:t>Meno :.....................................................</w:t>
      </w:r>
    </w:p>
    <w:p w:rsidR="00605045" w:rsidRDefault="00605045" w:rsidP="0033283B">
      <w:pPr>
        <w:pStyle w:val="Textbody"/>
        <w:spacing w:line="276" w:lineRule="auto"/>
        <w:rPr>
          <w:b/>
          <w:sz w:val="24"/>
          <w:szCs w:val="24"/>
        </w:rPr>
      </w:pPr>
      <w:r>
        <w:rPr>
          <w:b/>
          <w:sz w:val="24"/>
          <w:szCs w:val="24"/>
        </w:rPr>
        <w:t>Priezvisko:................................................</w:t>
      </w:r>
    </w:p>
    <w:p w:rsidR="00605045" w:rsidRDefault="00605045" w:rsidP="0033283B">
      <w:pPr>
        <w:pStyle w:val="Textbody"/>
        <w:spacing w:line="276" w:lineRule="auto"/>
        <w:rPr>
          <w:b/>
          <w:sz w:val="24"/>
          <w:szCs w:val="24"/>
        </w:rPr>
      </w:pPr>
      <w:r>
        <w:rPr>
          <w:b/>
          <w:sz w:val="24"/>
          <w:szCs w:val="24"/>
        </w:rPr>
        <w:t>OTÁZKY NA SKÚŠKU Z PREDMETU</w:t>
      </w:r>
    </w:p>
    <w:p w:rsidR="00605045" w:rsidRDefault="00605045" w:rsidP="0033283B">
      <w:pPr>
        <w:pStyle w:val="Textbody"/>
        <w:spacing w:line="276" w:lineRule="auto"/>
      </w:pPr>
      <w:r>
        <w:rPr>
          <w:sz w:val="24"/>
          <w:szCs w:val="24"/>
        </w:rPr>
        <w:t xml:space="preserve"> „ </w:t>
      </w:r>
      <w:r>
        <w:rPr>
          <w:b/>
          <w:sz w:val="24"/>
          <w:szCs w:val="24"/>
        </w:rPr>
        <w:t>Polícia vo vývoji štátu a práva „</w:t>
      </w:r>
    </w:p>
    <w:p w:rsidR="00605045" w:rsidRDefault="00605045" w:rsidP="0033283B">
      <w:pPr>
        <w:pStyle w:val="Textbody"/>
        <w:spacing w:line="276" w:lineRule="auto"/>
        <w:rPr>
          <w:b/>
          <w:sz w:val="24"/>
          <w:szCs w:val="24"/>
        </w:rPr>
      </w:pPr>
      <w:r>
        <w:rPr>
          <w:b/>
          <w:sz w:val="24"/>
          <w:szCs w:val="24"/>
        </w:rPr>
        <w:t>Z textu v </w:t>
      </w:r>
    </w:p>
    <w:p w:rsidR="00605045" w:rsidRDefault="00605045" w:rsidP="0033283B">
      <w:pPr>
        <w:pStyle w:val="Textbody"/>
        <w:spacing w:line="276" w:lineRule="auto"/>
        <w:rPr>
          <w:b/>
          <w:sz w:val="24"/>
          <w:szCs w:val="24"/>
        </w:rPr>
      </w:pPr>
      <w:r>
        <w:rPr>
          <w:b/>
          <w:sz w:val="24"/>
          <w:szCs w:val="24"/>
        </w:rPr>
        <w:t>Kačík. E.: Verejná správa vo vývoji štátu a práva v európskom kontexte. EEDA. 2011</w:t>
      </w:r>
    </w:p>
    <w:p w:rsidR="00605045" w:rsidRDefault="00605045" w:rsidP="0033283B">
      <w:pPr>
        <w:pStyle w:val="Textbody"/>
        <w:spacing w:line="276" w:lineRule="auto"/>
        <w:rPr>
          <w:b/>
          <w:sz w:val="24"/>
          <w:szCs w:val="24"/>
        </w:rPr>
      </w:pPr>
      <w:r>
        <w:rPr>
          <w:b/>
          <w:sz w:val="24"/>
          <w:szCs w:val="24"/>
        </w:rPr>
        <w:t xml:space="preserve">Kačík. E.: Polícia vo vývoji verejnej správy. MV.APZ. 1995 </w:t>
      </w:r>
    </w:p>
    <w:p w:rsidR="00605045" w:rsidRDefault="00605045" w:rsidP="0033283B">
      <w:pPr>
        <w:pStyle w:val="Textbody"/>
        <w:spacing w:line="276" w:lineRule="auto"/>
        <w:rPr>
          <w:b/>
          <w:sz w:val="24"/>
          <w:szCs w:val="24"/>
        </w:rPr>
      </w:pPr>
      <w:r>
        <w:rPr>
          <w:b/>
          <w:sz w:val="24"/>
          <w:szCs w:val="24"/>
        </w:rPr>
        <w:t>..... SKUPINA,                           ŠTÚDIUM - DÁTUM SKÚŠKY: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rPr>
          <w:b/>
          <w:sz w:val="24"/>
          <w:szCs w:val="24"/>
        </w:rPr>
      </w:pPr>
      <w:r>
        <w:rPr>
          <w:b/>
          <w:sz w:val="24"/>
          <w:szCs w:val="24"/>
        </w:rPr>
        <w:t>5.</w:t>
      </w:r>
    </w:p>
    <w:p w:rsidR="00605045" w:rsidRDefault="00605045" w:rsidP="0033283B">
      <w:pPr>
        <w:pStyle w:val="Textbody"/>
        <w:rPr>
          <w:sz w:val="24"/>
          <w:szCs w:val="24"/>
        </w:rPr>
      </w:pPr>
      <w:r>
        <w:rPr>
          <w:sz w:val="24"/>
          <w:szCs w:val="24"/>
        </w:rPr>
        <w:t>A : Vývoj štátneho aparátu (ústredná a miestna správa) vo feudálnom Francúzku.</w:t>
      </w:r>
    </w:p>
    <w:p w:rsidR="00605045" w:rsidRDefault="00605045" w:rsidP="0033283B">
      <w:pPr>
        <w:pStyle w:val="Textbody"/>
        <w:rPr>
          <w:sz w:val="24"/>
          <w:szCs w:val="24"/>
        </w:rPr>
      </w:pPr>
      <w:r>
        <w:rPr>
          <w:sz w:val="24"/>
          <w:szCs w:val="24"/>
        </w:rPr>
        <w:t>B: Organizácia súdnictva vo feudálnom Francúzku.</w:t>
      </w:r>
    </w:p>
    <w:p w:rsidR="00605045" w:rsidRDefault="00605045" w:rsidP="0033283B">
      <w:pPr>
        <w:pStyle w:val="Textbody"/>
        <w:rPr>
          <w:sz w:val="24"/>
          <w:szCs w:val="24"/>
        </w:rPr>
      </w:pPr>
      <w:r>
        <w:rPr>
          <w:sz w:val="24"/>
          <w:szCs w:val="24"/>
        </w:rPr>
        <w:t>C: Počiatky francúzkej polície a jej vývoj do Veľkej revolúcie.</w:t>
      </w:r>
    </w:p>
    <w:p w:rsidR="00605045" w:rsidRDefault="00605045" w:rsidP="0033283B">
      <w:pPr>
        <w:pStyle w:val="Textbody"/>
        <w:spacing w:line="276" w:lineRule="auto"/>
        <w:rPr>
          <w:sz w:val="24"/>
          <w:szCs w:val="24"/>
        </w:rPr>
      </w:pPr>
      <w:r>
        <w:rPr>
          <w:sz w:val="24"/>
          <w:szCs w:val="24"/>
        </w:rPr>
        <w:t>D. Príklad z dokumentov v texte.</w:t>
      </w:r>
    </w:p>
    <w:p w:rsidR="00605045" w:rsidRDefault="00605045" w:rsidP="0033283B">
      <w:pPr>
        <w:pStyle w:val="Textbody"/>
        <w:rPr>
          <w:sz w:val="24"/>
          <w:szCs w:val="24"/>
        </w:rPr>
      </w:pPr>
      <w:r>
        <w:rPr>
          <w:sz w:val="24"/>
          <w:szCs w:val="24"/>
        </w:rPr>
        <w:t>DOKUMENT č. 5</w:t>
      </w:r>
    </w:p>
    <w:p w:rsidR="00605045" w:rsidRDefault="00605045" w:rsidP="0033283B">
      <w:pPr>
        <w:pStyle w:val="Textbody"/>
        <w:rPr>
          <w:sz w:val="24"/>
          <w:szCs w:val="24"/>
        </w:rPr>
      </w:pPr>
      <w:r>
        <w:rPr>
          <w:sz w:val="24"/>
          <w:szCs w:val="24"/>
        </w:rPr>
        <w:t>DEKLARÁCIA PRÁV ČLOVEKA A OBČANA</w:t>
      </w:r>
    </w:p>
    <w:p w:rsidR="00605045" w:rsidRDefault="00605045" w:rsidP="0033283B">
      <w:pPr>
        <w:pStyle w:val="Textbody"/>
        <w:rPr>
          <w:sz w:val="24"/>
          <w:szCs w:val="24"/>
        </w:rPr>
      </w:pPr>
      <w:r>
        <w:rPr>
          <w:sz w:val="24"/>
          <w:szCs w:val="24"/>
        </w:rPr>
        <w:t>z r. 1789.</w:t>
      </w:r>
    </w:p>
    <w:p w:rsidR="00605045" w:rsidRDefault="00605045" w:rsidP="0033283B">
      <w:pPr>
        <w:pStyle w:val="Textbody"/>
        <w:rPr>
          <w:sz w:val="24"/>
          <w:szCs w:val="24"/>
        </w:rPr>
      </w:pPr>
      <w:r>
        <w:rPr>
          <w:sz w:val="24"/>
          <w:szCs w:val="24"/>
        </w:rPr>
        <w:t>Predstavitelia francúzskeho ľudu, ktorí sa ustanovili do Nár. zhromaždenia, domnievajúc sa, že nevedomosť, zabudnutie alebo pohŕdanie ľudskými právami sú jedinými príčinami verejných nešťastí a skazenosti vlád, rozhodli sa vyložiť v slávnostnej deklarácii prirodzené, nescudziteľné a posvätné práva človeka za tým účelom, aby táto deklarácia, ktorá je stále pred všetkými členmi ľudskej spoločnosti, im ustavične pripomínala ich práva a povinnosti, aby zákonodarnej a výkonnej moci mohli byť kedykoľvek porovnané s cieľom všetkého politického zriadenia, boli v dôsledku toho ešte viac rešpektované a aby požiadavky občanov založené nabudúce na jednoduchých a nesporných zásadách, slúžili vždy k zachovaniu ústavy a šťastia všetkých. V dôsledku toho Nár. zhromaždenie uznáva a vyhlasuje za prítomnosti a pod záštitou Najvyššej bytosti tieto práva človeka a občana.</w:t>
      </w:r>
    </w:p>
    <w:p w:rsidR="00605045" w:rsidRDefault="00605045" w:rsidP="0033283B">
      <w:pPr>
        <w:pStyle w:val="Textbody"/>
        <w:ind w:left="369" w:hanging="369"/>
        <w:rPr>
          <w:sz w:val="24"/>
          <w:szCs w:val="24"/>
          <w:lang w:val="it-IT"/>
        </w:rPr>
      </w:pPr>
      <w:r>
        <w:rPr>
          <w:sz w:val="24"/>
          <w:szCs w:val="24"/>
          <w:lang w:val="it-IT"/>
        </w:rPr>
        <w:t>1.   Ľudia sa rodia a zostávajú slobodní a rovnoprávni. Spoločenské rozdiely môžu byť založené</w:t>
      </w:r>
    </w:p>
    <w:p w:rsidR="00605045" w:rsidRDefault="00605045" w:rsidP="0033283B">
      <w:pPr>
        <w:pStyle w:val="Textbody"/>
        <w:ind w:left="369" w:hanging="369"/>
      </w:pPr>
      <w:r>
        <w:rPr>
          <w:sz w:val="24"/>
          <w:szCs w:val="24"/>
        </w:rPr>
        <w:t xml:space="preserve">      </w:t>
      </w:r>
      <w:r>
        <w:rPr>
          <w:sz w:val="24"/>
          <w:szCs w:val="24"/>
          <w:lang w:val="it-IT"/>
        </w:rPr>
        <w:t>len na užitočnosti pre celok.</w:t>
      </w:r>
    </w:p>
    <w:p w:rsidR="00605045" w:rsidRPr="007E4DD2" w:rsidRDefault="00605045" w:rsidP="0033283B">
      <w:pPr>
        <w:pStyle w:val="Textbody"/>
        <w:ind w:left="369" w:hanging="369"/>
        <w:rPr>
          <w:sz w:val="24"/>
          <w:szCs w:val="24"/>
        </w:rPr>
      </w:pPr>
      <w:r w:rsidRPr="007E4DD2">
        <w:rPr>
          <w:sz w:val="24"/>
          <w:szCs w:val="24"/>
        </w:rPr>
        <w:t>2.   Cieľom každého spoločenského zriadenia je zachovávanie prirodzených a nepremlčateľných ľudských práv. Tieto práva sú sloboda, vlastníctvo, bezpečnosť a odpor proti útlaku.</w:t>
      </w:r>
    </w:p>
    <w:p w:rsidR="00605045" w:rsidRDefault="00605045" w:rsidP="0033283B">
      <w:pPr>
        <w:pStyle w:val="Textbody"/>
        <w:ind w:left="369" w:hanging="369"/>
        <w:rPr>
          <w:sz w:val="24"/>
          <w:szCs w:val="24"/>
          <w:lang w:val="it-IT"/>
        </w:rPr>
      </w:pPr>
      <w:r>
        <w:rPr>
          <w:sz w:val="24"/>
          <w:szCs w:val="24"/>
          <w:lang w:val="it-IT"/>
        </w:rPr>
        <w:t>3.   Zásada celej zvrchovanosti spočíva v podstate v národe. Žiadny zbor, žiadny jednotlivec nemô-že mať autoritu, ktorá by výslovne nebola z nej odvodená.</w:t>
      </w:r>
    </w:p>
    <w:p w:rsidR="00605045" w:rsidRDefault="00605045" w:rsidP="0033283B">
      <w:pPr>
        <w:pStyle w:val="Textbody"/>
        <w:ind w:left="369" w:hanging="369"/>
        <w:rPr>
          <w:sz w:val="24"/>
          <w:szCs w:val="24"/>
          <w:lang w:val="it-IT"/>
        </w:rPr>
      </w:pPr>
      <w:r>
        <w:rPr>
          <w:sz w:val="24"/>
          <w:szCs w:val="24"/>
          <w:lang w:val="it-IT"/>
        </w:rPr>
        <w:t>4.   Sloboda znamená možnosť robiť všetko, čo neškodí druhému. Teda výkon prirodzených práv každého človeka nemá medze, iba tie, ktoré zaisťujú ostatných členov spoločnosti užívať rovnaké práva. Tieto medze nemôžu byť určené inak ako zákonom.</w:t>
      </w:r>
    </w:p>
    <w:p w:rsidR="00605045" w:rsidRDefault="00605045" w:rsidP="0033283B">
      <w:pPr>
        <w:pStyle w:val="Textbody"/>
        <w:ind w:left="369" w:hanging="369"/>
        <w:rPr>
          <w:sz w:val="24"/>
          <w:szCs w:val="24"/>
          <w:lang w:val="it-IT"/>
        </w:rPr>
      </w:pPr>
      <w:r>
        <w:rPr>
          <w:sz w:val="24"/>
          <w:szCs w:val="24"/>
          <w:lang w:val="it-IT"/>
        </w:rPr>
        <w:lastRenderedPageBreak/>
        <w:t>5.   Zákon môže zakázať len činy škodlivé spoločnosti. Nikomu nemôže byť bránené v tom, čo nie je zakázané zákonom a nikto nemôže robiť niečo, čo zákon nenariaďuje.</w:t>
      </w:r>
    </w:p>
    <w:p w:rsidR="00605045" w:rsidRDefault="00605045" w:rsidP="0033283B">
      <w:pPr>
        <w:pStyle w:val="Textbody"/>
        <w:ind w:left="369" w:hanging="369"/>
        <w:rPr>
          <w:sz w:val="24"/>
          <w:szCs w:val="24"/>
          <w:lang w:val="it-IT"/>
        </w:rPr>
      </w:pPr>
      <w:r>
        <w:rPr>
          <w:sz w:val="24"/>
          <w:szCs w:val="24"/>
          <w:lang w:val="it-IT"/>
        </w:rPr>
        <w:t>6.   Zákon je vyjadrením všeobecnej vôle. Všetci občania majú právo podieľať sa osobne alebo prostredníctvom svojich zástupcov na jeho tvorbe. Zákon je rovnaký pre všetkých, či poskytuje ochranu alebo trestá. Všetci občania sú pred ním rovní, majú rovnaký prístup ku všetkým verejným hodnostiam, miestam a verejným zamestnaniam podľa svojich schopností len podľa rozlíšenia, ktoré vyplýva z ich cností a nadania.</w:t>
      </w:r>
    </w:p>
    <w:p w:rsidR="00605045" w:rsidRDefault="00605045" w:rsidP="0033283B">
      <w:pPr>
        <w:pStyle w:val="Textbody"/>
        <w:ind w:left="369" w:hanging="369"/>
        <w:rPr>
          <w:sz w:val="24"/>
          <w:szCs w:val="24"/>
          <w:lang w:val="it-IT"/>
        </w:rPr>
      </w:pPr>
      <w:r>
        <w:rPr>
          <w:sz w:val="24"/>
          <w:szCs w:val="24"/>
          <w:lang w:val="it-IT"/>
        </w:rPr>
        <w:t>7.   Každý môže byť obžalovaný, zatknutý alebo uväznený len v prípadoch určených zákonom a spôsobom, ako zákon predpisuje. Tí, ktorí žiadajú, vybavujú a vykonávajú alebo dávajú vyko-návať svojvoľné príkazy, majú byť potrestaní. Avšak každý občan vyzvaný alebo vzatý do väzby podľa zákona, má okamžite poslúchnuť. Je vinným ak odporuje.</w:t>
      </w:r>
    </w:p>
    <w:p w:rsidR="00605045" w:rsidRDefault="00605045" w:rsidP="0033283B">
      <w:pPr>
        <w:pStyle w:val="Textbody"/>
        <w:ind w:left="369" w:hanging="369"/>
        <w:rPr>
          <w:sz w:val="24"/>
          <w:szCs w:val="24"/>
          <w:lang w:val="it-IT"/>
        </w:rPr>
      </w:pPr>
      <w:r>
        <w:rPr>
          <w:sz w:val="24"/>
          <w:szCs w:val="24"/>
          <w:lang w:val="it-IT"/>
        </w:rPr>
        <w:t>8.   Zákon má určiť len tresty, ktoré sú naprosto a verejne nutné a každý môže byť trestaný len na základe zákona uzneseného a vyhláseného pred spáchaním trestného činu a zákonne vyložené-ho.</w:t>
      </w:r>
    </w:p>
    <w:p w:rsidR="00605045" w:rsidRDefault="00605045" w:rsidP="0033283B">
      <w:pPr>
        <w:pStyle w:val="Textbody"/>
        <w:ind w:left="369" w:hanging="369"/>
        <w:rPr>
          <w:sz w:val="24"/>
          <w:szCs w:val="24"/>
          <w:lang w:val="it-IT"/>
        </w:rPr>
      </w:pPr>
      <w:r>
        <w:rPr>
          <w:sz w:val="24"/>
          <w:szCs w:val="24"/>
          <w:lang w:val="it-IT"/>
        </w:rPr>
        <w:t>9.   Každý je pokladaný za nevinného až do doby, kedy je vyhlásená jeho vina a ak je pokladané za nutné ho zatknúť, je treba čo najprísnejšie zákonom zakázať všetku tvrdosť, ktorá nie je potrebná pre zaistenie jeho osoby.</w:t>
      </w:r>
    </w:p>
    <w:p w:rsidR="00605045" w:rsidRDefault="00605045" w:rsidP="0033283B">
      <w:pPr>
        <w:pStyle w:val="Textbody"/>
        <w:ind w:left="369" w:hanging="369"/>
        <w:rPr>
          <w:sz w:val="24"/>
          <w:szCs w:val="24"/>
          <w:lang w:val="it-IT"/>
        </w:rPr>
      </w:pPr>
      <w:r>
        <w:rPr>
          <w:sz w:val="24"/>
          <w:szCs w:val="24"/>
          <w:lang w:val="it-IT"/>
        </w:rPr>
        <w:t>10. Nikto nesmie byť stíhaný pre svoje názory i náboženské, ak ich prejav neporušuje verejný po-riadok určený zákonom.</w:t>
      </w:r>
    </w:p>
    <w:p w:rsidR="00605045" w:rsidRDefault="00605045" w:rsidP="0033283B">
      <w:pPr>
        <w:pStyle w:val="Textbody"/>
        <w:ind w:left="369" w:hanging="369"/>
        <w:rPr>
          <w:sz w:val="24"/>
          <w:szCs w:val="24"/>
          <w:lang w:val="it-IT"/>
        </w:rPr>
      </w:pPr>
      <w:r>
        <w:rPr>
          <w:sz w:val="24"/>
          <w:szCs w:val="24"/>
          <w:lang w:val="it-IT"/>
        </w:rPr>
        <w:t>11. Slobodné šírenie myšlienok a názorov je jedným z najdrahocennejších práv človeka. Každý občan môže preto slobodne hovoriť, písať a tlačiť s výnimkou zneužitia tejto slobody v prípadoch určených zákonom.</w:t>
      </w:r>
    </w:p>
    <w:p w:rsidR="00605045" w:rsidRDefault="00605045" w:rsidP="0033283B">
      <w:pPr>
        <w:pStyle w:val="Textbody"/>
        <w:ind w:left="369" w:hanging="369"/>
        <w:rPr>
          <w:sz w:val="24"/>
          <w:szCs w:val="24"/>
          <w:lang w:val="it-IT"/>
        </w:rPr>
      </w:pPr>
      <w:r>
        <w:rPr>
          <w:sz w:val="24"/>
          <w:szCs w:val="24"/>
          <w:lang w:val="it-IT"/>
        </w:rPr>
        <w:t>12. Zaistenie práv človeka a občana vyžaduje verejnú moc. Táto moc je zriadená v prospech veľkých a nie k osobnému úžitku tých, ktorým je zverená.</w:t>
      </w:r>
    </w:p>
    <w:p w:rsidR="00605045" w:rsidRDefault="00605045" w:rsidP="0033283B">
      <w:pPr>
        <w:pStyle w:val="Textbody"/>
        <w:ind w:left="369" w:hanging="369"/>
        <w:rPr>
          <w:sz w:val="24"/>
          <w:szCs w:val="24"/>
          <w:lang w:val="it-IT"/>
        </w:rPr>
      </w:pPr>
      <w:r>
        <w:rPr>
          <w:sz w:val="24"/>
          <w:szCs w:val="24"/>
          <w:lang w:val="it-IT"/>
        </w:rPr>
        <w:t>13. Na vydrovanie verejnej moci a správnych výdavkov sú nutné dane. Tie musia byť rovnomerne rozvrhnuté na všetkých občanov, podľa ich platobných schopností.</w:t>
      </w:r>
    </w:p>
    <w:p w:rsidR="00605045" w:rsidRDefault="00605045" w:rsidP="0033283B">
      <w:pPr>
        <w:pStyle w:val="Textbody"/>
        <w:ind w:left="369" w:hanging="369"/>
        <w:rPr>
          <w:sz w:val="24"/>
          <w:szCs w:val="24"/>
          <w:lang w:val="it-IT"/>
        </w:rPr>
      </w:pPr>
      <w:r>
        <w:rPr>
          <w:sz w:val="24"/>
          <w:szCs w:val="24"/>
          <w:lang w:val="it-IT"/>
        </w:rPr>
        <w:t>14. Všetci občania majú právo určiť sami alebo svojimi zástupcami nutnosť verejných daní, dať k nim slobodne súhlas, sledovať ich použitie, určiť ich kvótu, vyberanie a dobu ich platnosti.</w:t>
      </w:r>
    </w:p>
    <w:p w:rsidR="00605045" w:rsidRDefault="00605045" w:rsidP="0033283B">
      <w:pPr>
        <w:pStyle w:val="Textbody"/>
        <w:ind w:left="369" w:hanging="369"/>
        <w:rPr>
          <w:sz w:val="24"/>
          <w:szCs w:val="24"/>
          <w:lang w:val="it-IT"/>
        </w:rPr>
      </w:pPr>
      <w:r>
        <w:rPr>
          <w:sz w:val="24"/>
          <w:szCs w:val="24"/>
          <w:lang w:val="it-IT"/>
        </w:rPr>
        <w:t>15. Spoločnosť má právo žiadať, aby všetci verejní úradníci skladali účty zo svojej správy.</w:t>
      </w:r>
    </w:p>
    <w:p w:rsidR="00605045" w:rsidRDefault="00605045" w:rsidP="0033283B">
      <w:pPr>
        <w:pStyle w:val="Textbody"/>
        <w:ind w:left="369" w:hanging="369"/>
        <w:rPr>
          <w:sz w:val="24"/>
          <w:szCs w:val="24"/>
          <w:lang w:val="it-IT"/>
        </w:rPr>
      </w:pPr>
      <w:r>
        <w:rPr>
          <w:sz w:val="24"/>
          <w:szCs w:val="24"/>
          <w:lang w:val="it-IT"/>
        </w:rPr>
        <w:t>16. Spoločnosť, v ktorej nie je zaistená záruka práv, ani vytýčená deľba moci, nemá vôbec ústavu.</w:t>
      </w:r>
    </w:p>
    <w:p w:rsidR="00605045" w:rsidRDefault="00605045" w:rsidP="0033283B">
      <w:pPr>
        <w:pStyle w:val="Textbody"/>
        <w:ind w:left="369" w:hanging="369"/>
        <w:rPr>
          <w:sz w:val="24"/>
          <w:szCs w:val="24"/>
          <w:lang w:val="it-IT"/>
        </w:rPr>
      </w:pPr>
      <w:r>
        <w:rPr>
          <w:sz w:val="24"/>
          <w:szCs w:val="24"/>
          <w:lang w:val="it-IT"/>
        </w:rPr>
        <w:t>17. Vlastníctvo je nedotknuteľným a posvätným právom, nikto nemôže byť zbavený tohto práva, ibaže by to zrejme vyžadoval verejný záujem v zákone uvedený a pod podmienkou spravodli-vého odškodnenia vopred.</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lastRenderedPageBreak/>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ind w:left="369" w:hanging="369"/>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Pr="007E4DD2" w:rsidRDefault="00605045" w:rsidP="0033283B">
      <w:pPr>
        <w:pStyle w:val="Textbody"/>
        <w:rPr>
          <w:sz w:val="24"/>
          <w:szCs w:val="24"/>
        </w:rPr>
      </w:pPr>
      <w:r w:rsidRPr="007E4DD2">
        <w:rPr>
          <w:sz w:val="24"/>
          <w:szCs w:val="24"/>
        </w:rPr>
        <w:t>ÚLOHY: 5</w:t>
      </w:r>
    </w:p>
    <w:p w:rsidR="00605045" w:rsidRPr="007E4DD2" w:rsidRDefault="00605045" w:rsidP="0033283B">
      <w:pPr>
        <w:pStyle w:val="Textbody"/>
        <w:ind w:left="369" w:hanging="369"/>
        <w:rPr>
          <w:sz w:val="24"/>
          <w:szCs w:val="24"/>
        </w:rPr>
      </w:pPr>
      <w:r w:rsidRPr="007E4DD2">
        <w:rPr>
          <w:sz w:val="24"/>
          <w:szCs w:val="24"/>
        </w:rPr>
        <w:t>1.   Aká koncepcia ľudských práv je zakotvená v preambule? Existujú aj iné, ktoré? Ako je vysvetlený motív pre vydanie Deklarácie?</w:t>
      </w:r>
    </w:p>
    <w:p w:rsidR="00605045" w:rsidRPr="007E4DD2" w:rsidRDefault="00605045" w:rsidP="0033283B">
      <w:pPr>
        <w:pStyle w:val="Textbody"/>
        <w:ind w:left="369" w:hanging="369"/>
        <w:rPr>
          <w:sz w:val="24"/>
          <w:szCs w:val="24"/>
        </w:rPr>
      </w:pPr>
      <w:r w:rsidRPr="007E4DD2">
        <w:rPr>
          <w:sz w:val="24"/>
          <w:szCs w:val="24"/>
        </w:rPr>
        <w:t>2.   Základné práva podľa článku 2 sú – „sloboda, vlastníctvo, bezpečnosť a odpor proti útlaku. Je to právne vyjadrenie hesiel francúzskej revolúcie „sloboda, rovnosť, bratstvo“. Sú základné práva totožné s atribútmi hesla, odlišujú sa navzájom, resp. môžu byť i v protiklade, alebo sa dokonca vylučovať?</w:t>
      </w:r>
    </w:p>
    <w:p w:rsidR="00605045" w:rsidRDefault="00605045" w:rsidP="0033283B">
      <w:pPr>
        <w:pStyle w:val="Textbody"/>
        <w:ind w:left="369" w:hanging="369"/>
        <w:rPr>
          <w:sz w:val="24"/>
          <w:szCs w:val="24"/>
          <w:lang w:val="it-IT"/>
        </w:rPr>
      </w:pPr>
      <w:r>
        <w:rPr>
          <w:sz w:val="24"/>
          <w:szCs w:val="24"/>
          <w:lang w:val="it-IT"/>
        </w:rPr>
        <w:t>3.   Vysvetlite pojem zvrchovanosti a jej dopad na pojmy – legitimita, legalita.</w:t>
      </w:r>
    </w:p>
    <w:p w:rsidR="00605045" w:rsidRDefault="00605045" w:rsidP="0033283B">
      <w:pPr>
        <w:pStyle w:val="Textbody"/>
        <w:ind w:left="369" w:hanging="369"/>
        <w:rPr>
          <w:sz w:val="24"/>
          <w:szCs w:val="24"/>
          <w:lang w:val="it-IT"/>
        </w:rPr>
      </w:pPr>
      <w:r>
        <w:rPr>
          <w:sz w:val="24"/>
          <w:szCs w:val="24"/>
          <w:lang w:val="it-IT"/>
        </w:rPr>
        <w:t>4. Sloboda – ako právny pojem a jej hranice? Ako to riešila Deklarácia?</w:t>
      </w:r>
    </w:p>
    <w:p w:rsidR="00605045" w:rsidRDefault="00605045" w:rsidP="0033283B">
      <w:pPr>
        <w:pStyle w:val="Textbody"/>
        <w:ind w:left="369" w:hanging="369"/>
        <w:rPr>
          <w:sz w:val="24"/>
          <w:szCs w:val="24"/>
          <w:lang w:val="it-IT"/>
        </w:rPr>
      </w:pPr>
      <w:r>
        <w:rPr>
          <w:sz w:val="24"/>
          <w:szCs w:val="24"/>
          <w:lang w:val="it-IT"/>
        </w:rPr>
        <w:t>5. Aké sú prvky a atribúry pojmu zákon podľa Deklarácie?</w:t>
      </w:r>
    </w:p>
    <w:p w:rsidR="00605045" w:rsidRDefault="00605045" w:rsidP="0033283B">
      <w:pPr>
        <w:pStyle w:val="Textbody"/>
        <w:ind w:left="369" w:hanging="369"/>
        <w:rPr>
          <w:sz w:val="24"/>
          <w:szCs w:val="24"/>
          <w:lang w:val="it-IT"/>
        </w:rPr>
      </w:pPr>
      <w:r>
        <w:rPr>
          <w:sz w:val="24"/>
          <w:szCs w:val="24"/>
          <w:lang w:val="it-IT"/>
        </w:rPr>
        <w:t>6. Ktorý článok Deklarácie a akým spôsobom zakotvuje nedotknuteľnosť osoby?</w:t>
      </w:r>
    </w:p>
    <w:p w:rsidR="00605045" w:rsidRDefault="00605045" w:rsidP="0033283B">
      <w:pPr>
        <w:pStyle w:val="Textbody"/>
        <w:ind w:left="369" w:hanging="369"/>
      </w:pPr>
      <w:r>
        <w:rPr>
          <w:sz w:val="24"/>
          <w:szCs w:val="24"/>
        </w:rPr>
        <w:t xml:space="preserve">  </w:t>
      </w:r>
      <w:r w:rsidRPr="007E4DD2">
        <w:rPr>
          <w:sz w:val="24"/>
          <w:szCs w:val="24"/>
        </w:rPr>
        <w:t>7.  Ktorý článok obsahuje zásadu „niet zločinu bez zákona“, a zákaz spätnej účinnosti trestného zákona? Vysvetlite ako a prečo práve tak?</w:t>
      </w:r>
    </w:p>
    <w:p w:rsidR="00605045" w:rsidRDefault="00605045" w:rsidP="0033283B">
      <w:pPr>
        <w:pStyle w:val="Textbody"/>
        <w:ind w:left="369" w:hanging="369"/>
      </w:pPr>
      <w:r>
        <w:rPr>
          <w:sz w:val="24"/>
          <w:szCs w:val="24"/>
        </w:rPr>
        <w:t xml:space="preserve">  </w:t>
      </w:r>
      <w:r w:rsidRPr="007E4DD2">
        <w:rPr>
          <w:sz w:val="24"/>
          <w:szCs w:val="24"/>
        </w:rPr>
        <w:t>8.  Stíhanie za myšlienky a názory, alebo za konania? Ako to riešila deklarácia?</w:t>
      </w:r>
    </w:p>
    <w:p w:rsidR="00605045" w:rsidRDefault="00605045" w:rsidP="0033283B">
      <w:pPr>
        <w:pStyle w:val="Textbody"/>
        <w:ind w:left="369" w:hanging="369"/>
      </w:pPr>
      <w:r>
        <w:rPr>
          <w:sz w:val="24"/>
          <w:szCs w:val="24"/>
        </w:rPr>
        <w:t xml:space="preserve">  </w:t>
      </w:r>
      <w:r w:rsidRPr="007E4DD2">
        <w:rPr>
          <w:sz w:val="24"/>
          <w:szCs w:val="24"/>
        </w:rPr>
        <w:t>9.  Slobodné šírenie myšlienok, ako bolo upravené?</w:t>
      </w:r>
    </w:p>
    <w:p w:rsidR="00605045" w:rsidRPr="007E4DD2" w:rsidRDefault="00605045" w:rsidP="0033283B">
      <w:pPr>
        <w:pStyle w:val="Textbody"/>
        <w:ind w:left="369" w:hanging="369"/>
        <w:rPr>
          <w:sz w:val="24"/>
          <w:szCs w:val="24"/>
        </w:rPr>
      </w:pPr>
      <w:r w:rsidRPr="007E4DD2">
        <w:rPr>
          <w:sz w:val="24"/>
          <w:szCs w:val="24"/>
        </w:rPr>
        <w:t>10. Pojem verejná moc – jej zdôvodnenie, vydriavanie a postavenie verejných úradníkov.</w:t>
      </w:r>
    </w:p>
    <w:p w:rsidR="00605045" w:rsidRDefault="00605045" w:rsidP="0033283B">
      <w:pPr>
        <w:pStyle w:val="Textbody"/>
        <w:ind w:left="369" w:hanging="369"/>
        <w:rPr>
          <w:sz w:val="24"/>
          <w:szCs w:val="24"/>
        </w:rPr>
      </w:pPr>
      <w:r>
        <w:rPr>
          <w:sz w:val="24"/>
          <w:szCs w:val="24"/>
        </w:rPr>
        <w:t>11. Ako možno zdôvodniť ustanovenie článku 16? Obstojí?</w:t>
      </w:r>
    </w:p>
    <w:p w:rsidR="00605045" w:rsidRDefault="00605045" w:rsidP="0033283B">
      <w:pPr>
        <w:pStyle w:val="Textbody"/>
        <w:ind w:left="369" w:hanging="369"/>
        <w:rPr>
          <w:sz w:val="24"/>
          <w:szCs w:val="24"/>
        </w:rPr>
      </w:pPr>
      <w:r>
        <w:rPr>
          <w:sz w:val="24"/>
          <w:szCs w:val="24"/>
        </w:rPr>
        <w:t>12. Akú koncepciu pojmu vlastníctva vyjadrovala Deklarácia? Platia stále podmienky obmedzenia, resp. zbavenia vlastníctva, ako legitímne?</w:t>
      </w:r>
    </w:p>
    <w:p w:rsidR="00605045" w:rsidRDefault="00605045" w:rsidP="0033283B">
      <w:pPr>
        <w:pStyle w:val="Textbody"/>
        <w:ind w:left="369" w:hanging="369"/>
        <w:rPr>
          <w:sz w:val="24"/>
          <w:szCs w:val="24"/>
        </w:rPr>
      </w:pPr>
      <w:r>
        <w:rPr>
          <w:sz w:val="24"/>
          <w:szCs w:val="24"/>
        </w:rPr>
        <w:t xml:space="preserve">13. Vysvetlite: a) prečo po zrušení feudálneho systému kladie Deklarácia taký dôraz na vlastníctvo?, b) ako dôsledky mala pre 19. storočie koncepcia vlastníctva ako nedotknuteľného a posvätného práva?, c) existovala i koncepcia vlastníctva ako inštitútu </w:t>
      </w:r>
      <w:r>
        <w:rPr>
          <w:sz w:val="24"/>
          <w:szCs w:val="24"/>
        </w:rPr>
        <w:lastRenderedPageBreak/>
        <w:t>hodného prekliatia, hriešneho zdroja nemorálnosti, zločinnosti?, d) aké iné koncepcie vlastníctva môžete uviesť?</w:t>
      </w:r>
    </w:p>
    <w:p w:rsidR="00605045" w:rsidRDefault="00605045" w:rsidP="0033283B">
      <w:pPr>
        <w:pStyle w:val="Textbody"/>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p>
    <w:p w:rsidR="00605045" w:rsidRDefault="00605045" w:rsidP="0033283B">
      <w:pPr>
        <w:pStyle w:val="Textbody"/>
        <w:rPr>
          <w:sz w:val="24"/>
          <w:szCs w:val="24"/>
        </w:rPr>
      </w:pPr>
      <w:r>
        <w:rPr>
          <w:sz w:val="24"/>
          <w:szCs w:val="24"/>
        </w:rPr>
        <w:lastRenderedPageBreak/>
        <w:t>  </w:t>
      </w:r>
    </w:p>
    <w:p w:rsidR="00605045" w:rsidRDefault="00605045" w:rsidP="0033283B">
      <w:pPr>
        <w:pStyle w:val="Textbody"/>
        <w:spacing w:line="276" w:lineRule="auto"/>
        <w:rPr>
          <w:b/>
          <w:sz w:val="24"/>
          <w:szCs w:val="24"/>
        </w:rPr>
      </w:pPr>
      <w:r>
        <w:rPr>
          <w:b/>
          <w:sz w:val="24"/>
          <w:szCs w:val="24"/>
        </w:rPr>
        <w:t>Meno :.....................................................</w:t>
      </w:r>
    </w:p>
    <w:p w:rsidR="00605045" w:rsidRDefault="00605045" w:rsidP="0033283B">
      <w:pPr>
        <w:pStyle w:val="Textbody"/>
        <w:spacing w:line="276" w:lineRule="auto"/>
        <w:rPr>
          <w:b/>
          <w:sz w:val="24"/>
          <w:szCs w:val="24"/>
        </w:rPr>
      </w:pPr>
      <w:r>
        <w:rPr>
          <w:b/>
          <w:sz w:val="24"/>
          <w:szCs w:val="24"/>
        </w:rPr>
        <w:t>Priezvisko:................................................</w:t>
      </w:r>
    </w:p>
    <w:p w:rsidR="00605045" w:rsidRDefault="00605045" w:rsidP="0033283B">
      <w:pPr>
        <w:pStyle w:val="Textbody"/>
        <w:spacing w:line="276" w:lineRule="auto"/>
        <w:rPr>
          <w:b/>
          <w:sz w:val="24"/>
          <w:szCs w:val="24"/>
        </w:rPr>
      </w:pPr>
      <w:r>
        <w:rPr>
          <w:b/>
          <w:sz w:val="24"/>
          <w:szCs w:val="24"/>
        </w:rPr>
        <w:t>OTÁZKY NA SKÚŠKU Z PREDMETU</w:t>
      </w:r>
    </w:p>
    <w:p w:rsidR="00605045" w:rsidRDefault="00605045" w:rsidP="0033283B">
      <w:pPr>
        <w:pStyle w:val="Textbody"/>
        <w:spacing w:line="276" w:lineRule="auto"/>
      </w:pPr>
      <w:r>
        <w:rPr>
          <w:sz w:val="24"/>
          <w:szCs w:val="24"/>
        </w:rPr>
        <w:t xml:space="preserve"> „ </w:t>
      </w:r>
      <w:r>
        <w:rPr>
          <w:b/>
          <w:sz w:val="24"/>
          <w:szCs w:val="24"/>
        </w:rPr>
        <w:t>Polícia vo vývoji štátu a práva „</w:t>
      </w:r>
    </w:p>
    <w:p w:rsidR="00605045" w:rsidRDefault="00605045" w:rsidP="0033283B">
      <w:pPr>
        <w:pStyle w:val="Textbody"/>
        <w:spacing w:line="276" w:lineRule="auto"/>
        <w:rPr>
          <w:b/>
          <w:sz w:val="24"/>
          <w:szCs w:val="24"/>
        </w:rPr>
      </w:pPr>
      <w:r>
        <w:rPr>
          <w:b/>
          <w:sz w:val="24"/>
          <w:szCs w:val="24"/>
        </w:rPr>
        <w:t>Z textu v </w:t>
      </w:r>
    </w:p>
    <w:p w:rsidR="00605045" w:rsidRDefault="00605045" w:rsidP="0033283B">
      <w:pPr>
        <w:pStyle w:val="Textbody"/>
        <w:spacing w:line="276" w:lineRule="auto"/>
        <w:rPr>
          <w:b/>
          <w:sz w:val="24"/>
          <w:szCs w:val="24"/>
        </w:rPr>
      </w:pPr>
      <w:r>
        <w:rPr>
          <w:b/>
          <w:sz w:val="24"/>
          <w:szCs w:val="24"/>
        </w:rPr>
        <w:t>Kačík. E.: Verejná správa vo vývoji štátu a práva v európskom kontexte. EEDA. 2011</w:t>
      </w:r>
    </w:p>
    <w:p w:rsidR="00605045" w:rsidRDefault="00605045" w:rsidP="0033283B">
      <w:pPr>
        <w:pStyle w:val="Textbody"/>
        <w:spacing w:line="276" w:lineRule="auto"/>
        <w:rPr>
          <w:b/>
          <w:sz w:val="24"/>
          <w:szCs w:val="24"/>
        </w:rPr>
      </w:pPr>
      <w:r>
        <w:rPr>
          <w:b/>
          <w:sz w:val="24"/>
          <w:szCs w:val="24"/>
        </w:rPr>
        <w:t xml:space="preserve">Kačík. E.: Polícia vo vývoji verejnej správy. MV.APZ. 1995 </w:t>
      </w:r>
    </w:p>
    <w:p w:rsidR="00605045" w:rsidRDefault="00605045" w:rsidP="0033283B">
      <w:pPr>
        <w:pStyle w:val="Textbody"/>
        <w:spacing w:line="276" w:lineRule="auto"/>
        <w:rPr>
          <w:b/>
          <w:sz w:val="24"/>
          <w:szCs w:val="24"/>
        </w:rPr>
      </w:pPr>
      <w:r>
        <w:rPr>
          <w:b/>
          <w:sz w:val="24"/>
          <w:szCs w:val="24"/>
        </w:rPr>
        <w:t>..... SKUPINA,                           ŠTÚDIUM - DÁTUM SKÚŠKY: .....................................</w:t>
      </w:r>
    </w:p>
    <w:p w:rsidR="00605045" w:rsidRDefault="00605045" w:rsidP="0033283B">
      <w:pPr>
        <w:pStyle w:val="Textbody"/>
        <w:rPr>
          <w:sz w:val="24"/>
          <w:szCs w:val="24"/>
        </w:rPr>
      </w:pPr>
      <w:r>
        <w:rPr>
          <w:sz w:val="24"/>
          <w:szCs w:val="24"/>
        </w:rPr>
        <w:t>6.</w:t>
      </w:r>
    </w:p>
    <w:p w:rsidR="00605045" w:rsidRDefault="00605045" w:rsidP="0033283B">
      <w:pPr>
        <w:pStyle w:val="Textbody"/>
        <w:rPr>
          <w:sz w:val="24"/>
          <w:szCs w:val="24"/>
        </w:rPr>
      </w:pPr>
      <w:r>
        <w:rPr>
          <w:sz w:val="24"/>
          <w:szCs w:val="24"/>
        </w:rPr>
        <w:t>A: Verejná správa a jej vývoj vo feudálnom Anglicku.</w:t>
      </w:r>
    </w:p>
    <w:p w:rsidR="00605045" w:rsidRDefault="00605045" w:rsidP="0033283B">
      <w:pPr>
        <w:pStyle w:val="Textbody"/>
        <w:rPr>
          <w:sz w:val="24"/>
          <w:szCs w:val="24"/>
        </w:rPr>
      </w:pPr>
      <w:r>
        <w:rPr>
          <w:sz w:val="24"/>
          <w:szCs w:val="24"/>
        </w:rPr>
        <w:t>B: Odlišnosti feudálneho práva v Anglicku voči európskym štátnym útvarom.</w:t>
      </w:r>
    </w:p>
    <w:p w:rsidR="00605045" w:rsidRDefault="00605045" w:rsidP="0033283B">
      <w:pPr>
        <w:pStyle w:val="Textbody"/>
        <w:rPr>
          <w:sz w:val="24"/>
          <w:szCs w:val="24"/>
        </w:rPr>
      </w:pPr>
      <w:r>
        <w:rPr>
          <w:sz w:val="24"/>
          <w:szCs w:val="24"/>
        </w:rPr>
        <w:t>C: Polícia a policajná reforma v Anglicku v 19. storočí.</w:t>
      </w:r>
    </w:p>
    <w:p w:rsidR="00605045" w:rsidRDefault="00605045" w:rsidP="0033283B">
      <w:pPr>
        <w:pStyle w:val="Textbody"/>
        <w:spacing w:line="276" w:lineRule="auto"/>
        <w:rPr>
          <w:sz w:val="24"/>
          <w:szCs w:val="24"/>
        </w:rPr>
      </w:pPr>
      <w:r>
        <w:rPr>
          <w:sz w:val="24"/>
          <w:szCs w:val="24"/>
        </w:rPr>
        <w:t>D. Príklad z dokumentov v texte.</w:t>
      </w:r>
    </w:p>
    <w:p w:rsidR="00605045" w:rsidRDefault="00605045" w:rsidP="0033283B">
      <w:pPr>
        <w:pStyle w:val="Textbody"/>
        <w:rPr>
          <w:sz w:val="24"/>
          <w:szCs w:val="24"/>
        </w:rPr>
      </w:pPr>
      <w:r>
        <w:rPr>
          <w:sz w:val="24"/>
          <w:szCs w:val="24"/>
        </w:rPr>
        <w:t>DOKUMENT č. 6</w:t>
      </w:r>
    </w:p>
    <w:p w:rsidR="00605045" w:rsidRDefault="00605045" w:rsidP="0033283B">
      <w:pPr>
        <w:pStyle w:val="Textbody"/>
        <w:rPr>
          <w:sz w:val="24"/>
          <w:szCs w:val="24"/>
        </w:rPr>
      </w:pPr>
      <w:r>
        <w:rPr>
          <w:sz w:val="24"/>
          <w:szCs w:val="24"/>
        </w:rPr>
        <w:t>DEKRÉT O USTANOVENÍ NÁRODNÉHO ZHROMAŽDENIA</w:t>
      </w:r>
    </w:p>
    <w:p w:rsidR="00605045" w:rsidRPr="007E4DD2" w:rsidRDefault="00605045" w:rsidP="0033283B">
      <w:pPr>
        <w:pStyle w:val="Textbody"/>
        <w:rPr>
          <w:sz w:val="24"/>
          <w:szCs w:val="24"/>
        </w:rPr>
      </w:pPr>
      <w:r w:rsidRPr="007E4DD2">
        <w:rPr>
          <w:sz w:val="24"/>
          <w:szCs w:val="24"/>
        </w:rPr>
        <w:t>17. jún 1789</w:t>
      </w:r>
    </w:p>
    <w:p w:rsidR="00605045" w:rsidRPr="007E4DD2" w:rsidRDefault="00605045" w:rsidP="0033283B">
      <w:pPr>
        <w:pStyle w:val="Textbody"/>
        <w:rPr>
          <w:sz w:val="24"/>
          <w:szCs w:val="24"/>
        </w:rPr>
      </w:pPr>
      <w:r w:rsidRPr="007E4DD2">
        <w:rPr>
          <w:sz w:val="24"/>
          <w:szCs w:val="24"/>
        </w:rPr>
        <w:t>Zhromadenie, radiac sa po overení plných mocí zisťuje, že toto zhromaždenie je už zložené zo zástupcov vyslaných priamo najmenej 96/100 národa. Takéto početné zastúpenie nemôže zostať nečinným pre neprítomnosť poslancov niektorých okresov alebo niektorých tried občanov…, najmä keď výkon týchto práv je úloha záväzná a naliehavá. Naviac, keď len overeným zástupcom prislúcha spolupracovať pri uskutočnení vôle národa a keď všetci overení zástupcovia majú byť v tomto zhromaždení… prislúcha len tomuto zhromaždeniu a neprislúcha nikomu inému vykladať a predkladať všeobecnú vôľu národa; medzi trónom a týmto zhromaždením nemôže byť žiadneho veta, žiadnej popierajúcej moci. Zhromaždenie teda vyhlasuje, že spoločné dielo národnej obnovy, môže a musí byť započaté bez omeškania prítomnými poslancami, ktorí ho musia sledovať ako bez omeškania, tak bez prekážok. Pomenovanie národné zhromaždenie je jediné pomenovanie, ktoré za daného stavu vecí zhromaždeniu patrí, preto, že členovia, ktorí ho tvoria sú jedinými verejne známymi a zákonne overenými zástupcami, a aj preto, že boli vyslaní priamo temer celým národom alebo konečne preto, že ak je zastúpenie jednotné a nedeliteľné – žiadny z poslancov… nemá právo vykonávať svoje funkcie oddelene od tohto terajšieho zhromaždenia.</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lastRenderedPageBreak/>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Pr="007E4DD2" w:rsidRDefault="00605045" w:rsidP="0033283B">
      <w:pPr>
        <w:pStyle w:val="Textbody"/>
        <w:rPr>
          <w:sz w:val="24"/>
          <w:szCs w:val="24"/>
        </w:rPr>
      </w:pPr>
      <w:r w:rsidRPr="007E4DD2">
        <w:rPr>
          <w:sz w:val="24"/>
          <w:szCs w:val="24"/>
        </w:rPr>
        <w:t>ÚLOHY:  6</w:t>
      </w:r>
    </w:p>
    <w:p w:rsidR="00605045" w:rsidRPr="007E4DD2" w:rsidRDefault="00605045" w:rsidP="0033283B">
      <w:pPr>
        <w:pStyle w:val="Textbody"/>
        <w:ind w:left="283" w:hanging="283"/>
        <w:rPr>
          <w:sz w:val="24"/>
          <w:szCs w:val="24"/>
        </w:rPr>
      </w:pPr>
      <w:r w:rsidRPr="007E4DD2">
        <w:rPr>
          <w:sz w:val="24"/>
          <w:szCs w:val="24"/>
        </w:rPr>
        <w:t>1.  Mali zástupcovia tretieho stavu právo vyhlásiť sa za Národné zhromaždenie? Ako si zdôvodnili svoju legitimitu?</w:t>
      </w:r>
    </w:p>
    <w:p w:rsidR="00605045" w:rsidRPr="007E4DD2" w:rsidRDefault="00605045" w:rsidP="0033283B">
      <w:pPr>
        <w:pStyle w:val="Textbody"/>
        <w:ind w:left="283" w:hanging="283"/>
        <w:rPr>
          <w:sz w:val="24"/>
          <w:szCs w:val="24"/>
        </w:rPr>
      </w:pPr>
      <w:r w:rsidRPr="007E4DD2">
        <w:rPr>
          <w:sz w:val="24"/>
          <w:szCs w:val="24"/>
        </w:rPr>
        <w:t>2.  Pojem „všeobecná vôľa“ – ktorá osobnosť bola jeho autorom? V akej súvislosti je tento pojem použitý v dekréte?</w:t>
      </w:r>
    </w:p>
    <w:p w:rsidR="00605045" w:rsidRPr="007E4DD2" w:rsidRDefault="00605045" w:rsidP="0033283B">
      <w:pPr>
        <w:pStyle w:val="Textbody"/>
        <w:ind w:left="283" w:hanging="283"/>
        <w:rPr>
          <w:sz w:val="24"/>
          <w:szCs w:val="24"/>
        </w:rPr>
      </w:pPr>
      <w:r w:rsidRPr="007E4DD2">
        <w:rPr>
          <w:sz w:val="24"/>
          <w:szCs w:val="24"/>
        </w:rPr>
        <w:t>3.  Aký bol vzťah trónu (kráľa) a Národného zhromaždenia? a) podľa znenia tohto dekrétu, b) v realite roku 1789?</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lastRenderedPageBreak/>
        <w:t> </w:t>
      </w:r>
    </w:p>
    <w:p w:rsidR="00605045" w:rsidRDefault="00605045" w:rsidP="0033283B">
      <w:pPr>
        <w:pStyle w:val="Textbody"/>
        <w:spacing w:line="276" w:lineRule="auto"/>
        <w:rPr>
          <w:sz w:val="24"/>
          <w:szCs w:val="24"/>
        </w:rPr>
      </w:pPr>
    </w:p>
    <w:p w:rsidR="00605045" w:rsidRDefault="00605045" w:rsidP="0033283B">
      <w:pPr>
        <w:pStyle w:val="Textbody"/>
      </w:pPr>
      <w:r>
        <w:rPr>
          <w:sz w:val="24"/>
          <w:szCs w:val="24"/>
        </w:rPr>
        <w:t> </w:t>
      </w:r>
      <w:r>
        <w:rPr>
          <w:sz w:val="24"/>
        </w:rPr>
        <w:t> </w:t>
      </w:r>
    </w:p>
    <w:p w:rsidR="00605045" w:rsidRDefault="00605045" w:rsidP="0033283B">
      <w:pPr>
        <w:pStyle w:val="Textbody"/>
        <w:spacing w:line="276" w:lineRule="auto"/>
        <w:rPr>
          <w:b/>
          <w:sz w:val="24"/>
        </w:rPr>
      </w:pPr>
      <w:r>
        <w:rPr>
          <w:b/>
          <w:sz w:val="24"/>
        </w:rPr>
        <w:t>Meno :.....................................................</w:t>
      </w:r>
    </w:p>
    <w:p w:rsidR="00605045" w:rsidRDefault="00605045" w:rsidP="0033283B">
      <w:pPr>
        <w:pStyle w:val="Textbody"/>
        <w:spacing w:line="276" w:lineRule="auto"/>
        <w:rPr>
          <w:b/>
          <w:sz w:val="24"/>
        </w:rPr>
      </w:pPr>
      <w:r>
        <w:rPr>
          <w:b/>
          <w:sz w:val="24"/>
        </w:rPr>
        <w:t>Priezvisko:................................................</w:t>
      </w:r>
    </w:p>
    <w:p w:rsidR="00605045" w:rsidRDefault="00605045" w:rsidP="0033283B">
      <w:pPr>
        <w:pStyle w:val="Textbody"/>
        <w:spacing w:line="276" w:lineRule="auto"/>
        <w:rPr>
          <w:b/>
          <w:sz w:val="24"/>
        </w:rPr>
      </w:pPr>
      <w:r>
        <w:rPr>
          <w:b/>
          <w:sz w:val="24"/>
        </w:rPr>
        <w:t>OTÁZKY NA SKÚŠKU Z PREDMETU</w:t>
      </w:r>
    </w:p>
    <w:p w:rsidR="00605045" w:rsidRDefault="00605045" w:rsidP="0033283B">
      <w:pPr>
        <w:pStyle w:val="Textbody"/>
        <w:spacing w:line="276" w:lineRule="auto"/>
      </w:pPr>
      <w:r>
        <w:t xml:space="preserve"> „ </w:t>
      </w:r>
      <w:r>
        <w:rPr>
          <w:b/>
          <w:sz w:val="24"/>
        </w:rPr>
        <w:t>Polícia vo vývoji štátu a práva „</w:t>
      </w:r>
    </w:p>
    <w:p w:rsidR="00605045" w:rsidRDefault="00605045" w:rsidP="0033283B">
      <w:pPr>
        <w:pStyle w:val="Textbody"/>
        <w:spacing w:line="276" w:lineRule="auto"/>
        <w:rPr>
          <w:b/>
          <w:sz w:val="24"/>
        </w:rPr>
      </w:pPr>
      <w:r>
        <w:rPr>
          <w:b/>
          <w:sz w:val="24"/>
        </w:rPr>
        <w:t>Z textu v </w:t>
      </w:r>
    </w:p>
    <w:p w:rsidR="00605045" w:rsidRDefault="00605045" w:rsidP="0033283B">
      <w:pPr>
        <w:pStyle w:val="Textbody"/>
        <w:spacing w:line="276" w:lineRule="auto"/>
        <w:rPr>
          <w:b/>
          <w:sz w:val="24"/>
        </w:rPr>
      </w:pPr>
      <w:r>
        <w:rPr>
          <w:b/>
          <w:sz w:val="24"/>
        </w:rPr>
        <w:t>Kačík. E.: Verejná správa vo vývoji štátu a práva v európskom kontexte. EEDA. 2011</w:t>
      </w:r>
    </w:p>
    <w:p w:rsidR="00605045" w:rsidRDefault="00605045" w:rsidP="0033283B">
      <w:pPr>
        <w:pStyle w:val="Textbody"/>
        <w:spacing w:line="276" w:lineRule="auto"/>
        <w:rPr>
          <w:b/>
          <w:sz w:val="24"/>
        </w:rPr>
      </w:pPr>
      <w:r>
        <w:rPr>
          <w:b/>
          <w:sz w:val="24"/>
        </w:rPr>
        <w:t xml:space="preserve">Kačík. E.: Polícia vo vývoji verejnej správy. MV.APZ. 1995 </w:t>
      </w:r>
    </w:p>
    <w:p w:rsidR="00605045" w:rsidRDefault="00605045" w:rsidP="0033283B">
      <w:pPr>
        <w:pStyle w:val="Textbody"/>
        <w:spacing w:line="276" w:lineRule="auto"/>
        <w:rPr>
          <w:b/>
          <w:sz w:val="24"/>
        </w:rPr>
      </w:pPr>
      <w:r>
        <w:rPr>
          <w:b/>
          <w:sz w:val="24"/>
        </w:rPr>
        <w:t>..... SKUPINA,                           ŠTÚDIUM - DÁTUM SKÚŠKY: .....................................</w:t>
      </w:r>
    </w:p>
    <w:p w:rsidR="00605045" w:rsidRDefault="00605045" w:rsidP="0033283B">
      <w:pPr>
        <w:pStyle w:val="Textbody"/>
        <w:spacing w:line="276" w:lineRule="auto"/>
        <w:rPr>
          <w:sz w:val="24"/>
          <w:szCs w:val="24"/>
        </w:rPr>
      </w:pPr>
    </w:p>
    <w:p w:rsidR="00605045" w:rsidRDefault="00605045" w:rsidP="0033283B">
      <w:pPr>
        <w:pStyle w:val="Textbody"/>
        <w:rPr>
          <w:sz w:val="24"/>
          <w:szCs w:val="24"/>
        </w:rPr>
      </w:pPr>
      <w:r>
        <w:rPr>
          <w:sz w:val="24"/>
          <w:szCs w:val="24"/>
        </w:rPr>
        <w:t>7.</w:t>
      </w:r>
    </w:p>
    <w:p w:rsidR="00605045" w:rsidRDefault="00605045" w:rsidP="0033283B">
      <w:pPr>
        <w:pStyle w:val="Textbody"/>
        <w:rPr>
          <w:sz w:val="24"/>
          <w:szCs w:val="24"/>
        </w:rPr>
      </w:pPr>
      <w:r>
        <w:rPr>
          <w:sz w:val="24"/>
          <w:szCs w:val="24"/>
        </w:rPr>
        <w:t>A: Ústredné a miestne orgány vo vývoji feudálnych nemeckých krajín.</w:t>
      </w:r>
    </w:p>
    <w:p w:rsidR="00605045" w:rsidRDefault="00605045" w:rsidP="0033283B">
      <w:pPr>
        <w:pStyle w:val="Textbody"/>
        <w:rPr>
          <w:sz w:val="24"/>
          <w:szCs w:val="24"/>
        </w:rPr>
      </w:pPr>
      <w:r>
        <w:rPr>
          <w:sz w:val="24"/>
          <w:szCs w:val="24"/>
        </w:rPr>
        <w:t>B: Právny vývoj v Prusku a Rakúsku v období feudalizmu.</w:t>
      </w:r>
    </w:p>
    <w:p w:rsidR="00605045" w:rsidRDefault="00605045" w:rsidP="0033283B">
      <w:pPr>
        <w:pStyle w:val="Textbody"/>
        <w:rPr>
          <w:sz w:val="24"/>
          <w:szCs w:val="24"/>
        </w:rPr>
      </w:pPr>
      <w:r>
        <w:rPr>
          <w:sz w:val="24"/>
          <w:szCs w:val="24"/>
        </w:rPr>
        <w:t>C: Počiatky nemeckej polície a vplyv pruskej polície na vývoj verejnej správy nemeckých krajín .</w:t>
      </w:r>
    </w:p>
    <w:p w:rsidR="00605045" w:rsidRDefault="00605045" w:rsidP="0033283B">
      <w:pPr>
        <w:pStyle w:val="Textbody"/>
        <w:spacing w:line="276" w:lineRule="auto"/>
        <w:rPr>
          <w:sz w:val="24"/>
          <w:szCs w:val="24"/>
        </w:rPr>
      </w:pPr>
      <w:r>
        <w:rPr>
          <w:sz w:val="24"/>
          <w:szCs w:val="24"/>
        </w:rPr>
        <w:t>D. Príklad z dokumentov v texte.</w:t>
      </w:r>
    </w:p>
    <w:p w:rsidR="00605045" w:rsidRDefault="00605045" w:rsidP="0033283B">
      <w:pPr>
        <w:pStyle w:val="Textbody"/>
        <w:rPr>
          <w:sz w:val="24"/>
          <w:szCs w:val="24"/>
          <w:lang w:val="es-ES"/>
        </w:rPr>
      </w:pPr>
      <w:r>
        <w:rPr>
          <w:sz w:val="24"/>
          <w:szCs w:val="24"/>
          <w:lang w:val="es-ES"/>
        </w:rPr>
        <w:t>DOKUMENT č. 7</w:t>
      </w:r>
    </w:p>
    <w:p w:rsidR="00605045" w:rsidRDefault="00605045" w:rsidP="0033283B">
      <w:pPr>
        <w:pStyle w:val="Textbody"/>
        <w:rPr>
          <w:sz w:val="24"/>
          <w:szCs w:val="24"/>
          <w:lang w:val="es-ES"/>
        </w:rPr>
      </w:pPr>
      <w:r>
        <w:rPr>
          <w:sz w:val="24"/>
          <w:szCs w:val="24"/>
          <w:lang w:val="es-ES"/>
        </w:rPr>
        <w:t>A U G U S T O V É   D E K R É T Y</w:t>
      </w:r>
    </w:p>
    <w:p w:rsidR="00605045" w:rsidRDefault="00605045" w:rsidP="0033283B">
      <w:pPr>
        <w:pStyle w:val="Textbody"/>
        <w:rPr>
          <w:sz w:val="24"/>
          <w:szCs w:val="24"/>
          <w:lang w:val="es-ES"/>
        </w:rPr>
      </w:pPr>
      <w:r>
        <w:rPr>
          <w:sz w:val="24"/>
          <w:szCs w:val="24"/>
          <w:lang w:val="es-ES"/>
        </w:rPr>
        <w:t>r. 1789</w:t>
      </w:r>
    </w:p>
    <w:p w:rsidR="00605045" w:rsidRDefault="00605045" w:rsidP="0033283B">
      <w:pPr>
        <w:pStyle w:val="Textbody"/>
        <w:ind w:left="283" w:hanging="283"/>
        <w:rPr>
          <w:sz w:val="24"/>
          <w:szCs w:val="24"/>
          <w:lang w:val="es-ES"/>
        </w:rPr>
      </w:pPr>
      <w:r>
        <w:rPr>
          <w:sz w:val="24"/>
          <w:szCs w:val="24"/>
          <w:lang w:val="es-ES"/>
        </w:rPr>
        <w:t xml:space="preserve">1.  Národné zhromaždenie ruší úplne feudálny režim a nariaďuje, že z feudálnych a úročných práv a povinností tie, ktoré sa vzťahujú k mŕtvej ruke vecnej alebo osobnej a k osobnému nevoľníctvu a tie práva a povinnosti, ktoré sú namiesto nich, sú zrušené bez náhrady; a všetky ostatné sa vyhlasujú za vykupiteľné; ceny a spôsob výkupu budú určené Nár. </w:t>
      </w:r>
      <w:proofErr w:type="gramStart"/>
      <w:r>
        <w:rPr>
          <w:sz w:val="24"/>
          <w:szCs w:val="24"/>
          <w:lang w:val="es-ES"/>
        </w:rPr>
        <w:t>zhromaždením</w:t>
      </w:r>
      <w:proofErr w:type="gramEnd"/>
      <w:r>
        <w:rPr>
          <w:sz w:val="24"/>
          <w:szCs w:val="24"/>
          <w:lang w:val="es-ES"/>
        </w:rPr>
        <w:t>. …</w:t>
      </w:r>
    </w:p>
    <w:p w:rsidR="00605045" w:rsidRDefault="00605045" w:rsidP="0033283B">
      <w:pPr>
        <w:pStyle w:val="Textbody"/>
        <w:ind w:left="283" w:hanging="283"/>
        <w:rPr>
          <w:sz w:val="24"/>
          <w:szCs w:val="24"/>
          <w:lang w:val="es-ES"/>
        </w:rPr>
      </w:pPr>
      <w:r>
        <w:rPr>
          <w:sz w:val="24"/>
          <w:szCs w:val="24"/>
          <w:lang w:val="es-ES"/>
        </w:rPr>
        <w:t>2.  Výhradné právo honby a otvorených obor sa tiež zrušuje; každý vlastník má právo zabiť alebo dať zabiť – len na svojich pozemkoch – akýkoľvek druh zveri, s výhradou, že sa podrobí policajným predpisom, pre zaistenie verejnej bezpečnosti. Všetky honebné revíry, vrátane do toho i revíry kráľovské a všetky honebné rezervácie, nech sa nazývajú akokoľvek, sa tiež zrušujú; budú urobené opatrenia na zachovanie osobnej honby kráľa, avšak prostriedkami zlučiteľnými s reš</w:t>
      </w:r>
      <w:r>
        <w:rPr>
          <w:sz w:val="24"/>
          <w:szCs w:val="24"/>
          <w:lang w:val="es-ES"/>
        </w:rPr>
        <w:softHyphen/>
        <w:t>pektovaním vlastníctva a slobody.</w:t>
      </w:r>
    </w:p>
    <w:p w:rsidR="00605045" w:rsidRDefault="00605045" w:rsidP="0033283B">
      <w:pPr>
        <w:pStyle w:val="Textbody"/>
        <w:ind w:left="283" w:hanging="283"/>
        <w:rPr>
          <w:sz w:val="24"/>
          <w:szCs w:val="24"/>
          <w:lang w:val="es-ES"/>
        </w:rPr>
      </w:pPr>
      <w:r>
        <w:rPr>
          <w:sz w:val="24"/>
          <w:szCs w:val="24"/>
          <w:lang w:val="es-ES"/>
        </w:rPr>
        <w:t>3.  Desiatky všetkého druhu a dávky, ktoré sa platia miesto nich, nech sa nazývajú akokoľvek, a nech sú vyberané akýmkoľvek spôsobom – aj vo forme nájmu – a ktoré vyberali svetské i rehoľné rády a beneficiári, sa zrušujú</w:t>
      </w:r>
      <w:proofErr w:type="gramStart"/>
      <w:r>
        <w:rPr>
          <w:sz w:val="24"/>
          <w:szCs w:val="24"/>
          <w:lang w:val="es-ES"/>
        </w:rPr>
        <w:t>; …</w:t>
      </w:r>
      <w:proofErr w:type="gramEnd"/>
    </w:p>
    <w:p w:rsidR="00605045" w:rsidRDefault="00605045" w:rsidP="0033283B">
      <w:pPr>
        <w:pStyle w:val="Textbody"/>
        <w:ind w:left="283" w:hanging="283"/>
        <w:rPr>
          <w:sz w:val="24"/>
          <w:szCs w:val="24"/>
          <w:lang w:val="es-ES"/>
        </w:rPr>
      </w:pPr>
      <w:r>
        <w:rPr>
          <w:sz w:val="24"/>
          <w:szCs w:val="24"/>
          <w:lang w:val="es-ES"/>
        </w:rPr>
        <w:t>4.  Všetky večné pozemkové renty buď v naturáliách alebo v peniazoch nech sú akéhoľvek druhu alebo akéhokoľvek pôvodu, nech patria akýmkoľvek osobám, cirkvi, údelným statkom alebo rádu maltézskych rytierov, sú vyhlásené za vykupiteľné.</w:t>
      </w:r>
    </w:p>
    <w:p w:rsidR="00605045" w:rsidRDefault="00605045" w:rsidP="0033283B">
      <w:pPr>
        <w:pStyle w:val="Textbody"/>
        <w:ind w:left="283" w:hanging="283"/>
        <w:rPr>
          <w:sz w:val="24"/>
          <w:szCs w:val="24"/>
          <w:lang w:val="es-ES"/>
        </w:rPr>
      </w:pPr>
      <w:r>
        <w:rPr>
          <w:sz w:val="24"/>
          <w:szCs w:val="24"/>
          <w:lang w:val="es-ES"/>
        </w:rPr>
        <w:lastRenderedPageBreak/>
        <w:t>5.  Pretoe národná ústava a verejná sloboda sú provinciám prospešnejšie ako privilégia, ktoré niektoré požívajú a ktorých obetovanie je nutné pre úplné spojenie všetkých častí ríše, vyhlasuje sa, že všetky osobitné privilégia provincií, kniežactiev, krajín, kantónov, miest a obcí, či peňažné alebo akéhokoľvek druhu sa navždy zrušujú a splynú s prirodzeným právom všetkých Francúzov.</w:t>
      </w:r>
    </w:p>
    <w:p w:rsidR="00605045" w:rsidRDefault="00605045" w:rsidP="0033283B">
      <w:pPr>
        <w:pStyle w:val="Textbody"/>
        <w:ind w:left="283" w:hanging="283"/>
        <w:rPr>
          <w:sz w:val="24"/>
          <w:szCs w:val="24"/>
          <w:lang w:val="es-ES"/>
        </w:rPr>
      </w:pPr>
      <w:r>
        <w:rPr>
          <w:sz w:val="24"/>
          <w:szCs w:val="24"/>
          <w:lang w:val="es-ES"/>
        </w:rPr>
        <w:t>6.  Všetci občania bez rozdielu pôvodu budú pripustení ku všetkým úradom a hodnostiam cirkevným, občianskym a vojenským a výkon akéhokoľvek užitočného povolania nebude nikomu na ujmu.</w:t>
      </w:r>
    </w:p>
    <w:p w:rsidR="00605045" w:rsidRDefault="00605045" w:rsidP="0033283B">
      <w:pPr>
        <w:pStyle w:val="Textbody"/>
        <w:ind w:left="283" w:hanging="283"/>
        <w:rPr>
          <w:sz w:val="24"/>
          <w:szCs w:val="24"/>
          <w:lang w:val="es-ES"/>
        </w:rPr>
      </w:pPr>
      <w:r>
        <w:rPr>
          <w:sz w:val="24"/>
          <w:szCs w:val="24"/>
          <w:lang w:val="es-ES"/>
        </w:rPr>
        <w:t>7.  Všetky cirkvi Francúzska, majú poívať rovnaké slobody.</w:t>
      </w:r>
    </w:p>
    <w:p w:rsidR="00605045" w:rsidRDefault="00605045" w:rsidP="0033283B">
      <w:pPr>
        <w:pStyle w:val="Textbody"/>
        <w:ind w:left="283" w:hanging="283"/>
        <w:rPr>
          <w:sz w:val="24"/>
          <w:szCs w:val="24"/>
          <w:lang w:val="es-ES"/>
        </w:rPr>
      </w:pPr>
      <w:r>
        <w:rPr>
          <w:sz w:val="24"/>
          <w:szCs w:val="24"/>
          <w:lang w:val="es-ES"/>
        </w:rPr>
        <w:t>8.  Národné zhromaždenie slávnostne vyhlasuje kráľa Ľudovíta XVI. Za obnoviteľa francúzskej slobody.</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lastRenderedPageBreak/>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lang w:val="es-ES"/>
        </w:rPr>
      </w:pPr>
      <w:r>
        <w:rPr>
          <w:sz w:val="24"/>
          <w:szCs w:val="24"/>
          <w:lang w:val="es-ES"/>
        </w:rPr>
        <w:t>ÚLOHY: 7</w:t>
      </w:r>
    </w:p>
    <w:p w:rsidR="00605045" w:rsidRDefault="00605045" w:rsidP="0033283B">
      <w:pPr>
        <w:pStyle w:val="Textbody"/>
        <w:ind w:left="283" w:hanging="283"/>
        <w:rPr>
          <w:sz w:val="24"/>
          <w:szCs w:val="24"/>
          <w:lang w:val="es-ES"/>
        </w:rPr>
      </w:pPr>
      <w:r>
        <w:rPr>
          <w:sz w:val="24"/>
          <w:szCs w:val="24"/>
          <w:lang w:val="es-ES"/>
        </w:rPr>
        <w:t>1.  Vynaložte každý článok tu opísaný – čo znamenal, čo prinášal, čo rušil, akú novú kvalitu prinášal?</w:t>
      </w:r>
    </w:p>
    <w:p w:rsidR="00605045" w:rsidRDefault="00605045" w:rsidP="0033283B">
      <w:pPr>
        <w:pStyle w:val="Textbody"/>
        <w:ind w:left="283" w:hanging="283"/>
        <w:rPr>
          <w:sz w:val="24"/>
          <w:szCs w:val="24"/>
          <w:lang w:val="es-ES"/>
        </w:rPr>
      </w:pPr>
      <w:r>
        <w:rPr>
          <w:sz w:val="24"/>
          <w:szCs w:val="24"/>
          <w:lang w:val="es-ES"/>
        </w:rPr>
        <w:t>2.  Uveďte o ktorý právny inštitút v tom, ktorom článku ide?</w:t>
      </w:r>
    </w:p>
    <w:p w:rsidR="00605045" w:rsidRPr="007E4DD2" w:rsidRDefault="00605045" w:rsidP="0033283B">
      <w:pPr>
        <w:pStyle w:val="Textbody"/>
        <w:ind w:left="283" w:hanging="283"/>
        <w:rPr>
          <w:sz w:val="24"/>
          <w:szCs w:val="24"/>
          <w:lang w:val="es-ES"/>
        </w:rPr>
      </w:pPr>
      <w:r w:rsidRPr="007E4DD2">
        <w:rPr>
          <w:sz w:val="24"/>
          <w:szCs w:val="24"/>
          <w:lang w:val="es-ES"/>
        </w:rPr>
        <w:t>3.  Na záver – zosumarizujte význam tohto dekrétu, v historickom vývoji štátu a práva Francúzska?</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lastRenderedPageBreak/>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rPr>
          <w:sz w:val="24"/>
        </w:rPr>
      </w:pPr>
      <w:r>
        <w:rPr>
          <w:sz w:val="24"/>
        </w:rPr>
        <w:t> </w:t>
      </w:r>
    </w:p>
    <w:p w:rsidR="00605045" w:rsidRDefault="00605045" w:rsidP="0033283B">
      <w:pPr>
        <w:pStyle w:val="Textbody"/>
        <w:spacing w:line="276" w:lineRule="auto"/>
        <w:rPr>
          <w:b/>
          <w:sz w:val="24"/>
        </w:rPr>
      </w:pPr>
      <w:r>
        <w:rPr>
          <w:b/>
          <w:sz w:val="24"/>
        </w:rPr>
        <w:t>Meno :.....................................................</w:t>
      </w:r>
    </w:p>
    <w:p w:rsidR="00605045" w:rsidRDefault="00605045" w:rsidP="0033283B">
      <w:pPr>
        <w:pStyle w:val="Textbody"/>
        <w:spacing w:line="276" w:lineRule="auto"/>
        <w:rPr>
          <w:b/>
          <w:sz w:val="24"/>
        </w:rPr>
      </w:pPr>
      <w:r>
        <w:rPr>
          <w:b/>
          <w:sz w:val="24"/>
        </w:rPr>
        <w:t>Priezvisko:................................................</w:t>
      </w:r>
    </w:p>
    <w:p w:rsidR="00605045" w:rsidRDefault="00605045" w:rsidP="0033283B">
      <w:pPr>
        <w:pStyle w:val="Textbody"/>
        <w:spacing w:line="276" w:lineRule="auto"/>
        <w:rPr>
          <w:b/>
          <w:sz w:val="24"/>
        </w:rPr>
      </w:pPr>
      <w:r>
        <w:rPr>
          <w:b/>
          <w:sz w:val="24"/>
        </w:rPr>
        <w:t>OTÁZKY NA SKÚŠKU Z PREDMETU</w:t>
      </w:r>
    </w:p>
    <w:p w:rsidR="00605045" w:rsidRDefault="00605045" w:rsidP="0033283B">
      <w:pPr>
        <w:pStyle w:val="Textbody"/>
        <w:spacing w:line="276" w:lineRule="auto"/>
      </w:pPr>
      <w:r>
        <w:t xml:space="preserve"> „ </w:t>
      </w:r>
      <w:r>
        <w:rPr>
          <w:b/>
          <w:sz w:val="24"/>
        </w:rPr>
        <w:t>Polícia vo vývoji štátu a práva „</w:t>
      </w:r>
    </w:p>
    <w:p w:rsidR="00605045" w:rsidRDefault="00605045" w:rsidP="0033283B">
      <w:pPr>
        <w:pStyle w:val="Textbody"/>
        <w:spacing w:line="276" w:lineRule="auto"/>
        <w:rPr>
          <w:b/>
          <w:sz w:val="24"/>
        </w:rPr>
      </w:pPr>
      <w:r>
        <w:rPr>
          <w:b/>
          <w:sz w:val="24"/>
        </w:rPr>
        <w:t>Z textu v </w:t>
      </w:r>
    </w:p>
    <w:p w:rsidR="00605045" w:rsidRDefault="00605045" w:rsidP="0033283B">
      <w:pPr>
        <w:pStyle w:val="Textbody"/>
        <w:spacing w:line="276" w:lineRule="auto"/>
        <w:rPr>
          <w:b/>
          <w:sz w:val="24"/>
        </w:rPr>
      </w:pPr>
      <w:r>
        <w:rPr>
          <w:b/>
          <w:sz w:val="24"/>
        </w:rPr>
        <w:t>Kačík. E.: Verejná správa vo vývoji štátu a práva v európskom kontexte. EEDA. 2011</w:t>
      </w:r>
    </w:p>
    <w:p w:rsidR="00605045" w:rsidRDefault="00605045" w:rsidP="0033283B">
      <w:pPr>
        <w:pStyle w:val="Textbody"/>
        <w:spacing w:line="276" w:lineRule="auto"/>
        <w:rPr>
          <w:b/>
          <w:sz w:val="24"/>
        </w:rPr>
      </w:pPr>
      <w:r>
        <w:rPr>
          <w:b/>
          <w:sz w:val="24"/>
        </w:rPr>
        <w:t xml:space="preserve">Kačík. E.: Polícia vo vývoji verejnej správy. MV.APZ. 1995 </w:t>
      </w:r>
    </w:p>
    <w:p w:rsidR="00605045" w:rsidRDefault="00605045" w:rsidP="0033283B">
      <w:pPr>
        <w:pStyle w:val="Textbody"/>
        <w:spacing w:line="276" w:lineRule="auto"/>
        <w:rPr>
          <w:b/>
          <w:sz w:val="24"/>
        </w:rPr>
      </w:pPr>
      <w:r>
        <w:rPr>
          <w:b/>
          <w:sz w:val="24"/>
        </w:rPr>
        <w:t>..... SKUPINA,                           ŠTÚDIUM - DÁTUM SKÚŠKY: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rPr>
          <w:sz w:val="24"/>
          <w:szCs w:val="24"/>
        </w:rPr>
      </w:pPr>
      <w:r>
        <w:rPr>
          <w:sz w:val="24"/>
          <w:szCs w:val="24"/>
        </w:rPr>
        <w:t>8.</w:t>
      </w:r>
    </w:p>
    <w:p w:rsidR="00605045" w:rsidRDefault="00605045" w:rsidP="0033283B">
      <w:pPr>
        <w:pStyle w:val="Textbody"/>
        <w:rPr>
          <w:sz w:val="24"/>
          <w:szCs w:val="24"/>
        </w:rPr>
      </w:pPr>
      <w:r>
        <w:rPr>
          <w:sz w:val="24"/>
          <w:szCs w:val="24"/>
        </w:rPr>
        <w:t>A: Štát a právo v nemeckých krajinách po parlamentných revolúciach.</w:t>
      </w:r>
    </w:p>
    <w:p w:rsidR="00605045" w:rsidRDefault="00605045" w:rsidP="0033283B">
      <w:pPr>
        <w:pStyle w:val="Textbody"/>
        <w:rPr>
          <w:sz w:val="24"/>
          <w:szCs w:val="24"/>
        </w:rPr>
      </w:pPr>
      <w:r>
        <w:rPr>
          <w:sz w:val="24"/>
          <w:szCs w:val="24"/>
        </w:rPr>
        <w:t>B: Kodifikácia práva v nemeckých krajinách a jej vplyv na centralizáciu.</w:t>
      </w:r>
    </w:p>
    <w:p w:rsidR="00605045" w:rsidRDefault="00605045" w:rsidP="0033283B">
      <w:pPr>
        <w:pStyle w:val="Textbody"/>
        <w:rPr>
          <w:sz w:val="24"/>
          <w:szCs w:val="24"/>
        </w:rPr>
      </w:pPr>
      <w:r>
        <w:rPr>
          <w:sz w:val="24"/>
          <w:szCs w:val="24"/>
        </w:rPr>
        <w:t>C: Politická polícia a kriminálna polícia vo vývoji nemeckých štátov.</w:t>
      </w:r>
    </w:p>
    <w:p w:rsidR="00605045" w:rsidRDefault="00605045" w:rsidP="0033283B">
      <w:pPr>
        <w:pStyle w:val="Textbody"/>
        <w:spacing w:line="276" w:lineRule="auto"/>
        <w:rPr>
          <w:sz w:val="24"/>
          <w:szCs w:val="24"/>
        </w:rPr>
      </w:pPr>
      <w:r>
        <w:rPr>
          <w:sz w:val="24"/>
          <w:szCs w:val="24"/>
        </w:rPr>
        <w:t>D. Príklad z dokumentov v texte.</w:t>
      </w:r>
    </w:p>
    <w:p w:rsidR="00605045" w:rsidRDefault="00605045" w:rsidP="0033283B">
      <w:pPr>
        <w:pStyle w:val="Textbody"/>
        <w:rPr>
          <w:sz w:val="24"/>
          <w:szCs w:val="24"/>
          <w:lang w:val="nl-NL"/>
        </w:rPr>
      </w:pPr>
      <w:r>
        <w:rPr>
          <w:sz w:val="24"/>
          <w:szCs w:val="24"/>
          <w:lang w:val="nl-NL"/>
        </w:rPr>
        <w:t>DOKUMENT č. 8</w:t>
      </w:r>
    </w:p>
    <w:p w:rsidR="00605045" w:rsidRDefault="00605045" w:rsidP="0033283B">
      <w:pPr>
        <w:pStyle w:val="Textbody"/>
        <w:rPr>
          <w:sz w:val="24"/>
          <w:szCs w:val="24"/>
          <w:lang w:val="nl-NL"/>
        </w:rPr>
      </w:pPr>
      <w:r>
        <w:rPr>
          <w:sz w:val="24"/>
          <w:szCs w:val="24"/>
          <w:lang w:val="nl-NL"/>
        </w:rPr>
        <w:t>1.    DEKRÉT NA OCHRANU VLASTNÍCTVA</w:t>
      </w:r>
    </w:p>
    <w:p w:rsidR="00605045" w:rsidRDefault="00605045" w:rsidP="0033283B">
      <w:pPr>
        <w:pStyle w:val="Textbody"/>
        <w:rPr>
          <w:sz w:val="24"/>
          <w:szCs w:val="24"/>
          <w:lang w:val="nl-NL"/>
        </w:rPr>
      </w:pPr>
      <w:r>
        <w:rPr>
          <w:sz w:val="24"/>
          <w:szCs w:val="24"/>
          <w:lang w:val="nl-NL"/>
        </w:rPr>
        <w:t>18. 3. 1793</w:t>
      </w:r>
    </w:p>
    <w:p w:rsidR="00605045" w:rsidRDefault="00605045" w:rsidP="0033283B">
      <w:pPr>
        <w:pStyle w:val="Textbody"/>
        <w:rPr>
          <w:sz w:val="24"/>
          <w:szCs w:val="24"/>
          <w:lang w:val="nl-NL"/>
        </w:rPr>
      </w:pPr>
      <w:r>
        <w:rPr>
          <w:sz w:val="24"/>
          <w:szCs w:val="24"/>
          <w:lang w:val="nl-NL"/>
        </w:rPr>
        <w:t>Národný konvent nariaďuje trest smrti proti každému, kto navrhne agrárny zákon alebo iný zákon, podvracajúci vlastníctvo pozemkové, obchodné a priemyslové.</w:t>
      </w:r>
    </w:p>
    <w:p w:rsidR="00605045" w:rsidRDefault="00605045" w:rsidP="0033283B">
      <w:pPr>
        <w:pStyle w:val="Textbody"/>
        <w:rPr>
          <w:sz w:val="24"/>
          <w:szCs w:val="24"/>
        </w:rPr>
      </w:pPr>
      <w:r>
        <w:rPr>
          <w:sz w:val="24"/>
          <w:szCs w:val="24"/>
        </w:rPr>
        <w:t> </w:t>
      </w:r>
    </w:p>
    <w:p w:rsidR="00605045" w:rsidRPr="007E4DD2" w:rsidRDefault="00605045" w:rsidP="0033283B">
      <w:pPr>
        <w:pStyle w:val="Textbody"/>
        <w:rPr>
          <w:sz w:val="24"/>
          <w:szCs w:val="24"/>
        </w:rPr>
      </w:pPr>
      <w:r w:rsidRPr="007E4DD2">
        <w:rPr>
          <w:sz w:val="24"/>
          <w:szCs w:val="24"/>
        </w:rPr>
        <w:t>1. DEKRÉT O ZRIADENÍ MIMORIADNEHO TRESTNÉHO SÚDU</w:t>
      </w:r>
    </w:p>
    <w:p w:rsidR="00605045" w:rsidRDefault="00605045" w:rsidP="0033283B">
      <w:pPr>
        <w:pStyle w:val="Textbody"/>
        <w:rPr>
          <w:sz w:val="24"/>
          <w:szCs w:val="24"/>
          <w:lang w:val="es-ES"/>
        </w:rPr>
      </w:pPr>
      <w:r w:rsidRPr="007E4DD2">
        <w:rPr>
          <w:sz w:val="24"/>
          <w:szCs w:val="24"/>
        </w:rPr>
        <w:t xml:space="preserve">(neskôr nazývaný „revolučný tribunál – z 10. </w:t>
      </w:r>
      <w:r>
        <w:rPr>
          <w:sz w:val="24"/>
          <w:szCs w:val="24"/>
          <w:lang w:val="es-ES"/>
        </w:rPr>
        <w:t>3. 1793)</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lang w:val="es-ES"/>
        </w:rPr>
      </w:pPr>
      <w:r>
        <w:rPr>
          <w:sz w:val="24"/>
          <w:szCs w:val="24"/>
          <w:lang w:val="es-ES"/>
        </w:rPr>
        <w:t>Titul I.</w:t>
      </w:r>
    </w:p>
    <w:p w:rsidR="00605045" w:rsidRDefault="00605045" w:rsidP="0033283B">
      <w:pPr>
        <w:pStyle w:val="Textbody"/>
        <w:ind w:left="283" w:hanging="283"/>
        <w:rPr>
          <w:sz w:val="24"/>
          <w:szCs w:val="24"/>
          <w:lang w:val="es-ES"/>
        </w:rPr>
      </w:pPr>
      <w:r>
        <w:rPr>
          <w:sz w:val="24"/>
          <w:szCs w:val="24"/>
          <w:lang w:val="es-ES"/>
        </w:rPr>
        <w:t>O zloení a organizácii mimoriadneho trestného súdu</w:t>
      </w:r>
    </w:p>
    <w:p w:rsidR="00605045" w:rsidRDefault="00605045" w:rsidP="0033283B">
      <w:pPr>
        <w:pStyle w:val="Textbody"/>
        <w:ind w:left="283" w:hanging="283"/>
        <w:rPr>
          <w:sz w:val="24"/>
          <w:szCs w:val="24"/>
          <w:lang w:val="es-ES"/>
        </w:rPr>
      </w:pPr>
      <w:r>
        <w:rPr>
          <w:sz w:val="24"/>
          <w:szCs w:val="24"/>
          <w:lang w:val="es-ES"/>
        </w:rPr>
        <w:t xml:space="preserve">1.  V Paríži bude zriadený mimoriadny trestný súd, ktorý bude príslušný pre akúkoľvek kontrarevolučnú činnosť, pre akýkoľvek čin proti slobode, rovnosti, jednote, nedeliteľnosti </w:t>
      </w:r>
      <w:r>
        <w:rPr>
          <w:sz w:val="24"/>
          <w:szCs w:val="24"/>
          <w:lang w:val="es-ES"/>
        </w:rPr>
        <w:lastRenderedPageBreak/>
        <w:t>republiky, vnútornej a vonkajšej bezpečnosti štátu a pre všetky sprisahania, usilujúce o obnovenie kráľovstva alebo o zriadenie akejkoľvek inej autority, ohrozujúcej slobodu, rovnosť a zvrchovanosť ľudu, nech sú obžalovanými občianski alebo vojenskí úradníci či jednoduchí občania.</w:t>
      </w:r>
    </w:p>
    <w:p w:rsidR="00605045" w:rsidRDefault="00605045" w:rsidP="0033283B">
      <w:pPr>
        <w:pStyle w:val="Textbody"/>
        <w:ind w:left="283" w:hanging="283"/>
        <w:rPr>
          <w:sz w:val="24"/>
          <w:szCs w:val="24"/>
          <w:lang w:val="es-ES"/>
        </w:rPr>
      </w:pPr>
      <w:r>
        <w:rPr>
          <w:sz w:val="24"/>
          <w:szCs w:val="24"/>
          <w:lang w:val="es-ES"/>
        </w:rPr>
        <w:t>2.  Súd bude pozostávať z poroty a 5 sudcov, ktorí povedú výsluch a použijú zákon po výroku porotcov a čine.</w:t>
      </w:r>
    </w:p>
    <w:p w:rsidR="00605045" w:rsidRDefault="00605045" w:rsidP="0033283B">
      <w:pPr>
        <w:pStyle w:val="Textbody"/>
        <w:ind w:left="283" w:hanging="283"/>
        <w:rPr>
          <w:sz w:val="24"/>
          <w:szCs w:val="24"/>
          <w:lang w:val="es-ES"/>
        </w:rPr>
      </w:pPr>
      <w:r>
        <w:rPr>
          <w:sz w:val="24"/>
          <w:szCs w:val="24"/>
          <w:lang w:val="es-ES"/>
        </w:rPr>
        <w:t>3.  Rozsudky budú vykonané bez odvolania ku kasačnému súdu.</w:t>
      </w:r>
    </w:p>
    <w:p w:rsidR="00605045" w:rsidRDefault="00605045" w:rsidP="0033283B">
      <w:pPr>
        <w:pStyle w:val="Textbody"/>
        <w:ind w:left="283" w:hanging="283"/>
        <w:rPr>
          <w:sz w:val="24"/>
          <w:szCs w:val="24"/>
        </w:rPr>
      </w:pPr>
      <w:r>
        <w:rPr>
          <w:sz w:val="24"/>
          <w:szCs w:val="24"/>
        </w:rPr>
        <w:t> </w:t>
      </w:r>
    </w:p>
    <w:p w:rsidR="00605045" w:rsidRPr="007E4DD2" w:rsidRDefault="00605045" w:rsidP="0033283B">
      <w:pPr>
        <w:pStyle w:val="Textbody"/>
        <w:ind w:left="283" w:hanging="283"/>
        <w:rPr>
          <w:sz w:val="24"/>
          <w:szCs w:val="24"/>
        </w:rPr>
      </w:pPr>
      <w:r w:rsidRPr="007E4DD2">
        <w:rPr>
          <w:sz w:val="24"/>
          <w:szCs w:val="24"/>
        </w:rPr>
        <w:t>Titul III.</w:t>
      </w:r>
    </w:p>
    <w:p w:rsidR="00605045" w:rsidRPr="007E4DD2" w:rsidRDefault="00605045" w:rsidP="0033283B">
      <w:pPr>
        <w:pStyle w:val="Textbody"/>
        <w:ind w:left="283" w:hanging="283"/>
        <w:rPr>
          <w:sz w:val="24"/>
          <w:szCs w:val="24"/>
        </w:rPr>
      </w:pPr>
      <w:r w:rsidRPr="007E4DD2">
        <w:rPr>
          <w:sz w:val="24"/>
          <w:szCs w:val="24"/>
        </w:rPr>
        <w:t>O trestoch</w:t>
      </w:r>
    </w:p>
    <w:p w:rsidR="00605045" w:rsidRPr="007E4DD2" w:rsidRDefault="00605045" w:rsidP="0033283B">
      <w:pPr>
        <w:pStyle w:val="Textbody"/>
        <w:ind w:left="283" w:hanging="283"/>
        <w:rPr>
          <w:sz w:val="24"/>
          <w:szCs w:val="24"/>
        </w:rPr>
      </w:pPr>
      <w:r w:rsidRPr="007E4DD2">
        <w:rPr>
          <w:sz w:val="24"/>
          <w:szCs w:val="24"/>
        </w:rPr>
        <w:t>1.  Majetok tých, ktorí budú odsúdení k trestu smrti, pripadne republike; bude postarané o obivu vdov a detí, ak nemajú iného majetku.</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lastRenderedPageBreak/>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Pr="007E4DD2" w:rsidRDefault="00605045" w:rsidP="0033283B">
      <w:pPr>
        <w:pStyle w:val="Textbody"/>
        <w:ind w:left="283" w:hanging="283"/>
        <w:rPr>
          <w:sz w:val="24"/>
          <w:szCs w:val="24"/>
        </w:rPr>
      </w:pPr>
      <w:r w:rsidRPr="007E4DD2">
        <w:rPr>
          <w:sz w:val="24"/>
          <w:szCs w:val="24"/>
        </w:rPr>
        <w:t>ÚLOHY: 8</w:t>
      </w:r>
    </w:p>
    <w:p w:rsidR="00605045" w:rsidRPr="007E4DD2" w:rsidRDefault="00605045" w:rsidP="0033283B">
      <w:pPr>
        <w:pStyle w:val="Textbody"/>
        <w:ind w:left="283" w:hanging="283"/>
        <w:rPr>
          <w:sz w:val="24"/>
          <w:szCs w:val="24"/>
        </w:rPr>
      </w:pPr>
      <w:r w:rsidRPr="007E4DD2">
        <w:rPr>
          <w:sz w:val="24"/>
          <w:szCs w:val="24"/>
        </w:rPr>
        <w:t>1.  Oba dekréty boli prijaté v marci 1793. Aké boli vtedy politické podmienky vo Francúzsku? Aká bola vtedy etapa revolúcie? Ktoré politické sily ovplyvnili prijatie dekrétov?</w:t>
      </w:r>
    </w:p>
    <w:p w:rsidR="00605045" w:rsidRPr="007E4DD2" w:rsidRDefault="00605045" w:rsidP="0033283B">
      <w:pPr>
        <w:pStyle w:val="Textbody"/>
        <w:ind w:left="283" w:hanging="283"/>
        <w:rPr>
          <w:sz w:val="24"/>
          <w:szCs w:val="24"/>
        </w:rPr>
      </w:pPr>
      <w:r w:rsidRPr="007E4DD2">
        <w:rPr>
          <w:sz w:val="24"/>
          <w:szCs w:val="24"/>
        </w:rPr>
        <w:t>2.  Príčiny, význam a dôsledky – dekrétu na ochranu vlastníctva?</w:t>
      </w:r>
    </w:p>
    <w:p w:rsidR="00605045" w:rsidRPr="007E4DD2" w:rsidRDefault="00605045" w:rsidP="0033283B">
      <w:pPr>
        <w:pStyle w:val="Textbody"/>
        <w:ind w:left="283" w:hanging="283"/>
        <w:rPr>
          <w:sz w:val="24"/>
          <w:szCs w:val="24"/>
        </w:rPr>
      </w:pPr>
      <w:r w:rsidRPr="007E4DD2">
        <w:rPr>
          <w:sz w:val="24"/>
          <w:szCs w:val="24"/>
        </w:rPr>
        <w:t>3.  Ako bola vymedzená príslušnosť revolučného tribunálu: a) vecne (na aké trestné činy sa vzťahovala)?, b) osobne (na aké osoby sa vzťahovala)?</w:t>
      </w:r>
    </w:p>
    <w:p w:rsidR="00605045" w:rsidRPr="007E4DD2" w:rsidRDefault="00605045" w:rsidP="0033283B">
      <w:pPr>
        <w:pStyle w:val="Textbody"/>
        <w:ind w:left="283" w:hanging="283"/>
        <w:rPr>
          <w:sz w:val="24"/>
          <w:szCs w:val="24"/>
        </w:rPr>
      </w:pPr>
      <w:r w:rsidRPr="007E4DD2">
        <w:rPr>
          <w:sz w:val="24"/>
          <w:szCs w:val="24"/>
        </w:rPr>
        <w:t>4.  Bolo vymedzenie skutkových podstát trestných činov, na ktoré bol príslušný revolučný tribunál – podrobné, presné, jasné? Aké bolo a prečo?</w:t>
      </w:r>
    </w:p>
    <w:p w:rsidR="00605045" w:rsidRPr="007E4DD2" w:rsidRDefault="00605045" w:rsidP="0033283B">
      <w:pPr>
        <w:pStyle w:val="Textbody"/>
        <w:ind w:left="283" w:hanging="283"/>
        <w:rPr>
          <w:sz w:val="24"/>
          <w:szCs w:val="24"/>
        </w:rPr>
      </w:pPr>
      <w:r w:rsidRPr="007E4DD2">
        <w:rPr>
          <w:sz w:val="24"/>
          <w:szCs w:val="24"/>
        </w:rPr>
        <w:t>5.  Podľa uvedených článkov dekrétu, odpovedzte na otázku: V čom bola mimoriadnosť tohto trestného súdu? V čom bol revolučným tribunálom? V čom sa odlišoval od riadnych súdov?</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pPr>
      <w:r>
        <w:rPr>
          <w:sz w:val="24"/>
          <w:szCs w:val="24"/>
        </w:rPr>
        <w:lastRenderedPageBreak/>
        <w:t> </w:t>
      </w:r>
    </w:p>
    <w:p w:rsidR="00605045" w:rsidRDefault="00605045" w:rsidP="0033283B">
      <w:pPr>
        <w:pStyle w:val="Textbody"/>
        <w:spacing w:line="276" w:lineRule="auto"/>
        <w:rPr>
          <w:b/>
          <w:sz w:val="24"/>
        </w:rPr>
      </w:pPr>
      <w:r>
        <w:rPr>
          <w:b/>
          <w:sz w:val="24"/>
        </w:rPr>
        <w:t>Meno :.....................................................</w:t>
      </w:r>
    </w:p>
    <w:p w:rsidR="00605045" w:rsidRDefault="00605045" w:rsidP="0033283B">
      <w:pPr>
        <w:pStyle w:val="Textbody"/>
        <w:spacing w:line="276" w:lineRule="auto"/>
        <w:rPr>
          <w:b/>
          <w:sz w:val="24"/>
        </w:rPr>
      </w:pPr>
      <w:r>
        <w:rPr>
          <w:b/>
          <w:sz w:val="24"/>
        </w:rPr>
        <w:t>Priezvisko:................................................</w:t>
      </w:r>
    </w:p>
    <w:p w:rsidR="00605045" w:rsidRDefault="00605045" w:rsidP="0033283B">
      <w:pPr>
        <w:pStyle w:val="Textbody"/>
        <w:spacing w:line="276" w:lineRule="auto"/>
        <w:rPr>
          <w:b/>
          <w:sz w:val="24"/>
        </w:rPr>
      </w:pPr>
      <w:r>
        <w:rPr>
          <w:b/>
          <w:sz w:val="24"/>
        </w:rPr>
        <w:t>OTÁZKY NA SKÚŠKU Z PREDMETU</w:t>
      </w:r>
    </w:p>
    <w:p w:rsidR="00605045" w:rsidRDefault="00605045" w:rsidP="0033283B">
      <w:pPr>
        <w:pStyle w:val="Textbody"/>
        <w:spacing w:line="276" w:lineRule="auto"/>
      </w:pPr>
      <w:r>
        <w:t xml:space="preserve"> „ </w:t>
      </w:r>
      <w:r>
        <w:rPr>
          <w:b/>
          <w:sz w:val="24"/>
        </w:rPr>
        <w:t>Polícia vo vývoji štátu a práva „</w:t>
      </w:r>
    </w:p>
    <w:p w:rsidR="00605045" w:rsidRDefault="00605045" w:rsidP="0033283B">
      <w:pPr>
        <w:pStyle w:val="Textbody"/>
        <w:spacing w:line="276" w:lineRule="auto"/>
        <w:rPr>
          <w:b/>
          <w:sz w:val="24"/>
        </w:rPr>
      </w:pPr>
      <w:r>
        <w:rPr>
          <w:b/>
          <w:sz w:val="24"/>
        </w:rPr>
        <w:t>Z textu v </w:t>
      </w:r>
    </w:p>
    <w:p w:rsidR="00605045" w:rsidRDefault="00605045" w:rsidP="0033283B">
      <w:pPr>
        <w:pStyle w:val="Textbody"/>
        <w:spacing w:line="276" w:lineRule="auto"/>
        <w:rPr>
          <w:b/>
          <w:sz w:val="24"/>
        </w:rPr>
      </w:pPr>
      <w:r>
        <w:rPr>
          <w:b/>
          <w:sz w:val="24"/>
        </w:rPr>
        <w:t>Kačík. E.: Verejná správa vo vývoji štátu a práva v európskom kontexte. EEDA. 2011</w:t>
      </w:r>
    </w:p>
    <w:p w:rsidR="00605045" w:rsidRDefault="00605045" w:rsidP="0033283B">
      <w:pPr>
        <w:pStyle w:val="Textbody"/>
        <w:spacing w:line="276" w:lineRule="auto"/>
        <w:rPr>
          <w:b/>
          <w:sz w:val="24"/>
        </w:rPr>
      </w:pPr>
      <w:r>
        <w:rPr>
          <w:b/>
          <w:sz w:val="24"/>
        </w:rPr>
        <w:t xml:space="preserve">Kačík. E.: Polícia vo vývoji verejnej správy. MV.APZ. 1995 </w:t>
      </w:r>
    </w:p>
    <w:p w:rsidR="00605045" w:rsidRDefault="00605045" w:rsidP="0033283B">
      <w:pPr>
        <w:pStyle w:val="Textbody"/>
        <w:spacing w:line="276" w:lineRule="auto"/>
        <w:rPr>
          <w:b/>
          <w:sz w:val="24"/>
        </w:rPr>
      </w:pPr>
      <w:r>
        <w:rPr>
          <w:b/>
          <w:sz w:val="24"/>
        </w:rPr>
        <w:t>..... SKUPINA,                           ŠTÚDIUM - DÁTUM SKÚŠKY: .....................................</w:t>
      </w:r>
    </w:p>
    <w:p w:rsidR="00605045" w:rsidRDefault="00605045" w:rsidP="0033283B">
      <w:pPr>
        <w:pStyle w:val="Textbody"/>
        <w:spacing w:line="276" w:lineRule="auto"/>
        <w:rPr>
          <w:sz w:val="24"/>
          <w:szCs w:val="24"/>
        </w:rPr>
      </w:pPr>
    </w:p>
    <w:p w:rsidR="00605045" w:rsidRDefault="00605045" w:rsidP="0033283B">
      <w:pPr>
        <w:pStyle w:val="Textbody"/>
        <w:rPr>
          <w:sz w:val="24"/>
          <w:szCs w:val="24"/>
        </w:rPr>
      </w:pPr>
      <w:r>
        <w:rPr>
          <w:sz w:val="24"/>
          <w:szCs w:val="24"/>
        </w:rPr>
        <w:t>9.</w:t>
      </w:r>
    </w:p>
    <w:p w:rsidR="00605045" w:rsidRDefault="00605045" w:rsidP="0033283B">
      <w:pPr>
        <w:pStyle w:val="Textbody"/>
        <w:rPr>
          <w:sz w:val="24"/>
          <w:szCs w:val="24"/>
        </w:rPr>
      </w:pPr>
      <w:r>
        <w:rPr>
          <w:sz w:val="24"/>
          <w:szCs w:val="24"/>
        </w:rPr>
        <w:t>A: Základné inštitúty práva vo feudálnom Francúzku a Anglicku.</w:t>
      </w:r>
    </w:p>
    <w:p w:rsidR="00605045" w:rsidRDefault="00605045" w:rsidP="0033283B">
      <w:pPr>
        <w:pStyle w:val="Textbody"/>
        <w:rPr>
          <w:sz w:val="24"/>
          <w:szCs w:val="24"/>
        </w:rPr>
      </w:pPr>
      <w:r>
        <w:rPr>
          <w:sz w:val="24"/>
          <w:szCs w:val="24"/>
        </w:rPr>
        <w:t>B. Ústredná a miestna  správa vo feudálnom Francúzsku.</w:t>
      </w:r>
    </w:p>
    <w:p w:rsidR="00605045" w:rsidRDefault="00605045" w:rsidP="0033283B">
      <w:pPr>
        <w:pStyle w:val="Textbody"/>
        <w:rPr>
          <w:sz w:val="24"/>
          <w:szCs w:val="24"/>
        </w:rPr>
      </w:pPr>
      <w:r>
        <w:rPr>
          <w:sz w:val="24"/>
          <w:szCs w:val="24"/>
        </w:rPr>
        <w:t>C Organizácia ríšskej polície v nacistickom Nemecku.</w:t>
      </w:r>
    </w:p>
    <w:p w:rsidR="00605045" w:rsidRDefault="00605045" w:rsidP="0033283B">
      <w:pPr>
        <w:pStyle w:val="Textbody"/>
        <w:spacing w:line="276" w:lineRule="auto"/>
        <w:rPr>
          <w:sz w:val="24"/>
          <w:szCs w:val="24"/>
        </w:rPr>
      </w:pPr>
      <w:r>
        <w:rPr>
          <w:sz w:val="24"/>
          <w:szCs w:val="24"/>
        </w:rPr>
        <w:t>D. Príklad z dokumentov v texte.</w:t>
      </w:r>
    </w:p>
    <w:p w:rsidR="00605045" w:rsidRDefault="00605045" w:rsidP="0033283B">
      <w:pPr>
        <w:pStyle w:val="Textbody"/>
        <w:ind w:left="283" w:hanging="283"/>
        <w:rPr>
          <w:sz w:val="24"/>
          <w:szCs w:val="24"/>
        </w:rPr>
      </w:pPr>
      <w:r>
        <w:rPr>
          <w:sz w:val="24"/>
          <w:szCs w:val="24"/>
        </w:rPr>
        <w:t>DOKUMENT č . 9</w:t>
      </w:r>
    </w:p>
    <w:p w:rsidR="00605045" w:rsidRDefault="00605045" w:rsidP="0033283B">
      <w:pPr>
        <w:pStyle w:val="Textbody"/>
        <w:ind w:left="283" w:hanging="283"/>
        <w:rPr>
          <w:sz w:val="24"/>
          <w:szCs w:val="24"/>
        </w:rPr>
      </w:pPr>
      <w:r>
        <w:rPr>
          <w:sz w:val="24"/>
          <w:szCs w:val="24"/>
        </w:rPr>
        <w:t>     DEKRÉT O PODOZRIVÝCH</w:t>
      </w:r>
    </w:p>
    <w:p w:rsidR="00605045" w:rsidRDefault="00605045" w:rsidP="0033283B">
      <w:pPr>
        <w:pStyle w:val="Textbody"/>
        <w:ind w:left="283" w:hanging="283"/>
      </w:pPr>
      <w:r>
        <w:rPr>
          <w:sz w:val="24"/>
          <w:szCs w:val="24"/>
        </w:rPr>
        <w:t xml:space="preserve">     zo 17. </w:t>
      </w:r>
      <w:r w:rsidRPr="007E4DD2">
        <w:rPr>
          <w:sz w:val="24"/>
          <w:szCs w:val="24"/>
        </w:rPr>
        <w:t>9. 1793</w:t>
      </w:r>
    </w:p>
    <w:p w:rsidR="00605045" w:rsidRPr="007E4DD2" w:rsidRDefault="00605045" w:rsidP="0033283B">
      <w:pPr>
        <w:pStyle w:val="Textbody"/>
        <w:ind w:left="283" w:hanging="283"/>
        <w:rPr>
          <w:sz w:val="24"/>
          <w:szCs w:val="24"/>
        </w:rPr>
      </w:pPr>
      <w:r w:rsidRPr="007E4DD2">
        <w:rPr>
          <w:sz w:val="24"/>
          <w:szCs w:val="24"/>
        </w:rPr>
        <w:t>1.  Bezprostredne po uverejnení tohto dekrétu budú vzatí do väzby všetci podozriví ľudia, ktorí sa nachádzajú na území republiky a sú ešte na slobode.</w:t>
      </w:r>
    </w:p>
    <w:p w:rsidR="00605045" w:rsidRPr="007E4DD2" w:rsidRDefault="00605045" w:rsidP="0033283B">
      <w:pPr>
        <w:pStyle w:val="Textbody"/>
        <w:ind w:left="283" w:hanging="283"/>
        <w:rPr>
          <w:sz w:val="24"/>
          <w:szCs w:val="24"/>
        </w:rPr>
      </w:pPr>
      <w:r w:rsidRPr="007E4DD2">
        <w:rPr>
          <w:sz w:val="24"/>
          <w:szCs w:val="24"/>
        </w:rPr>
        <w:t>2.  Za podozrivých sa pokladajú:</w:t>
      </w:r>
    </w:p>
    <w:p w:rsidR="00605045" w:rsidRPr="007E4DD2" w:rsidRDefault="00605045" w:rsidP="0033283B">
      <w:pPr>
        <w:pStyle w:val="Textbody"/>
        <w:ind w:left="510" w:hanging="227"/>
        <w:rPr>
          <w:sz w:val="24"/>
          <w:szCs w:val="24"/>
        </w:rPr>
      </w:pPr>
      <w:r w:rsidRPr="007E4DD2">
        <w:rPr>
          <w:sz w:val="24"/>
          <w:szCs w:val="24"/>
        </w:rPr>
        <w:t>a) tí, ktorí sa buď svojím chovaním alebo svojimi prejavmi alebo svojimi spismi prejavili ako zástancovia tyranie, federalizmu a nepriatelia slobody,</w:t>
      </w:r>
    </w:p>
    <w:p w:rsidR="00605045" w:rsidRPr="007E4DD2" w:rsidRDefault="00605045" w:rsidP="0033283B">
      <w:pPr>
        <w:pStyle w:val="Textbody"/>
        <w:ind w:left="510" w:hanging="227"/>
        <w:rPr>
          <w:sz w:val="24"/>
          <w:szCs w:val="24"/>
        </w:rPr>
      </w:pPr>
      <w:r w:rsidRPr="007E4DD2">
        <w:rPr>
          <w:sz w:val="24"/>
          <w:szCs w:val="24"/>
        </w:rPr>
        <w:t>b) tí, ktorí nebudú môcť preukázať spôsobom, predpísaným zákonom zo dňa 21. marca, z akých existenčných prostriedkov žijú a že splnili svoje občianske povinnosti,</w:t>
      </w:r>
    </w:p>
    <w:p w:rsidR="00605045" w:rsidRPr="007E4DD2" w:rsidRDefault="00605045" w:rsidP="0033283B">
      <w:pPr>
        <w:pStyle w:val="Textbody"/>
        <w:ind w:left="510" w:hanging="227"/>
        <w:rPr>
          <w:sz w:val="24"/>
          <w:szCs w:val="24"/>
        </w:rPr>
      </w:pPr>
      <w:r w:rsidRPr="007E4DD2">
        <w:rPr>
          <w:sz w:val="24"/>
          <w:szCs w:val="24"/>
        </w:rPr>
        <w:t>c) tí, ktorým bolo odoprené vydanie osvedčenia o občianskej spoľahlivosti,</w:t>
      </w:r>
    </w:p>
    <w:p w:rsidR="00605045" w:rsidRPr="007E4DD2" w:rsidRDefault="00605045" w:rsidP="0033283B">
      <w:pPr>
        <w:pStyle w:val="Textbody"/>
        <w:ind w:left="510" w:hanging="227"/>
        <w:rPr>
          <w:sz w:val="24"/>
          <w:szCs w:val="24"/>
        </w:rPr>
      </w:pPr>
      <w:r w:rsidRPr="007E4DD2">
        <w:rPr>
          <w:sz w:val="24"/>
          <w:szCs w:val="24"/>
        </w:rPr>
        <w:t>d) verejní úradníci zosadení či odvolaní zo svojich úradov národným konventom alebo jeho komisármi a nedosadení späť do svojich úradov, menovite tí úradníci, ktorí boli alebo mali byť zosadení podľa zákona z 12. augusta,</w:t>
      </w:r>
    </w:p>
    <w:p w:rsidR="00605045" w:rsidRPr="007E4DD2" w:rsidRDefault="00605045" w:rsidP="0033283B">
      <w:pPr>
        <w:pStyle w:val="Textbody"/>
        <w:ind w:left="510" w:hanging="227"/>
        <w:rPr>
          <w:sz w:val="24"/>
          <w:szCs w:val="24"/>
        </w:rPr>
      </w:pPr>
      <w:r w:rsidRPr="007E4DD2">
        <w:rPr>
          <w:sz w:val="24"/>
          <w:szCs w:val="24"/>
        </w:rPr>
        <w:t>e) tí z bývalých šľachticov, a to manželia, ženy, otcovia, matky, synovia alebo dcéry, bratia alebo sestry a zamestnanci emigrantov, ktorí trvalo neprejavovali oddanosť revolúcii,</w:t>
      </w:r>
    </w:p>
    <w:p w:rsidR="00605045" w:rsidRPr="007E4DD2" w:rsidRDefault="00605045" w:rsidP="0033283B">
      <w:pPr>
        <w:pStyle w:val="Textbody"/>
        <w:ind w:left="510" w:hanging="227"/>
        <w:rPr>
          <w:sz w:val="24"/>
          <w:szCs w:val="24"/>
        </w:rPr>
      </w:pPr>
      <w:r w:rsidRPr="007E4DD2">
        <w:rPr>
          <w:sz w:val="24"/>
          <w:szCs w:val="24"/>
        </w:rPr>
        <w:t>f) tí, ktorí emigrovali v období od 1. júla 1789 do uverejnenia zákona z 8. apríla 1792, i keď sa vrátili do Francúzska v lehote stanovenej týmto zákonom alebo skôr.</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lastRenderedPageBreak/>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Pr="007E4DD2" w:rsidRDefault="00605045" w:rsidP="0033283B">
      <w:pPr>
        <w:pStyle w:val="Textbody"/>
        <w:ind w:left="283" w:hanging="283"/>
        <w:rPr>
          <w:sz w:val="24"/>
          <w:szCs w:val="24"/>
        </w:rPr>
      </w:pPr>
      <w:r w:rsidRPr="007E4DD2">
        <w:rPr>
          <w:sz w:val="24"/>
          <w:szCs w:val="24"/>
        </w:rPr>
        <w:t>ÚLOHY: 9</w:t>
      </w:r>
    </w:p>
    <w:p w:rsidR="00605045" w:rsidRPr="007E4DD2" w:rsidRDefault="00605045" w:rsidP="0033283B">
      <w:pPr>
        <w:pStyle w:val="Textbody"/>
        <w:ind w:left="283" w:hanging="283"/>
        <w:rPr>
          <w:sz w:val="24"/>
          <w:szCs w:val="24"/>
        </w:rPr>
      </w:pPr>
      <w:r w:rsidRPr="007E4DD2">
        <w:rPr>
          <w:sz w:val="24"/>
          <w:szCs w:val="24"/>
        </w:rPr>
        <w:t>1.  Za akých vnútropolitických podmienok (v ktorej etape francúzskej revolúcie) bol prijatý tento dekrét? Prečo bol prijatý? Ako sa prejavila jeho aplikácia v praxi?</w:t>
      </w:r>
    </w:p>
    <w:p w:rsidR="00605045" w:rsidRPr="007E4DD2" w:rsidRDefault="00605045" w:rsidP="0033283B">
      <w:pPr>
        <w:pStyle w:val="Textbody"/>
        <w:ind w:left="283" w:hanging="283"/>
        <w:rPr>
          <w:sz w:val="24"/>
          <w:szCs w:val="24"/>
        </w:rPr>
      </w:pPr>
      <w:r w:rsidRPr="007E4DD2">
        <w:rPr>
          <w:sz w:val="24"/>
          <w:szCs w:val="24"/>
        </w:rPr>
        <w:t>2.  V čom spočívala mimoriadnosť, revolučnosť tohto dekrétu?</w:t>
      </w:r>
    </w:p>
    <w:p w:rsidR="00605045" w:rsidRDefault="00605045" w:rsidP="0033283B">
      <w:pPr>
        <w:pStyle w:val="Textbody"/>
        <w:ind w:left="283" w:hanging="283"/>
        <w:rPr>
          <w:sz w:val="24"/>
          <w:szCs w:val="24"/>
          <w:lang w:val="it-IT"/>
        </w:rPr>
      </w:pPr>
      <w:r>
        <w:rPr>
          <w:sz w:val="24"/>
          <w:szCs w:val="24"/>
          <w:lang w:val="it-IT"/>
        </w:rPr>
        <w:t>3.  Ako sa definovala kategória podozrivých? Vymedzil ich zákon ako osoby hodnoverne podozrivé zo spáchania trestného činu? Alebo z čoho boli podozrivé?</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pPr>
      <w:r>
        <w:rPr>
          <w:sz w:val="24"/>
          <w:szCs w:val="24"/>
        </w:rPr>
        <w:lastRenderedPageBreak/>
        <w:t> </w:t>
      </w:r>
      <w:r>
        <w:rPr>
          <w:sz w:val="24"/>
        </w:rPr>
        <w:t> </w:t>
      </w:r>
    </w:p>
    <w:p w:rsidR="00605045" w:rsidRDefault="00605045" w:rsidP="0033283B">
      <w:pPr>
        <w:pStyle w:val="Textbody"/>
        <w:spacing w:line="276" w:lineRule="auto"/>
        <w:rPr>
          <w:b/>
          <w:sz w:val="24"/>
        </w:rPr>
      </w:pPr>
      <w:r>
        <w:rPr>
          <w:b/>
          <w:sz w:val="24"/>
        </w:rPr>
        <w:t>Meno :.....................................................</w:t>
      </w:r>
    </w:p>
    <w:p w:rsidR="00605045" w:rsidRDefault="00605045" w:rsidP="0033283B">
      <w:pPr>
        <w:pStyle w:val="Textbody"/>
        <w:spacing w:line="276" w:lineRule="auto"/>
        <w:rPr>
          <w:b/>
          <w:sz w:val="24"/>
        </w:rPr>
      </w:pPr>
      <w:r>
        <w:rPr>
          <w:b/>
          <w:sz w:val="24"/>
        </w:rPr>
        <w:t>Priezvisko:................................................</w:t>
      </w:r>
    </w:p>
    <w:p w:rsidR="00605045" w:rsidRDefault="00605045" w:rsidP="0033283B">
      <w:pPr>
        <w:pStyle w:val="Textbody"/>
        <w:spacing w:line="276" w:lineRule="auto"/>
        <w:rPr>
          <w:b/>
          <w:sz w:val="24"/>
        </w:rPr>
      </w:pPr>
      <w:r>
        <w:rPr>
          <w:b/>
          <w:sz w:val="24"/>
        </w:rPr>
        <w:t>OTÁZKY NA SKÚŠKU Z PREDMETU</w:t>
      </w:r>
    </w:p>
    <w:p w:rsidR="00605045" w:rsidRDefault="00605045" w:rsidP="0033283B">
      <w:pPr>
        <w:pStyle w:val="Textbody"/>
        <w:spacing w:line="276" w:lineRule="auto"/>
      </w:pPr>
      <w:r>
        <w:t xml:space="preserve"> „ </w:t>
      </w:r>
      <w:r>
        <w:rPr>
          <w:b/>
          <w:sz w:val="24"/>
        </w:rPr>
        <w:t>Polícia vo vývoji štátu a práva „</w:t>
      </w:r>
    </w:p>
    <w:p w:rsidR="00605045" w:rsidRDefault="00605045" w:rsidP="0033283B">
      <w:pPr>
        <w:pStyle w:val="Textbody"/>
        <w:spacing w:line="276" w:lineRule="auto"/>
        <w:rPr>
          <w:b/>
          <w:sz w:val="24"/>
        </w:rPr>
      </w:pPr>
      <w:r>
        <w:rPr>
          <w:b/>
          <w:sz w:val="24"/>
        </w:rPr>
        <w:t>Z textu v </w:t>
      </w:r>
    </w:p>
    <w:p w:rsidR="00605045" w:rsidRDefault="00605045" w:rsidP="0033283B">
      <w:pPr>
        <w:pStyle w:val="Textbody"/>
        <w:spacing w:line="276" w:lineRule="auto"/>
        <w:rPr>
          <w:b/>
          <w:sz w:val="24"/>
        </w:rPr>
      </w:pPr>
      <w:r>
        <w:rPr>
          <w:b/>
          <w:sz w:val="24"/>
        </w:rPr>
        <w:t>Kačík. E.: Verejná správa vo vývoji štátu a práva v európskom kontexte. EEDA. 2011</w:t>
      </w:r>
    </w:p>
    <w:p w:rsidR="00605045" w:rsidRDefault="00605045" w:rsidP="0033283B">
      <w:pPr>
        <w:pStyle w:val="Textbody"/>
        <w:spacing w:line="276" w:lineRule="auto"/>
        <w:rPr>
          <w:b/>
          <w:sz w:val="24"/>
        </w:rPr>
      </w:pPr>
      <w:r>
        <w:rPr>
          <w:b/>
          <w:sz w:val="24"/>
        </w:rPr>
        <w:t xml:space="preserve">Kačík. E.: Polícia vo vývoji verejnej správy. MV.APZ. 1995 </w:t>
      </w:r>
    </w:p>
    <w:p w:rsidR="00605045" w:rsidRDefault="00605045" w:rsidP="0033283B">
      <w:pPr>
        <w:pStyle w:val="Textbody"/>
        <w:spacing w:line="276" w:lineRule="auto"/>
        <w:rPr>
          <w:b/>
          <w:sz w:val="24"/>
        </w:rPr>
      </w:pPr>
      <w:r>
        <w:rPr>
          <w:b/>
          <w:sz w:val="24"/>
        </w:rPr>
        <w:t>..... SKUPINA,                           ŠTÚDIUM - DÁTUM SKÚŠKY: .....................................</w:t>
      </w:r>
    </w:p>
    <w:p w:rsidR="00605045" w:rsidRDefault="00605045" w:rsidP="0033283B">
      <w:pPr>
        <w:pStyle w:val="Textbody"/>
        <w:spacing w:line="276" w:lineRule="auto"/>
        <w:rPr>
          <w:sz w:val="24"/>
          <w:szCs w:val="24"/>
        </w:rPr>
      </w:pPr>
    </w:p>
    <w:p w:rsidR="00605045" w:rsidRDefault="00605045" w:rsidP="0033283B">
      <w:pPr>
        <w:pStyle w:val="Textbody"/>
        <w:spacing w:line="276" w:lineRule="auto"/>
        <w:ind w:firstLine="708"/>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rPr>
          <w:sz w:val="24"/>
          <w:szCs w:val="24"/>
        </w:rPr>
      </w:pPr>
      <w:r>
        <w:rPr>
          <w:sz w:val="24"/>
          <w:szCs w:val="24"/>
        </w:rPr>
        <w:t>10.</w:t>
      </w:r>
    </w:p>
    <w:p w:rsidR="00605045" w:rsidRDefault="00605045" w:rsidP="0033283B">
      <w:pPr>
        <w:pStyle w:val="Textbody"/>
        <w:rPr>
          <w:sz w:val="24"/>
          <w:szCs w:val="24"/>
        </w:rPr>
      </w:pPr>
      <w:r>
        <w:rPr>
          <w:sz w:val="24"/>
          <w:szCs w:val="24"/>
        </w:rPr>
        <w:t>A: Základné inštitúty práva v krajinách feudálneho Nemecka a Poľska.</w:t>
      </w:r>
    </w:p>
    <w:p w:rsidR="00605045" w:rsidRDefault="00605045" w:rsidP="0033283B">
      <w:pPr>
        <w:pStyle w:val="Textbody"/>
        <w:rPr>
          <w:sz w:val="24"/>
          <w:szCs w:val="24"/>
        </w:rPr>
      </w:pPr>
      <w:r>
        <w:rPr>
          <w:sz w:val="24"/>
          <w:szCs w:val="24"/>
        </w:rPr>
        <w:t>B. Verejná správa vo feudálnom Poľsku</w:t>
      </w:r>
    </w:p>
    <w:p w:rsidR="00605045" w:rsidRDefault="00605045" w:rsidP="0033283B">
      <w:pPr>
        <w:pStyle w:val="Textbody"/>
        <w:rPr>
          <w:sz w:val="24"/>
          <w:szCs w:val="24"/>
        </w:rPr>
      </w:pPr>
      <w:r>
        <w:rPr>
          <w:sz w:val="24"/>
          <w:szCs w:val="24"/>
        </w:rPr>
        <w:t>C: Zmeny v organizácií polície po parlamentných revolúciach v Európe.</w:t>
      </w:r>
    </w:p>
    <w:p w:rsidR="00605045" w:rsidRDefault="00605045" w:rsidP="0033283B">
      <w:pPr>
        <w:pStyle w:val="Textbody"/>
        <w:spacing w:line="276" w:lineRule="auto"/>
        <w:rPr>
          <w:sz w:val="24"/>
          <w:szCs w:val="24"/>
        </w:rPr>
      </w:pPr>
      <w:r>
        <w:rPr>
          <w:sz w:val="24"/>
          <w:szCs w:val="24"/>
        </w:rPr>
        <w:t>D. Príklad z dokumentov v texte.</w:t>
      </w:r>
    </w:p>
    <w:p w:rsidR="00605045" w:rsidRDefault="00605045" w:rsidP="0033283B">
      <w:pPr>
        <w:pStyle w:val="Textbody"/>
        <w:ind w:left="283" w:hanging="283"/>
      </w:pPr>
      <w:r>
        <w:rPr>
          <w:sz w:val="24"/>
          <w:szCs w:val="24"/>
        </w:rPr>
        <w:t xml:space="preserve">     </w:t>
      </w:r>
      <w:r w:rsidRPr="007E4DD2">
        <w:rPr>
          <w:sz w:val="24"/>
          <w:szCs w:val="24"/>
        </w:rPr>
        <w:t>DOKUMENT č. 10</w:t>
      </w:r>
    </w:p>
    <w:p w:rsidR="00605045" w:rsidRDefault="00605045" w:rsidP="0033283B">
      <w:pPr>
        <w:pStyle w:val="Textbody"/>
        <w:ind w:left="283" w:hanging="283"/>
      </w:pPr>
      <w:r>
        <w:rPr>
          <w:sz w:val="24"/>
          <w:szCs w:val="24"/>
        </w:rPr>
        <w:t xml:space="preserve">     </w:t>
      </w:r>
      <w:r w:rsidRPr="007E4DD2">
        <w:rPr>
          <w:sz w:val="24"/>
          <w:szCs w:val="24"/>
        </w:rPr>
        <w:t>DEKRÉT O REORGANIZÁCII REVOLUČNÉHO TRIBUNÁLU</w:t>
      </w:r>
    </w:p>
    <w:p w:rsidR="00605045" w:rsidRDefault="00605045" w:rsidP="0033283B">
      <w:pPr>
        <w:pStyle w:val="Textbody"/>
        <w:ind w:left="283" w:hanging="283"/>
      </w:pPr>
      <w:r>
        <w:rPr>
          <w:sz w:val="24"/>
          <w:szCs w:val="24"/>
        </w:rPr>
        <w:t xml:space="preserve">     </w:t>
      </w:r>
      <w:r w:rsidRPr="007E4DD2">
        <w:rPr>
          <w:sz w:val="24"/>
          <w:szCs w:val="24"/>
        </w:rPr>
        <w:t>z 10. júna 1794</w:t>
      </w:r>
    </w:p>
    <w:p w:rsidR="00605045" w:rsidRPr="007E4DD2" w:rsidRDefault="00605045" w:rsidP="0033283B">
      <w:pPr>
        <w:pStyle w:val="Textbody"/>
        <w:ind w:left="283" w:hanging="283"/>
        <w:rPr>
          <w:sz w:val="24"/>
          <w:szCs w:val="24"/>
        </w:rPr>
      </w:pPr>
      <w:r w:rsidRPr="007E4DD2">
        <w:rPr>
          <w:sz w:val="24"/>
          <w:szCs w:val="24"/>
        </w:rPr>
        <w:t>1.  Revolučný tribunál je zriadený, aby trestal nepriateľov ľudu.</w:t>
      </w:r>
    </w:p>
    <w:p w:rsidR="00605045" w:rsidRPr="007E4DD2" w:rsidRDefault="00605045" w:rsidP="0033283B">
      <w:pPr>
        <w:pStyle w:val="Textbody"/>
        <w:ind w:left="283" w:hanging="283"/>
        <w:rPr>
          <w:sz w:val="24"/>
          <w:szCs w:val="24"/>
        </w:rPr>
      </w:pPr>
      <w:r w:rsidRPr="007E4DD2">
        <w:rPr>
          <w:sz w:val="24"/>
          <w:szCs w:val="24"/>
        </w:rPr>
        <w:t>2.  Nepriatelia ľudu sú tí, ktorí sa snažia zničiť verejnú slobodu buď násilím alebo ľsťou.</w:t>
      </w:r>
    </w:p>
    <w:p w:rsidR="00605045" w:rsidRPr="007E4DD2" w:rsidRDefault="00605045" w:rsidP="0033283B">
      <w:pPr>
        <w:pStyle w:val="Textbody"/>
        <w:ind w:left="283" w:hanging="283"/>
        <w:rPr>
          <w:sz w:val="24"/>
          <w:szCs w:val="24"/>
        </w:rPr>
      </w:pPr>
      <w:r w:rsidRPr="007E4DD2">
        <w:rPr>
          <w:sz w:val="24"/>
          <w:szCs w:val="24"/>
        </w:rPr>
        <w:t>3.  Trestom za všetky trestné činy, o ktorých právomoc patrí revolučnému tribunálu, je smrť.</w:t>
      </w:r>
    </w:p>
    <w:p w:rsidR="00605045" w:rsidRPr="007E4DD2" w:rsidRDefault="00605045" w:rsidP="0033283B">
      <w:pPr>
        <w:pStyle w:val="Textbody"/>
        <w:ind w:left="283" w:hanging="283"/>
        <w:rPr>
          <w:sz w:val="24"/>
          <w:szCs w:val="24"/>
        </w:rPr>
      </w:pPr>
      <w:r w:rsidRPr="007E4DD2">
        <w:rPr>
          <w:sz w:val="24"/>
          <w:szCs w:val="24"/>
        </w:rPr>
        <w:t>4.  Nutným dôkazom k odsúdeniu nepriateľov ľudu je každý druh dokladov, buď hmotný alebo mravný, ústny alebo písomný, ktorý môže prirodzene nájsť súhlas každého spravodlivého a rozumného ducha; pravidlom rozsudkov je svedomie porotcov osvietených láskou k vlasti, ich cieľom víťazstvo republiky a skaza ich nepriateľov; poriadkom rozsudkov sú jednoduché prostriedky, ktoré poskytuje zdravý rozum, aby bola dosiahnutá znalosť pravdy, vo formách určených zákonom.</w:t>
      </w:r>
    </w:p>
    <w:p w:rsidR="00605045" w:rsidRPr="007E4DD2" w:rsidRDefault="00605045" w:rsidP="0033283B">
      <w:pPr>
        <w:pStyle w:val="Textbody"/>
        <w:ind w:left="283" w:hanging="283"/>
        <w:rPr>
          <w:sz w:val="24"/>
          <w:szCs w:val="24"/>
        </w:rPr>
      </w:pPr>
      <w:r w:rsidRPr="007E4DD2">
        <w:rPr>
          <w:sz w:val="24"/>
          <w:szCs w:val="24"/>
        </w:rPr>
        <w:t>5.  Ak sú dôkazy, buď materiálne alebo mravné, nezávislé na svedeckom dôkaze, nebudú svedkovia vypočutí, aj keď sa táto formalita nebude zdať nevyhnutnou buď pre odhalenie spoluvinníkov alebo z iných závažných dôvodov verejného záujmu.</w:t>
      </w:r>
    </w:p>
    <w:p w:rsidR="00605045" w:rsidRPr="007E4DD2" w:rsidRDefault="00605045" w:rsidP="0033283B">
      <w:pPr>
        <w:pStyle w:val="Textbody"/>
        <w:ind w:left="283" w:hanging="283"/>
        <w:rPr>
          <w:sz w:val="24"/>
          <w:szCs w:val="24"/>
        </w:rPr>
      </w:pPr>
      <w:r w:rsidRPr="007E4DD2">
        <w:rPr>
          <w:sz w:val="24"/>
          <w:szCs w:val="24"/>
        </w:rPr>
        <w:t>6.  Zákon dáva obhajcov overeným vlastencom, vlasteneckých porotcov; nedáva ich sprisahancom…</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lastRenderedPageBreak/>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Pr="007E4DD2" w:rsidRDefault="00605045" w:rsidP="0033283B">
      <w:pPr>
        <w:pStyle w:val="Textbody"/>
        <w:ind w:left="283" w:hanging="283"/>
        <w:rPr>
          <w:sz w:val="24"/>
          <w:szCs w:val="24"/>
        </w:rPr>
      </w:pPr>
      <w:r w:rsidRPr="007E4DD2">
        <w:rPr>
          <w:sz w:val="24"/>
          <w:szCs w:val="24"/>
        </w:rPr>
        <w:t>ÚLOHY:10</w:t>
      </w:r>
    </w:p>
    <w:p w:rsidR="00605045" w:rsidRPr="007E4DD2" w:rsidRDefault="00605045" w:rsidP="0033283B">
      <w:pPr>
        <w:pStyle w:val="Textbody"/>
        <w:ind w:left="283" w:hanging="283"/>
        <w:rPr>
          <w:sz w:val="24"/>
          <w:szCs w:val="24"/>
        </w:rPr>
      </w:pPr>
      <w:r w:rsidRPr="007E4DD2">
        <w:rPr>
          <w:sz w:val="24"/>
          <w:szCs w:val="24"/>
        </w:rPr>
        <w:t>1.  Za akých vnútropolitických podmienok francúzskej revolúcie bol prijatý tento dekrét? Prečo a za akým cieľom?</w:t>
      </w:r>
    </w:p>
    <w:p w:rsidR="00605045" w:rsidRPr="007E4DD2" w:rsidRDefault="00605045" w:rsidP="0033283B">
      <w:pPr>
        <w:pStyle w:val="Textbody"/>
        <w:ind w:left="283" w:hanging="283"/>
        <w:rPr>
          <w:sz w:val="24"/>
          <w:szCs w:val="24"/>
        </w:rPr>
      </w:pPr>
      <w:r w:rsidRPr="007E4DD2">
        <w:rPr>
          <w:sz w:val="24"/>
          <w:szCs w:val="24"/>
        </w:rPr>
        <w:t>2.  Ako sa v praxi aplikoval tento dekrét?</w:t>
      </w:r>
    </w:p>
    <w:p w:rsidR="00605045" w:rsidRPr="007E4DD2" w:rsidRDefault="00605045" w:rsidP="0033283B">
      <w:pPr>
        <w:pStyle w:val="Textbody"/>
        <w:ind w:left="283" w:hanging="283"/>
        <w:rPr>
          <w:sz w:val="24"/>
          <w:szCs w:val="24"/>
        </w:rPr>
      </w:pPr>
      <w:r w:rsidRPr="007E4DD2">
        <w:rPr>
          <w:sz w:val="24"/>
          <w:szCs w:val="24"/>
        </w:rPr>
        <w:t>3.  V čom je odlišnosť tohto revolučného tribunálu od riadnych súdov – trestných senátov? Zdôvodnite svoj záver na základe rozboru jednotlivých článkov.</w:t>
      </w:r>
    </w:p>
    <w:p w:rsidR="00605045" w:rsidRPr="007E4DD2" w:rsidRDefault="00605045" w:rsidP="0033283B">
      <w:pPr>
        <w:pStyle w:val="Textbody"/>
        <w:ind w:left="283" w:hanging="283"/>
        <w:rPr>
          <w:sz w:val="24"/>
          <w:szCs w:val="24"/>
        </w:rPr>
      </w:pPr>
      <w:r w:rsidRPr="007E4DD2">
        <w:rPr>
          <w:sz w:val="24"/>
          <w:szCs w:val="24"/>
        </w:rPr>
        <w:t>4.  Ako boli upravené dôkazy; čo sa považovalo za dôkaz, ako sa vykonávali dôkazy?</w:t>
      </w:r>
    </w:p>
    <w:p w:rsidR="00605045" w:rsidRPr="007E4DD2" w:rsidRDefault="00605045" w:rsidP="0033283B">
      <w:pPr>
        <w:pStyle w:val="Textbody"/>
        <w:ind w:left="283" w:hanging="283"/>
        <w:rPr>
          <w:sz w:val="24"/>
          <w:szCs w:val="24"/>
        </w:rPr>
      </w:pPr>
      <w:r w:rsidRPr="007E4DD2">
        <w:rPr>
          <w:sz w:val="24"/>
          <w:szCs w:val="24"/>
        </w:rPr>
        <w:t>5.  Aký bol základný prameň práva, pravidlo, kritérium pre vynesenie rozsudkov?</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rPr>
          <w:sz w:val="24"/>
        </w:rPr>
      </w:pPr>
      <w:r>
        <w:rPr>
          <w:sz w:val="24"/>
          <w:szCs w:val="24"/>
        </w:rPr>
        <w:lastRenderedPageBreak/>
        <w:t> </w:t>
      </w:r>
    </w:p>
    <w:p w:rsidR="00605045" w:rsidRDefault="00605045" w:rsidP="0033283B">
      <w:pPr>
        <w:pStyle w:val="Textbody"/>
        <w:spacing w:line="276" w:lineRule="auto"/>
        <w:rPr>
          <w:b/>
          <w:sz w:val="24"/>
        </w:rPr>
      </w:pPr>
      <w:r>
        <w:rPr>
          <w:b/>
          <w:sz w:val="24"/>
        </w:rPr>
        <w:t>Meno :.....................................................</w:t>
      </w:r>
    </w:p>
    <w:p w:rsidR="00605045" w:rsidRDefault="00605045" w:rsidP="0033283B">
      <w:pPr>
        <w:pStyle w:val="Textbody"/>
        <w:spacing w:line="276" w:lineRule="auto"/>
        <w:rPr>
          <w:b/>
          <w:sz w:val="24"/>
        </w:rPr>
      </w:pPr>
      <w:r>
        <w:rPr>
          <w:b/>
          <w:sz w:val="24"/>
        </w:rPr>
        <w:t>Priezvisko:................................................</w:t>
      </w:r>
    </w:p>
    <w:p w:rsidR="00605045" w:rsidRDefault="00605045" w:rsidP="0033283B">
      <w:pPr>
        <w:pStyle w:val="Textbody"/>
        <w:spacing w:line="276" w:lineRule="auto"/>
        <w:rPr>
          <w:b/>
          <w:sz w:val="24"/>
        </w:rPr>
      </w:pPr>
      <w:r>
        <w:rPr>
          <w:b/>
          <w:sz w:val="24"/>
        </w:rPr>
        <w:t>OTÁZKY NA SKÚŠKU Z PREDMETU</w:t>
      </w:r>
    </w:p>
    <w:p w:rsidR="00605045" w:rsidRDefault="00605045" w:rsidP="0033283B">
      <w:pPr>
        <w:pStyle w:val="Textbody"/>
        <w:spacing w:line="276" w:lineRule="auto"/>
      </w:pPr>
      <w:r>
        <w:t xml:space="preserve"> „ </w:t>
      </w:r>
      <w:r>
        <w:rPr>
          <w:b/>
          <w:sz w:val="24"/>
        </w:rPr>
        <w:t>Polícia vo vývoji štátu a práva „</w:t>
      </w:r>
    </w:p>
    <w:p w:rsidR="00605045" w:rsidRDefault="00605045" w:rsidP="0033283B">
      <w:pPr>
        <w:pStyle w:val="Textbody"/>
        <w:spacing w:line="276" w:lineRule="auto"/>
        <w:rPr>
          <w:b/>
          <w:sz w:val="24"/>
        </w:rPr>
      </w:pPr>
      <w:r>
        <w:rPr>
          <w:b/>
          <w:sz w:val="24"/>
        </w:rPr>
        <w:t>Z textu v </w:t>
      </w:r>
    </w:p>
    <w:p w:rsidR="00605045" w:rsidRDefault="00605045" w:rsidP="0033283B">
      <w:pPr>
        <w:pStyle w:val="Textbody"/>
        <w:spacing w:line="276" w:lineRule="auto"/>
        <w:rPr>
          <w:b/>
          <w:sz w:val="24"/>
        </w:rPr>
      </w:pPr>
      <w:r>
        <w:rPr>
          <w:b/>
          <w:sz w:val="24"/>
        </w:rPr>
        <w:t>Kačík. E.: Verejná správa vo vývoji štátu a práva v európskom kontexte. EEDA. 2011</w:t>
      </w:r>
    </w:p>
    <w:p w:rsidR="00605045" w:rsidRDefault="00605045" w:rsidP="0033283B">
      <w:pPr>
        <w:pStyle w:val="Textbody"/>
        <w:spacing w:line="276" w:lineRule="auto"/>
        <w:rPr>
          <w:b/>
          <w:sz w:val="24"/>
        </w:rPr>
      </w:pPr>
      <w:r>
        <w:rPr>
          <w:b/>
          <w:sz w:val="24"/>
        </w:rPr>
        <w:t xml:space="preserve">Kačík. E.: Polícia vo vývoji verejnej správy. MV.APZ. 1995 </w:t>
      </w:r>
    </w:p>
    <w:p w:rsidR="00605045" w:rsidRDefault="00605045" w:rsidP="0033283B">
      <w:pPr>
        <w:pStyle w:val="Textbody"/>
        <w:spacing w:line="276" w:lineRule="auto"/>
        <w:rPr>
          <w:b/>
          <w:sz w:val="24"/>
        </w:rPr>
      </w:pPr>
      <w:r>
        <w:rPr>
          <w:b/>
          <w:sz w:val="24"/>
        </w:rPr>
        <w:t>..... SKUPINA,                           ŠTÚDIUM - DÁTUM SKÚŠKY: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rPr>
          <w:b/>
          <w:sz w:val="24"/>
          <w:szCs w:val="24"/>
        </w:rPr>
      </w:pPr>
      <w:r>
        <w:rPr>
          <w:b/>
          <w:sz w:val="24"/>
          <w:szCs w:val="24"/>
        </w:rPr>
        <w:t>11.</w:t>
      </w:r>
    </w:p>
    <w:p w:rsidR="00605045" w:rsidRDefault="00605045" w:rsidP="0033283B">
      <w:pPr>
        <w:pStyle w:val="Textbody"/>
        <w:rPr>
          <w:sz w:val="24"/>
          <w:szCs w:val="24"/>
        </w:rPr>
      </w:pPr>
      <w:r>
        <w:rPr>
          <w:sz w:val="24"/>
          <w:szCs w:val="24"/>
        </w:rPr>
        <w:t>A: Deľba moci /zákonodarná, výkonná a súdna moc/ v Európskych štátoch po buržoáznej revolúci ( Francúzsko a Nemecko).</w:t>
      </w:r>
    </w:p>
    <w:p w:rsidR="00605045" w:rsidRDefault="00605045" w:rsidP="0033283B">
      <w:pPr>
        <w:pStyle w:val="Textbody"/>
        <w:rPr>
          <w:sz w:val="24"/>
          <w:szCs w:val="24"/>
        </w:rPr>
      </w:pPr>
      <w:r>
        <w:rPr>
          <w:sz w:val="24"/>
          <w:szCs w:val="24"/>
        </w:rPr>
        <w:t>B. Kodifikácie práva  vo Francúzsku po roku 1810.</w:t>
      </w:r>
    </w:p>
    <w:p w:rsidR="00605045" w:rsidRDefault="00605045" w:rsidP="0033283B">
      <w:pPr>
        <w:pStyle w:val="Textbody"/>
        <w:rPr>
          <w:sz w:val="24"/>
          <w:szCs w:val="24"/>
        </w:rPr>
      </w:pPr>
      <w:r>
        <w:rPr>
          <w:sz w:val="24"/>
          <w:szCs w:val="24"/>
        </w:rPr>
        <w:t>C: Vznik modernej  polície v európskych štátoch.</w:t>
      </w:r>
    </w:p>
    <w:p w:rsidR="00605045" w:rsidRDefault="00605045" w:rsidP="0033283B">
      <w:pPr>
        <w:pStyle w:val="Textbody"/>
        <w:spacing w:line="276" w:lineRule="auto"/>
        <w:rPr>
          <w:sz w:val="24"/>
          <w:szCs w:val="24"/>
        </w:rPr>
      </w:pPr>
      <w:r>
        <w:rPr>
          <w:sz w:val="24"/>
          <w:szCs w:val="24"/>
        </w:rPr>
        <w:t>D. Príklad z dokumentov v texte.</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ind w:left="283" w:hanging="283"/>
      </w:pPr>
      <w:r>
        <w:rPr>
          <w:sz w:val="24"/>
          <w:szCs w:val="24"/>
        </w:rPr>
        <w:t xml:space="preserve">     </w:t>
      </w:r>
      <w:r w:rsidRPr="007E4DD2">
        <w:rPr>
          <w:sz w:val="24"/>
          <w:szCs w:val="24"/>
          <w:lang w:val="da-DK"/>
        </w:rPr>
        <w:t>DOKUMENT č. 11</w:t>
      </w:r>
    </w:p>
    <w:p w:rsidR="00605045" w:rsidRDefault="00605045" w:rsidP="0033283B">
      <w:pPr>
        <w:pStyle w:val="Textbody"/>
        <w:ind w:left="283" w:hanging="283"/>
      </w:pPr>
      <w:r>
        <w:rPr>
          <w:sz w:val="24"/>
          <w:szCs w:val="24"/>
        </w:rPr>
        <w:t xml:space="preserve">     </w:t>
      </w:r>
      <w:r w:rsidRPr="007E4DD2">
        <w:rPr>
          <w:sz w:val="24"/>
          <w:szCs w:val="24"/>
          <w:lang w:val="da-DK"/>
        </w:rPr>
        <w:t>TERMIDORIÁNSKA ÚSTAVA</w:t>
      </w:r>
    </w:p>
    <w:p w:rsidR="00605045" w:rsidRDefault="00605045" w:rsidP="0033283B">
      <w:pPr>
        <w:pStyle w:val="Textbody"/>
        <w:ind w:left="283" w:hanging="283"/>
      </w:pPr>
      <w:r>
        <w:rPr>
          <w:sz w:val="24"/>
          <w:szCs w:val="24"/>
        </w:rPr>
        <w:t xml:space="preserve">     </w:t>
      </w:r>
      <w:r w:rsidRPr="007E4DD2">
        <w:rPr>
          <w:sz w:val="24"/>
          <w:szCs w:val="24"/>
          <w:lang w:val="da-DK"/>
        </w:rPr>
        <w:t>z r. 1795</w:t>
      </w:r>
    </w:p>
    <w:p w:rsidR="00605045" w:rsidRDefault="00605045" w:rsidP="0033283B">
      <w:pPr>
        <w:pStyle w:val="Textbody"/>
        <w:ind w:left="283" w:hanging="283"/>
      </w:pPr>
      <w:r>
        <w:rPr>
          <w:sz w:val="24"/>
          <w:szCs w:val="24"/>
        </w:rPr>
        <w:t xml:space="preserve">     </w:t>
      </w:r>
      <w:r w:rsidRPr="007E4DD2">
        <w:rPr>
          <w:sz w:val="24"/>
          <w:szCs w:val="24"/>
        </w:rPr>
        <w:t>Vyhlásenie práv a povinností človeka a občana</w:t>
      </w:r>
    </w:p>
    <w:p w:rsidR="00605045" w:rsidRDefault="00605045" w:rsidP="0033283B">
      <w:pPr>
        <w:pStyle w:val="Textbody"/>
        <w:ind w:left="283" w:hanging="283"/>
      </w:pPr>
      <w:r>
        <w:rPr>
          <w:sz w:val="24"/>
          <w:szCs w:val="24"/>
        </w:rPr>
        <w:t xml:space="preserve">     </w:t>
      </w:r>
      <w:r w:rsidRPr="007E4DD2">
        <w:rPr>
          <w:sz w:val="24"/>
          <w:szCs w:val="24"/>
        </w:rPr>
        <w:t>P r á v a</w:t>
      </w:r>
    </w:p>
    <w:p w:rsidR="00605045" w:rsidRDefault="00605045" w:rsidP="0033283B">
      <w:pPr>
        <w:pStyle w:val="Textbody"/>
        <w:ind w:left="283" w:hanging="283"/>
        <w:rPr>
          <w:sz w:val="24"/>
          <w:szCs w:val="24"/>
        </w:rPr>
      </w:pPr>
      <w:r>
        <w:rPr>
          <w:sz w:val="24"/>
          <w:szCs w:val="24"/>
        </w:rPr>
        <w:t> </w:t>
      </w:r>
    </w:p>
    <w:p w:rsidR="00605045" w:rsidRPr="007E4DD2" w:rsidRDefault="00605045" w:rsidP="0033283B">
      <w:pPr>
        <w:pStyle w:val="Textbody"/>
        <w:ind w:left="283" w:hanging="283"/>
        <w:rPr>
          <w:sz w:val="24"/>
          <w:szCs w:val="24"/>
        </w:rPr>
      </w:pPr>
      <w:r w:rsidRPr="007E4DD2">
        <w:rPr>
          <w:sz w:val="24"/>
          <w:szCs w:val="24"/>
        </w:rPr>
        <w:t>1.  Sloboda spočíva v práve robiť to, čo neškodí právam druhého.</w:t>
      </w:r>
    </w:p>
    <w:p w:rsidR="00605045" w:rsidRPr="007E4DD2" w:rsidRDefault="00605045" w:rsidP="0033283B">
      <w:pPr>
        <w:pStyle w:val="Textbody"/>
        <w:ind w:left="283" w:hanging="283"/>
        <w:rPr>
          <w:sz w:val="24"/>
          <w:szCs w:val="24"/>
        </w:rPr>
      </w:pPr>
      <w:r w:rsidRPr="007E4DD2">
        <w:rPr>
          <w:sz w:val="24"/>
          <w:szCs w:val="24"/>
        </w:rPr>
        <w:t>2.  Bezpečnosť je výsledkom úsilia všetkých o zaistenie práv kadého.</w:t>
      </w:r>
    </w:p>
    <w:p w:rsidR="00605045" w:rsidRPr="007E4DD2" w:rsidRDefault="00605045" w:rsidP="0033283B">
      <w:pPr>
        <w:pStyle w:val="Textbody"/>
        <w:ind w:left="283" w:hanging="283"/>
        <w:rPr>
          <w:sz w:val="24"/>
          <w:szCs w:val="24"/>
        </w:rPr>
      </w:pPr>
      <w:r w:rsidRPr="007E4DD2">
        <w:rPr>
          <w:sz w:val="24"/>
          <w:szCs w:val="24"/>
        </w:rPr>
        <w:t>3.  Vlastníctvo je právo užívať a nakladať so svojím majetkom, svojimi príjmami, plodom svojej práce a usilovnosti.</w:t>
      </w:r>
    </w:p>
    <w:p w:rsidR="00605045" w:rsidRPr="007E4DD2" w:rsidRDefault="00605045" w:rsidP="0033283B">
      <w:pPr>
        <w:pStyle w:val="Textbody"/>
        <w:ind w:left="283" w:hanging="283"/>
        <w:rPr>
          <w:sz w:val="24"/>
          <w:szCs w:val="24"/>
        </w:rPr>
      </w:pPr>
      <w:r w:rsidRPr="007E4DD2">
        <w:rPr>
          <w:sz w:val="24"/>
          <w:szCs w:val="24"/>
        </w:rPr>
        <w:t>4.  Žiadny zákon, ani trestný ani občiansky, nemôže mať spätný účinok.</w:t>
      </w:r>
    </w:p>
    <w:p w:rsidR="00605045" w:rsidRPr="007E4DD2" w:rsidRDefault="00605045" w:rsidP="0033283B">
      <w:pPr>
        <w:pStyle w:val="Textbody"/>
        <w:ind w:left="283" w:hanging="283"/>
        <w:rPr>
          <w:sz w:val="24"/>
          <w:szCs w:val="24"/>
        </w:rPr>
      </w:pPr>
      <w:r w:rsidRPr="007E4DD2">
        <w:rPr>
          <w:sz w:val="24"/>
          <w:szCs w:val="24"/>
        </w:rPr>
        <w:t>5.  Zvrchovanosť tkvie v podstate v celku občanov.</w:t>
      </w:r>
    </w:p>
    <w:p w:rsidR="00605045" w:rsidRPr="007E4DD2" w:rsidRDefault="00605045" w:rsidP="0033283B">
      <w:pPr>
        <w:pStyle w:val="Textbody"/>
        <w:ind w:left="283" w:hanging="283"/>
        <w:rPr>
          <w:sz w:val="24"/>
          <w:szCs w:val="24"/>
        </w:rPr>
      </w:pPr>
      <w:r w:rsidRPr="007E4DD2">
        <w:rPr>
          <w:sz w:val="24"/>
          <w:szCs w:val="24"/>
        </w:rPr>
        <w:t>6.  Žiadny jednotlivec, žiadne čiastočné zhromaždenie občanov si nemôže prisvojiť zvrchovanosť.</w:t>
      </w:r>
    </w:p>
    <w:p w:rsidR="00605045" w:rsidRPr="007E4DD2" w:rsidRDefault="00605045" w:rsidP="0033283B">
      <w:pPr>
        <w:pStyle w:val="Textbody"/>
        <w:ind w:left="283" w:hanging="283"/>
        <w:rPr>
          <w:sz w:val="24"/>
          <w:szCs w:val="24"/>
        </w:rPr>
      </w:pPr>
      <w:r w:rsidRPr="007E4DD2">
        <w:rPr>
          <w:sz w:val="24"/>
          <w:szCs w:val="24"/>
        </w:rPr>
        <w:lastRenderedPageBreak/>
        <w:t>7.  Spoločenská záruka neexistuje, ak nie je uskutočnená deľba moci, ak nie sú určené jej medze a ak nie je zaistená zodpovednosť verejných úradníkov.</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pPr>
      <w:r>
        <w:rPr>
          <w:sz w:val="24"/>
          <w:szCs w:val="24"/>
        </w:rPr>
        <w:t xml:space="preserve">     </w:t>
      </w:r>
      <w:r>
        <w:rPr>
          <w:sz w:val="24"/>
          <w:szCs w:val="24"/>
          <w:lang w:val="it-IT"/>
        </w:rPr>
        <w:t>P o v i n n o s t i</w:t>
      </w:r>
    </w:p>
    <w:p w:rsidR="00605045" w:rsidRDefault="00605045" w:rsidP="0033283B">
      <w:pPr>
        <w:pStyle w:val="Textbody"/>
        <w:ind w:left="283" w:hanging="283"/>
        <w:rPr>
          <w:sz w:val="24"/>
          <w:szCs w:val="24"/>
          <w:lang w:val="it-IT"/>
        </w:rPr>
      </w:pPr>
      <w:r>
        <w:rPr>
          <w:sz w:val="24"/>
          <w:szCs w:val="24"/>
          <w:lang w:val="it-IT"/>
        </w:rPr>
        <w:t>1.  Vyhlásenie práv obsahuje povinnosti zákonodarcov; ochrana spoločnosti vyžaduje, aby tí, ktorí ju tvoria poznali a plnili taktiež svoje povinnosti.</w:t>
      </w:r>
    </w:p>
    <w:p w:rsidR="00605045" w:rsidRDefault="00605045" w:rsidP="0033283B">
      <w:pPr>
        <w:pStyle w:val="Textbody"/>
        <w:ind w:left="283" w:hanging="283"/>
        <w:rPr>
          <w:sz w:val="24"/>
          <w:szCs w:val="24"/>
          <w:lang w:val="it-IT"/>
        </w:rPr>
      </w:pPr>
      <w:r>
        <w:rPr>
          <w:sz w:val="24"/>
          <w:szCs w:val="24"/>
          <w:lang w:val="it-IT"/>
        </w:rPr>
        <w:t>2.  Nikto nie je dobrým občanom, ak nie je dobrým synom, dobrým otcom, dobrým manželom.</w:t>
      </w:r>
    </w:p>
    <w:p w:rsidR="00605045" w:rsidRDefault="00605045" w:rsidP="0033283B">
      <w:pPr>
        <w:pStyle w:val="Textbody"/>
        <w:ind w:left="283" w:hanging="283"/>
        <w:rPr>
          <w:sz w:val="24"/>
          <w:szCs w:val="24"/>
          <w:lang w:val="it-IT"/>
        </w:rPr>
      </w:pPr>
      <w:r>
        <w:rPr>
          <w:sz w:val="24"/>
          <w:szCs w:val="24"/>
          <w:lang w:val="it-IT"/>
        </w:rPr>
        <w:t>3.  Ten, kto porušuje otvorene zákony, vyhlasuje, že je v stave vojny so spoločnosťou.</w:t>
      </w:r>
    </w:p>
    <w:p w:rsidR="00605045" w:rsidRDefault="00605045" w:rsidP="0033283B">
      <w:pPr>
        <w:pStyle w:val="Textbody"/>
        <w:ind w:left="283" w:hanging="283"/>
        <w:rPr>
          <w:sz w:val="24"/>
          <w:szCs w:val="24"/>
          <w:lang w:val="it-IT"/>
        </w:rPr>
      </w:pPr>
      <w:r>
        <w:rPr>
          <w:sz w:val="24"/>
          <w:szCs w:val="24"/>
          <w:lang w:val="it-IT"/>
        </w:rPr>
        <w:t>4.  Na ochrane vlastníctva spočíva obrábanie pôdy, všetka výroba, každý pracovný prostriedok a celý spoločenský poriadok.</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pPr>
      <w:r>
        <w:rPr>
          <w:sz w:val="24"/>
          <w:szCs w:val="24"/>
        </w:rPr>
        <w:t xml:space="preserve">     </w:t>
      </w:r>
      <w:r w:rsidRPr="007E4DD2">
        <w:rPr>
          <w:sz w:val="24"/>
          <w:szCs w:val="24"/>
        </w:rPr>
        <w:t>Ú s t a v a</w:t>
      </w:r>
    </w:p>
    <w:p w:rsidR="00605045" w:rsidRPr="007E4DD2" w:rsidRDefault="00605045" w:rsidP="0033283B">
      <w:pPr>
        <w:pStyle w:val="Textbody"/>
        <w:ind w:left="283" w:hanging="283"/>
        <w:rPr>
          <w:sz w:val="24"/>
          <w:szCs w:val="24"/>
        </w:rPr>
      </w:pPr>
      <w:r w:rsidRPr="007E4DD2">
        <w:rPr>
          <w:sz w:val="24"/>
          <w:szCs w:val="24"/>
        </w:rPr>
        <w:t>1.  Republika … je jednotná a nedeliteľná.</w:t>
      </w:r>
    </w:p>
    <w:p w:rsidR="00605045" w:rsidRPr="007E4DD2" w:rsidRDefault="00605045" w:rsidP="0033283B">
      <w:pPr>
        <w:pStyle w:val="Textbody"/>
        <w:ind w:left="283" w:hanging="283"/>
        <w:rPr>
          <w:sz w:val="24"/>
          <w:szCs w:val="24"/>
        </w:rPr>
      </w:pPr>
      <w:r w:rsidRPr="007E4DD2">
        <w:rPr>
          <w:sz w:val="24"/>
          <w:szCs w:val="24"/>
        </w:rPr>
        <w:t>2.  Nositeľom všetkej moci je celok francúzskych občanov.</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lang w:val="it-IT"/>
        </w:rPr>
      </w:pPr>
      <w:r>
        <w:rPr>
          <w:sz w:val="24"/>
          <w:szCs w:val="24"/>
          <w:lang w:val="it-IT"/>
        </w:rPr>
        <w:t>Titul II.</w:t>
      </w:r>
    </w:p>
    <w:p w:rsidR="00605045" w:rsidRDefault="00605045" w:rsidP="0033283B">
      <w:pPr>
        <w:pStyle w:val="Textbody"/>
        <w:ind w:left="283" w:hanging="283"/>
        <w:rPr>
          <w:sz w:val="24"/>
          <w:szCs w:val="24"/>
          <w:lang w:val="it-IT"/>
        </w:rPr>
      </w:pPr>
      <w:r>
        <w:rPr>
          <w:sz w:val="24"/>
          <w:szCs w:val="24"/>
          <w:lang w:val="it-IT"/>
        </w:rPr>
        <w:t>Politický stav občanov.</w:t>
      </w:r>
    </w:p>
    <w:p w:rsidR="00605045" w:rsidRDefault="00605045" w:rsidP="0033283B">
      <w:pPr>
        <w:pStyle w:val="Textbody"/>
        <w:ind w:left="283" w:hanging="283"/>
        <w:rPr>
          <w:sz w:val="24"/>
          <w:szCs w:val="24"/>
          <w:lang w:val="it-IT"/>
        </w:rPr>
      </w:pPr>
      <w:r>
        <w:rPr>
          <w:sz w:val="24"/>
          <w:szCs w:val="24"/>
          <w:lang w:val="it-IT"/>
        </w:rPr>
        <w:t>1.  Každý muž, narodený a usadený vo Francúzsku, ktorý súc starší ako 21 rokov, sa dal zapísať do občianskeho zoznamu svojho kantónu, ktorý potom býva po dobu jedného roku na území republiky a platí priamu daň pozemkovú alebo osobnú, je francúzskym občanom.</w:t>
      </w:r>
    </w:p>
    <w:p w:rsidR="00605045" w:rsidRDefault="00605045" w:rsidP="0033283B">
      <w:pPr>
        <w:pStyle w:val="Textbody"/>
        <w:ind w:left="283" w:hanging="283"/>
        <w:rPr>
          <w:sz w:val="24"/>
          <w:szCs w:val="24"/>
        </w:rPr>
      </w:pPr>
      <w:r>
        <w:rPr>
          <w:sz w:val="24"/>
          <w:szCs w:val="24"/>
        </w:rPr>
        <w:t> </w:t>
      </w:r>
    </w:p>
    <w:p w:rsidR="00605045" w:rsidRPr="007E4DD2" w:rsidRDefault="00605045" w:rsidP="0033283B">
      <w:pPr>
        <w:pStyle w:val="Textbody"/>
        <w:ind w:left="283" w:hanging="283"/>
        <w:rPr>
          <w:sz w:val="24"/>
          <w:szCs w:val="24"/>
        </w:rPr>
      </w:pPr>
      <w:r w:rsidRPr="007E4DD2">
        <w:rPr>
          <w:sz w:val="24"/>
          <w:szCs w:val="24"/>
        </w:rPr>
        <w:t>Titul V.</w:t>
      </w:r>
    </w:p>
    <w:p w:rsidR="00605045" w:rsidRPr="007E4DD2" w:rsidRDefault="00605045" w:rsidP="0033283B">
      <w:pPr>
        <w:pStyle w:val="Textbody"/>
        <w:ind w:left="283" w:hanging="283"/>
        <w:rPr>
          <w:sz w:val="24"/>
          <w:szCs w:val="24"/>
        </w:rPr>
      </w:pPr>
      <w:r w:rsidRPr="007E4DD2">
        <w:rPr>
          <w:sz w:val="24"/>
          <w:szCs w:val="24"/>
        </w:rPr>
        <w:t>Zákonodarná moc. Všeobecné dispozície.</w:t>
      </w:r>
    </w:p>
    <w:p w:rsidR="00605045" w:rsidRPr="007E4DD2" w:rsidRDefault="00605045" w:rsidP="0033283B">
      <w:pPr>
        <w:pStyle w:val="Textbody"/>
        <w:ind w:left="283" w:hanging="283"/>
        <w:rPr>
          <w:sz w:val="24"/>
          <w:szCs w:val="24"/>
        </w:rPr>
      </w:pPr>
      <w:r w:rsidRPr="007E4DD2">
        <w:rPr>
          <w:sz w:val="24"/>
          <w:szCs w:val="24"/>
        </w:rPr>
        <w:t>44. Zákonodarný zbor sa skladá z Rady starších a z Rady päťsto.</w:t>
      </w:r>
    </w:p>
    <w:p w:rsidR="00605045" w:rsidRDefault="00605045" w:rsidP="0033283B">
      <w:pPr>
        <w:pStyle w:val="Textbody"/>
        <w:rPr>
          <w:sz w:val="24"/>
          <w:szCs w:val="24"/>
        </w:rPr>
      </w:pPr>
      <w:r>
        <w:rPr>
          <w:sz w:val="24"/>
          <w:szCs w:val="24"/>
        </w:rPr>
        <w:t> </w:t>
      </w:r>
    </w:p>
    <w:p w:rsidR="00605045" w:rsidRPr="007E4DD2" w:rsidRDefault="00605045" w:rsidP="0033283B">
      <w:pPr>
        <w:pStyle w:val="Textbody"/>
        <w:ind w:left="454" w:hanging="454"/>
        <w:rPr>
          <w:sz w:val="24"/>
          <w:szCs w:val="24"/>
        </w:rPr>
      </w:pPr>
      <w:r w:rsidRPr="007E4DD2">
        <w:rPr>
          <w:sz w:val="24"/>
          <w:szCs w:val="24"/>
        </w:rPr>
        <w:t>Titul VI.</w:t>
      </w:r>
    </w:p>
    <w:p w:rsidR="00605045" w:rsidRPr="007E4DD2" w:rsidRDefault="00605045" w:rsidP="0033283B">
      <w:pPr>
        <w:pStyle w:val="Textbody"/>
        <w:ind w:left="454" w:hanging="454"/>
        <w:rPr>
          <w:sz w:val="24"/>
          <w:szCs w:val="24"/>
        </w:rPr>
      </w:pPr>
      <w:r w:rsidRPr="007E4DD2">
        <w:rPr>
          <w:sz w:val="24"/>
          <w:szCs w:val="24"/>
        </w:rPr>
        <w:t>Výkonná moc.</w:t>
      </w:r>
    </w:p>
    <w:p w:rsidR="00605045" w:rsidRPr="007E4DD2" w:rsidRDefault="00605045" w:rsidP="0033283B">
      <w:pPr>
        <w:pStyle w:val="Textbody"/>
        <w:ind w:left="454" w:hanging="454"/>
        <w:rPr>
          <w:sz w:val="24"/>
          <w:szCs w:val="24"/>
        </w:rPr>
      </w:pPr>
      <w:r w:rsidRPr="007E4DD2">
        <w:rPr>
          <w:sz w:val="24"/>
          <w:szCs w:val="24"/>
        </w:rPr>
        <w:t>132. Výkonná moc sa zveruje Direktóriu, ktoré sa skladá z 5 členov, menovaných zákonodarným zborom, vykonávajúcim tak v mene národa funkcie volebného zhromadenia.</w:t>
      </w:r>
    </w:p>
    <w:p w:rsidR="00605045" w:rsidRDefault="00605045" w:rsidP="0033283B">
      <w:pPr>
        <w:pStyle w:val="Textbody"/>
        <w:ind w:left="454" w:hanging="454"/>
        <w:rPr>
          <w:sz w:val="24"/>
          <w:szCs w:val="24"/>
        </w:rPr>
      </w:pPr>
      <w:r>
        <w:rPr>
          <w:sz w:val="24"/>
          <w:szCs w:val="24"/>
        </w:rPr>
        <w:t> </w:t>
      </w:r>
    </w:p>
    <w:p w:rsidR="00605045" w:rsidRPr="007E4DD2" w:rsidRDefault="00605045" w:rsidP="0033283B">
      <w:pPr>
        <w:pStyle w:val="Textbody"/>
        <w:ind w:left="454" w:hanging="454"/>
        <w:rPr>
          <w:sz w:val="24"/>
          <w:szCs w:val="24"/>
        </w:rPr>
      </w:pPr>
      <w:r w:rsidRPr="007E4DD2">
        <w:rPr>
          <w:sz w:val="24"/>
          <w:szCs w:val="24"/>
        </w:rPr>
        <w:t>Titul VIII.</w:t>
      </w:r>
    </w:p>
    <w:p w:rsidR="00605045" w:rsidRPr="007E4DD2" w:rsidRDefault="00605045" w:rsidP="0033283B">
      <w:pPr>
        <w:pStyle w:val="Textbody"/>
        <w:ind w:left="454" w:hanging="454"/>
        <w:rPr>
          <w:sz w:val="24"/>
          <w:szCs w:val="24"/>
        </w:rPr>
      </w:pPr>
      <w:r w:rsidRPr="007E4DD2">
        <w:rPr>
          <w:sz w:val="24"/>
          <w:szCs w:val="24"/>
        </w:rPr>
        <w:t>Súdna moc. Všeobecné dispozície.</w:t>
      </w:r>
    </w:p>
    <w:p w:rsidR="00605045" w:rsidRPr="007E4DD2" w:rsidRDefault="00605045" w:rsidP="0033283B">
      <w:pPr>
        <w:pStyle w:val="Textbody"/>
        <w:ind w:left="454" w:hanging="454"/>
        <w:rPr>
          <w:sz w:val="24"/>
          <w:szCs w:val="24"/>
        </w:rPr>
      </w:pPr>
      <w:r w:rsidRPr="007E4DD2">
        <w:rPr>
          <w:sz w:val="24"/>
          <w:szCs w:val="24"/>
        </w:rPr>
        <w:t>202. Súdne funkcie nemôžu byť vykonávané ani zákonodarným zborom, ani výkonnou mocou.</w:t>
      </w:r>
    </w:p>
    <w:p w:rsidR="00605045" w:rsidRDefault="00605045" w:rsidP="0033283B">
      <w:pPr>
        <w:pStyle w:val="Textbody"/>
        <w:rPr>
          <w:sz w:val="24"/>
          <w:szCs w:val="24"/>
        </w:rPr>
      </w:pPr>
      <w:r>
        <w:rPr>
          <w:sz w:val="24"/>
          <w:szCs w:val="24"/>
        </w:rPr>
        <w:t> </w:t>
      </w:r>
    </w:p>
    <w:p w:rsidR="00605045" w:rsidRPr="007E4DD2" w:rsidRDefault="00605045" w:rsidP="0033283B">
      <w:pPr>
        <w:pStyle w:val="Textbody"/>
        <w:ind w:left="283" w:hanging="283"/>
        <w:rPr>
          <w:sz w:val="24"/>
          <w:szCs w:val="24"/>
        </w:rPr>
      </w:pPr>
      <w:r w:rsidRPr="007E4DD2">
        <w:rPr>
          <w:sz w:val="24"/>
          <w:szCs w:val="24"/>
        </w:rPr>
        <w:t>Titul XII.</w:t>
      </w:r>
    </w:p>
    <w:p w:rsidR="00605045" w:rsidRPr="007E4DD2" w:rsidRDefault="00605045" w:rsidP="0033283B">
      <w:pPr>
        <w:pStyle w:val="Textbody"/>
        <w:ind w:left="283" w:hanging="283"/>
        <w:rPr>
          <w:sz w:val="24"/>
          <w:szCs w:val="24"/>
        </w:rPr>
      </w:pPr>
      <w:r w:rsidRPr="007E4DD2">
        <w:rPr>
          <w:sz w:val="24"/>
          <w:szCs w:val="24"/>
        </w:rPr>
        <w:lastRenderedPageBreak/>
        <w:t>Revízia ústavy.</w:t>
      </w:r>
    </w:p>
    <w:p w:rsidR="00605045" w:rsidRDefault="00605045" w:rsidP="0033283B">
      <w:pPr>
        <w:pStyle w:val="Textbody"/>
        <w:ind w:left="283" w:hanging="283"/>
      </w:pPr>
      <w:r>
        <w:rPr>
          <w:sz w:val="24"/>
          <w:szCs w:val="24"/>
        </w:rPr>
        <w:t xml:space="preserve">     </w:t>
      </w:r>
      <w:r w:rsidRPr="007E4DD2">
        <w:rPr>
          <w:sz w:val="24"/>
          <w:szCs w:val="24"/>
        </w:rPr>
        <w:t>Keby skúsenosť ukazovala nedostatky niektorých článkov ústavy, Rada starších by navrhla ich revíziu.</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lastRenderedPageBreak/>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Pr="007E4DD2" w:rsidRDefault="00605045" w:rsidP="0033283B">
      <w:pPr>
        <w:pStyle w:val="Textbody"/>
        <w:rPr>
          <w:sz w:val="24"/>
          <w:szCs w:val="24"/>
        </w:rPr>
      </w:pPr>
      <w:r w:rsidRPr="007E4DD2">
        <w:rPr>
          <w:sz w:val="24"/>
          <w:szCs w:val="24"/>
        </w:rPr>
        <w:t>Úlohy: 11</w:t>
      </w:r>
    </w:p>
    <w:p w:rsidR="00605045" w:rsidRPr="007E4DD2" w:rsidRDefault="00605045" w:rsidP="0033283B">
      <w:pPr>
        <w:pStyle w:val="Textbody"/>
        <w:rPr>
          <w:sz w:val="24"/>
          <w:szCs w:val="24"/>
        </w:rPr>
      </w:pPr>
      <w:r w:rsidRPr="007E4DD2">
        <w:rPr>
          <w:sz w:val="24"/>
          <w:szCs w:val="24"/>
        </w:rPr>
        <w:t>1.Aké boli kvalitatívne odlišné znaky Vyhlásenia práv a povinností človeka a občana od obdobných vyhlásení v Ústave jakobínskej v Ústave z roku 1791,Deklarácie z r.1789.</w:t>
      </w:r>
    </w:p>
    <w:p w:rsidR="00605045" w:rsidRPr="007E4DD2" w:rsidRDefault="00605045" w:rsidP="0033283B">
      <w:pPr>
        <w:pStyle w:val="Textbody"/>
        <w:rPr>
          <w:sz w:val="24"/>
          <w:szCs w:val="24"/>
        </w:rPr>
      </w:pPr>
      <w:r w:rsidRPr="007E4DD2">
        <w:rPr>
          <w:sz w:val="24"/>
          <w:szCs w:val="24"/>
        </w:rPr>
        <w:t>2.Bolo tu skoncipované niečo nové resp. iné v inštitúte ochrany vlasníctva?</w:t>
      </w:r>
    </w:p>
    <w:p w:rsidR="00605045" w:rsidRPr="007E4DD2" w:rsidRDefault="00605045" w:rsidP="0033283B">
      <w:pPr>
        <w:pStyle w:val="Textbody"/>
        <w:rPr>
          <w:sz w:val="24"/>
          <w:szCs w:val="24"/>
        </w:rPr>
      </w:pPr>
      <w:r w:rsidRPr="007E4DD2">
        <w:rPr>
          <w:sz w:val="24"/>
          <w:szCs w:val="24"/>
        </w:rPr>
        <w:t>3.Čím sa odlišoval pojem francúzský občan, od predchádzajúcich úprav po r.1789?</w:t>
      </w:r>
    </w:p>
    <w:p w:rsidR="00605045" w:rsidRPr="007E4DD2" w:rsidRDefault="00605045" w:rsidP="0033283B">
      <w:pPr>
        <w:pStyle w:val="Textbody"/>
        <w:rPr>
          <w:sz w:val="24"/>
          <w:szCs w:val="24"/>
        </w:rPr>
      </w:pPr>
      <w:r w:rsidRPr="007E4DD2">
        <w:rPr>
          <w:sz w:val="24"/>
          <w:szCs w:val="24"/>
        </w:rPr>
        <w:t>4.Boli podstatnejšie zmeny vo Vyhlásení práv,alebo konštrukcii zákonodárnej a výkonnej moci ,v porovnaní s predchádzajúcimi ústavami?</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lastRenderedPageBreak/>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rPr>
          <w:sz w:val="24"/>
        </w:rPr>
      </w:pPr>
      <w:r>
        <w:rPr>
          <w:sz w:val="24"/>
        </w:rPr>
        <w:t> </w:t>
      </w:r>
    </w:p>
    <w:p w:rsidR="00605045" w:rsidRDefault="00605045" w:rsidP="0033283B">
      <w:pPr>
        <w:pStyle w:val="Textbody"/>
        <w:spacing w:line="276" w:lineRule="auto"/>
        <w:rPr>
          <w:b/>
          <w:sz w:val="24"/>
        </w:rPr>
      </w:pPr>
      <w:r>
        <w:rPr>
          <w:b/>
          <w:sz w:val="24"/>
        </w:rPr>
        <w:t>Meno :.....................................................</w:t>
      </w:r>
    </w:p>
    <w:p w:rsidR="00605045" w:rsidRDefault="00605045" w:rsidP="0033283B">
      <w:pPr>
        <w:pStyle w:val="Textbody"/>
        <w:spacing w:line="276" w:lineRule="auto"/>
        <w:rPr>
          <w:b/>
          <w:sz w:val="24"/>
        </w:rPr>
      </w:pPr>
      <w:r>
        <w:rPr>
          <w:b/>
          <w:sz w:val="24"/>
        </w:rPr>
        <w:t>Priezvisko:................................................</w:t>
      </w:r>
    </w:p>
    <w:p w:rsidR="00605045" w:rsidRDefault="00605045" w:rsidP="0033283B">
      <w:pPr>
        <w:pStyle w:val="Textbody"/>
        <w:spacing w:line="276" w:lineRule="auto"/>
        <w:rPr>
          <w:b/>
          <w:sz w:val="24"/>
        </w:rPr>
      </w:pPr>
      <w:r>
        <w:rPr>
          <w:b/>
          <w:sz w:val="24"/>
        </w:rPr>
        <w:t>OTÁZKY NA SKÚŠKU Z PREDMETU</w:t>
      </w:r>
    </w:p>
    <w:p w:rsidR="00605045" w:rsidRDefault="00605045" w:rsidP="0033283B">
      <w:pPr>
        <w:pStyle w:val="Textbody"/>
        <w:spacing w:line="276" w:lineRule="auto"/>
      </w:pPr>
      <w:r>
        <w:t xml:space="preserve"> „ </w:t>
      </w:r>
      <w:r>
        <w:rPr>
          <w:b/>
          <w:sz w:val="24"/>
        </w:rPr>
        <w:t>Polícia vo vývoji štátu a práva „</w:t>
      </w:r>
    </w:p>
    <w:p w:rsidR="00605045" w:rsidRDefault="00605045" w:rsidP="0033283B">
      <w:pPr>
        <w:pStyle w:val="Textbody"/>
        <w:spacing w:line="276" w:lineRule="auto"/>
        <w:rPr>
          <w:b/>
          <w:sz w:val="24"/>
        </w:rPr>
      </w:pPr>
      <w:r>
        <w:rPr>
          <w:b/>
          <w:sz w:val="24"/>
        </w:rPr>
        <w:t>Z textu v </w:t>
      </w:r>
    </w:p>
    <w:p w:rsidR="00605045" w:rsidRDefault="00605045" w:rsidP="0033283B">
      <w:pPr>
        <w:pStyle w:val="Textbody"/>
        <w:spacing w:line="276" w:lineRule="auto"/>
        <w:rPr>
          <w:b/>
          <w:sz w:val="24"/>
        </w:rPr>
      </w:pPr>
      <w:r>
        <w:rPr>
          <w:b/>
          <w:sz w:val="24"/>
        </w:rPr>
        <w:t>Kačík. E.: Verejná správa vo vývoji štátu a práva v európskom kontexte. EEDA. 2011</w:t>
      </w:r>
    </w:p>
    <w:p w:rsidR="00605045" w:rsidRDefault="00605045" w:rsidP="0033283B">
      <w:pPr>
        <w:pStyle w:val="Textbody"/>
        <w:spacing w:line="276" w:lineRule="auto"/>
        <w:rPr>
          <w:b/>
          <w:sz w:val="24"/>
        </w:rPr>
      </w:pPr>
      <w:r>
        <w:rPr>
          <w:b/>
          <w:sz w:val="24"/>
        </w:rPr>
        <w:t xml:space="preserve">Kačík. E.: Polícia vo vývoji verejnej správy. MV.APZ. 1995 </w:t>
      </w:r>
    </w:p>
    <w:p w:rsidR="00605045" w:rsidRDefault="00605045" w:rsidP="0033283B">
      <w:pPr>
        <w:pStyle w:val="Textbody"/>
        <w:spacing w:line="276" w:lineRule="auto"/>
        <w:rPr>
          <w:b/>
          <w:sz w:val="24"/>
        </w:rPr>
      </w:pPr>
      <w:r>
        <w:rPr>
          <w:b/>
          <w:sz w:val="24"/>
        </w:rPr>
        <w:t>..... SKUPINA,                           ŠTÚDIUM - DÁTUM SKÚŠKY: .....................................</w:t>
      </w:r>
    </w:p>
    <w:p w:rsidR="00605045" w:rsidRDefault="00605045" w:rsidP="0033283B">
      <w:pPr>
        <w:pStyle w:val="Textbody"/>
        <w:rPr>
          <w:sz w:val="24"/>
          <w:szCs w:val="24"/>
        </w:rPr>
      </w:pPr>
      <w:r>
        <w:rPr>
          <w:sz w:val="24"/>
          <w:szCs w:val="24"/>
        </w:rPr>
        <w:t>12.</w:t>
      </w:r>
    </w:p>
    <w:p w:rsidR="00605045" w:rsidRDefault="00605045" w:rsidP="0033283B">
      <w:pPr>
        <w:pStyle w:val="Textbody"/>
        <w:rPr>
          <w:sz w:val="24"/>
          <w:szCs w:val="24"/>
        </w:rPr>
      </w:pPr>
      <w:r>
        <w:rPr>
          <w:sz w:val="24"/>
          <w:szCs w:val="24"/>
        </w:rPr>
        <w:t>A: Štát a etatizácia vývoja ústredných orgánov správy  parlamentných revolúciach v Európe (zákonodarná, výkonná a súdna moc).</w:t>
      </w:r>
    </w:p>
    <w:p w:rsidR="00605045" w:rsidRDefault="00605045" w:rsidP="0033283B">
      <w:pPr>
        <w:pStyle w:val="Textbody"/>
        <w:rPr>
          <w:sz w:val="24"/>
          <w:szCs w:val="24"/>
        </w:rPr>
      </w:pPr>
      <w:r>
        <w:rPr>
          <w:sz w:val="24"/>
          <w:szCs w:val="24"/>
        </w:rPr>
        <w:t>B. Kodifikácie práva po parlamentných revolúciach v Európe ( Nemecko)</w:t>
      </w:r>
    </w:p>
    <w:p w:rsidR="00605045" w:rsidRDefault="00605045" w:rsidP="0033283B">
      <w:pPr>
        <w:pStyle w:val="Textbody"/>
        <w:rPr>
          <w:sz w:val="24"/>
          <w:szCs w:val="24"/>
        </w:rPr>
      </w:pPr>
      <w:r>
        <w:rPr>
          <w:sz w:val="24"/>
          <w:szCs w:val="24"/>
        </w:rPr>
        <w:t>C: Vznik modernej francúzskej polície.</w:t>
      </w:r>
    </w:p>
    <w:p w:rsidR="00605045" w:rsidRDefault="00605045" w:rsidP="0033283B">
      <w:pPr>
        <w:pStyle w:val="Textbody"/>
        <w:spacing w:line="276" w:lineRule="auto"/>
        <w:rPr>
          <w:sz w:val="24"/>
          <w:szCs w:val="24"/>
        </w:rPr>
      </w:pPr>
      <w:r>
        <w:rPr>
          <w:sz w:val="24"/>
          <w:szCs w:val="24"/>
        </w:rPr>
        <w:t>D. Príklad z dokumentov v texte.</w:t>
      </w:r>
    </w:p>
    <w:p w:rsidR="00605045" w:rsidRDefault="00605045" w:rsidP="0033283B">
      <w:pPr>
        <w:pStyle w:val="Textbody"/>
        <w:rPr>
          <w:sz w:val="24"/>
          <w:szCs w:val="24"/>
        </w:rPr>
      </w:pPr>
      <w:r>
        <w:rPr>
          <w:sz w:val="24"/>
          <w:szCs w:val="24"/>
        </w:rPr>
        <w:t>DOKUMENT č. 12</w:t>
      </w:r>
    </w:p>
    <w:p w:rsidR="00605045" w:rsidRDefault="00605045" w:rsidP="0033283B">
      <w:pPr>
        <w:pStyle w:val="Textbody"/>
        <w:rPr>
          <w:sz w:val="24"/>
          <w:szCs w:val="24"/>
        </w:rPr>
      </w:pPr>
      <w:r>
        <w:rPr>
          <w:sz w:val="24"/>
          <w:szCs w:val="24"/>
        </w:rPr>
        <w:t>CODE CIVIL      </w:t>
      </w:r>
    </w:p>
    <w:p w:rsidR="00605045" w:rsidRDefault="00605045" w:rsidP="0033283B">
      <w:pPr>
        <w:pStyle w:val="Textbody"/>
        <w:rPr>
          <w:sz w:val="24"/>
          <w:szCs w:val="24"/>
        </w:rPr>
      </w:pPr>
      <w:r>
        <w:rPr>
          <w:sz w:val="24"/>
          <w:szCs w:val="24"/>
        </w:rPr>
        <w:t>(Občiansky zákonník, r. 1804)</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Rozdelenie zákonníka:</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Úvodný titul. Všeobecne o uverejnení, účinkoch a použití zákonov ( Čl. 1.–6.),</w:t>
      </w:r>
    </w:p>
    <w:p w:rsidR="00605045" w:rsidRDefault="00605045" w:rsidP="0033283B">
      <w:pPr>
        <w:pStyle w:val="Textbody"/>
        <w:rPr>
          <w:sz w:val="24"/>
          <w:szCs w:val="24"/>
        </w:rPr>
      </w:pPr>
      <w:r>
        <w:rPr>
          <w:sz w:val="24"/>
          <w:szCs w:val="24"/>
        </w:rPr>
        <w:t>Kniha I. Osoba (Čl. 7–515),</w:t>
      </w:r>
    </w:p>
    <w:p w:rsidR="00605045" w:rsidRDefault="00605045" w:rsidP="0033283B">
      <w:pPr>
        <w:pStyle w:val="Textbody"/>
      </w:pPr>
      <w:r>
        <w:rPr>
          <w:sz w:val="24"/>
          <w:szCs w:val="24"/>
        </w:rPr>
        <w:t xml:space="preserve">Kniha II. </w:t>
      </w:r>
      <w:r w:rsidRPr="007E4DD2">
        <w:rPr>
          <w:sz w:val="24"/>
          <w:szCs w:val="24"/>
        </w:rPr>
        <w:t>Veci a rôzne modifikácie vlastníctva (Čl. 516–710),</w:t>
      </w:r>
    </w:p>
    <w:p w:rsidR="00605045" w:rsidRPr="007E4DD2" w:rsidRDefault="00605045" w:rsidP="0033283B">
      <w:pPr>
        <w:pStyle w:val="Textbody"/>
        <w:rPr>
          <w:sz w:val="24"/>
          <w:szCs w:val="24"/>
        </w:rPr>
      </w:pPr>
      <w:r w:rsidRPr="007E4DD2">
        <w:rPr>
          <w:sz w:val="24"/>
          <w:szCs w:val="24"/>
        </w:rPr>
        <w:t>Kniha III. Rôzne spôsoby nadobudnutia vlastníctva (Čl. 711–2281).</w:t>
      </w:r>
    </w:p>
    <w:p w:rsidR="00605045" w:rsidRDefault="00605045" w:rsidP="0033283B">
      <w:pPr>
        <w:pStyle w:val="Textbody"/>
        <w:rPr>
          <w:sz w:val="24"/>
          <w:szCs w:val="24"/>
        </w:rPr>
      </w:pPr>
      <w:r>
        <w:rPr>
          <w:sz w:val="24"/>
          <w:szCs w:val="24"/>
        </w:rPr>
        <w:t> </w:t>
      </w:r>
    </w:p>
    <w:p w:rsidR="00605045" w:rsidRPr="007E4DD2" w:rsidRDefault="00605045" w:rsidP="0033283B">
      <w:pPr>
        <w:pStyle w:val="Textbody"/>
        <w:ind w:left="794" w:hanging="794"/>
        <w:rPr>
          <w:sz w:val="24"/>
          <w:szCs w:val="24"/>
        </w:rPr>
      </w:pPr>
      <w:r w:rsidRPr="007E4DD2">
        <w:rPr>
          <w:sz w:val="24"/>
          <w:szCs w:val="24"/>
        </w:rPr>
        <w:t>Čl. 1.     Zákony sú vykonateľné na celom francúzskom území, ak sú vyhlásené kráľom (prezidentom republiky).</w:t>
      </w:r>
    </w:p>
    <w:p w:rsidR="00605045" w:rsidRPr="007E4DD2" w:rsidRDefault="00605045" w:rsidP="0033283B">
      <w:pPr>
        <w:pStyle w:val="Textbody"/>
        <w:ind w:left="794" w:hanging="794"/>
        <w:rPr>
          <w:sz w:val="24"/>
          <w:szCs w:val="24"/>
        </w:rPr>
      </w:pPr>
      <w:r w:rsidRPr="007E4DD2">
        <w:rPr>
          <w:sz w:val="24"/>
          <w:szCs w:val="24"/>
        </w:rPr>
        <w:t>Čl. 2.     Zákon pôsobí len do budúcna:, vôbec neúčinkuje naspäť.</w:t>
      </w:r>
    </w:p>
    <w:p w:rsidR="00605045" w:rsidRPr="007E4DD2" w:rsidRDefault="00605045" w:rsidP="0033283B">
      <w:pPr>
        <w:pStyle w:val="Textbody"/>
        <w:ind w:left="794" w:hanging="794"/>
        <w:rPr>
          <w:sz w:val="24"/>
          <w:szCs w:val="24"/>
        </w:rPr>
      </w:pPr>
      <w:r w:rsidRPr="007E4DD2">
        <w:rPr>
          <w:sz w:val="24"/>
          <w:szCs w:val="24"/>
        </w:rPr>
        <w:t>Čl. 4.     Pre odoprenie spravodlivosti môže byť stíhaný sudca, ktorý odmietne súdiť pod zámienkou, že zákon umlčí, že je nezrozumiteľný, alebo nedostatočný.</w:t>
      </w:r>
    </w:p>
    <w:p w:rsidR="00605045" w:rsidRPr="007E4DD2" w:rsidRDefault="00605045" w:rsidP="0033283B">
      <w:pPr>
        <w:pStyle w:val="Textbody"/>
        <w:ind w:left="794" w:hanging="794"/>
        <w:rPr>
          <w:sz w:val="24"/>
          <w:szCs w:val="24"/>
        </w:rPr>
      </w:pPr>
      <w:r w:rsidRPr="007E4DD2">
        <w:rPr>
          <w:sz w:val="24"/>
          <w:szCs w:val="24"/>
        </w:rPr>
        <w:lastRenderedPageBreak/>
        <w:t>Čl. 5.     Je zakázané sudcom v záležitostiach, ktoré im podliehajú, nachádzať právo cestou všeobecného usporiadania upravovania.</w:t>
      </w:r>
    </w:p>
    <w:p w:rsidR="00605045" w:rsidRPr="007E4DD2" w:rsidRDefault="00605045" w:rsidP="0033283B">
      <w:pPr>
        <w:pStyle w:val="Textbody"/>
        <w:ind w:left="794" w:hanging="794"/>
        <w:rPr>
          <w:sz w:val="24"/>
          <w:szCs w:val="24"/>
        </w:rPr>
      </w:pPr>
      <w:r w:rsidRPr="007E4DD2">
        <w:rPr>
          <w:sz w:val="24"/>
          <w:szCs w:val="24"/>
        </w:rPr>
        <w:t>Čl. 6.     Osobitnými dohovormi nemožno rušiť zákony, ktoré sa týkajú verejného poriadku a dobrých mravov.</w:t>
      </w:r>
    </w:p>
    <w:p w:rsidR="00605045" w:rsidRPr="007E4DD2" w:rsidRDefault="00605045" w:rsidP="0033283B">
      <w:pPr>
        <w:pStyle w:val="Textbody"/>
        <w:ind w:left="794" w:hanging="794"/>
        <w:rPr>
          <w:sz w:val="24"/>
          <w:szCs w:val="24"/>
        </w:rPr>
      </w:pPr>
      <w:r w:rsidRPr="007E4DD2">
        <w:rPr>
          <w:sz w:val="24"/>
          <w:szCs w:val="24"/>
        </w:rPr>
        <w:t>Čl. 22.   Odsúdenie k trestom, ktorých účinkom je zbavenie odsúdeného na akúkoľvek účasť na občianskych právach nižšie uvedených, prináša so sebou občiansku smrť.</w:t>
      </w:r>
    </w:p>
    <w:p w:rsidR="00605045" w:rsidRPr="007E4DD2" w:rsidRDefault="00605045" w:rsidP="0033283B">
      <w:pPr>
        <w:pStyle w:val="Textbody"/>
        <w:ind w:left="794" w:hanging="794"/>
        <w:rPr>
          <w:sz w:val="24"/>
          <w:szCs w:val="24"/>
        </w:rPr>
      </w:pPr>
      <w:r w:rsidRPr="007E4DD2">
        <w:rPr>
          <w:sz w:val="24"/>
          <w:szCs w:val="24"/>
        </w:rPr>
        <w:t>.....</w:t>
      </w:r>
    </w:p>
    <w:p w:rsidR="00605045" w:rsidRDefault="00605045" w:rsidP="0033283B">
      <w:pPr>
        <w:pStyle w:val="Textbody"/>
        <w:ind w:left="794" w:hanging="794"/>
        <w:rPr>
          <w:sz w:val="24"/>
          <w:szCs w:val="24"/>
        </w:rPr>
      </w:pPr>
      <w:r>
        <w:rPr>
          <w:sz w:val="24"/>
          <w:szCs w:val="24"/>
        </w:rPr>
        <w:t> </w:t>
      </w:r>
    </w:p>
    <w:p w:rsidR="00605045" w:rsidRPr="007E4DD2" w:rsidRDefault="00605045" w:rsidP="0033283B">
      <w:pPr>
        <w:pStyle w:val="Textbody"/>
        <w:ind w:left="794" w:hanging="794"/>
        <w:rPr>
          <w:sz w:val="24"/>
          <w:szCs w:val="24"/>
        </w:rPr>
      </w:pPr>
      <w:r w:rsidRPr="007E4DD2">
        <w:rPr>
          <w:sz w:val="24"/>
          <w:szCs w:val="24"/>
        </w:rPr>
        <w:t>Čl. 165. Manželstvo sa uzatvára verejne pred občianskym úradníkom, podľa bydliska jednej z oboch strán.</w:t>
      </w:r>
    </w:p>
    <w:p w:rsidR="00605045" w:rsidRPr="007E4DD2" w:rsidRDefault="00605045" w:rsidP="0033283B">
      <w:pPr>
        <w:pStyle w:val="Textbody"/>
        <w:ind w:left="794" w:hanging="794"/>
        <w:rPr>
          <w:sz w:val="24"/>
          <w:szCs w:val="24"/>
        </w:rPr>
      </w:pPr>
      <w:r w:rsidRPr="007E4DD2">
        <w:rPr>
          <w:sz w:val="24"/>
          <w:szCs w:val="24"/>
        </w:rPr>
        <w:t>Čl. 208. Výživné je prispôsobené len rozsahu potrieb toho, kto ho uplatňuje a majetku toho, kto je k nemu povinný.</w:t>
      </w:r>
    </w:p>
    <w:p w:rsidR="00605045" w:rsidRPr="007E4DD2" w:rsidRDefault="00605045" w:rsidP="0033283B">
      <w:pPr>
        <w:pStyle w:val="Textbody"/>
        <w:ind w:left="794" w:hanging="794"/>
        <w:rPr>
          <w:sz w:val="24"/>
          <w:szCs w:val="24"/>
        </w:rPr>
      </w:pPr>
      <w:r w:rsidRPr="007E4DD2">
        <w:rPr>
          <w:sz w:val="24"/>
          <w:szCs w:val="24"/>
        </w:rPr>
        <w:t>Čl. 212. Manžel má ochranu nad ženou, žena je povinná poslúchať manžela.</w:t>
      </w:r>
    </w:p>
    <w:p w:rsidR="00605045" w:rsidRPr="007E4DD2" w:rsidRDefault="00605045" w:rsidP="0033283B">
      <w:pPr>
        <w:pStyle w:val="Textbody"/>
        <w:ind w:left="794" w:hanging="794"/>
        <w:rPr>
          <w:sz w:val="24"/>
          <w:szCs w:val="24"/>
        </w:rPr>
      </w:pPr>
      <w:r w:rsidRPr="007E4DD2">
        <w:rPr>
          <w:sz w:val="24"/>
          <w:szCs w:val="24"/>
        </w:rPr>
        <w:t>Čl. 214. Žena je povinná bývať s manželom a nasledovať ho všade tam, kde on mieni pobývať, manžel je povinný manželku prijať a poskytnúť jej podľa svojich možností a podľa svojho stavu všetko, čo je nutné pre životné potreby.</w:t>
      </w:r>
    </w:p>
    <w:p w:rsidR="00605045" w:rsidRPr="007E4DD2" w:rsidRDefault="00605045" w:rsidP="0033283B">
      <w:pPr>
        <w:pStyle w:val="Textbody"/>
        <w:ind w:left="794" w:hanging="794"/>
        <w:rPr>
          <w:sz w:val="24"/>
          <w:szCs w:val="24"/>
        </w:rPr>
      </w:pPr>
      <w:r w:rsidRPr="007E4DD2">
        <w:rPr>
          <w:sz w:val="24"/>
          <w:szCs w:val="24"/>
        </w:rPr>
        <w:t>Čl. 215. Žena nemôže bez manželovho povolenia vystupovať pred súdom, aj keď je verejnou obchodníčkou.</w:t>
      </w:r>
    </w:p>
    <w:p w:rsidR="00605045" w:rsidRPr="007E4DD2" w:rsidRDefault="00605045" w:rsidP="0033283B">
      <w:pPr>
        <w:pStyle w:val="Textbody"/>
        <w:ind w:left="794" w:hanging="794"/>
        <w:rPr>
          <w:sz w:val="24"/>
          <w:szCs w:val="24"/>
        </w:rPr>
      </w:pPr>
      <w:r w:rsidRPr="007E4DD2">
        <w:rPr>
          <w:sz w:val="24"/>
          <w:szCs w:val="24"/>
        </w:rPr>
        <w:t>Čl. 216. Manželovo povolenie nie je nutné, keď je žena stíhaná trestne alebo policajne.</w:t>
      </w:r>
    </w:p>
    <w:p w:rsidR="00605045" w:rsidRPr="007E4DD2" w:rsidRDefault="00605045" w:rsidP="0033283B">
      <w:pPr>
        <w:pStyle w:val="Textbody"/>
        <w:ind w:left="794" w:hanging="794"/>
        <w:rPr>
          <w:sz w:val="24"/>
          <w:szCs w:val="24"/>
        </w:rPr>
      </w:pPr>
      <w:r w:rsidRPr="007E4DD2">
        <w:rPr>
          <w:sz w:val="24"/>
          <w:szCs w:val="24"/>
        </w:rPr>
        <w:t>Čl. 229. Manžel môže žiadať o rozluku pre ženino cudzoložstvo.</w:t>
      </w:r>
    </w:p>
    <w:p w:rsidR="00605045" w:rsidRPr="007E4DD2" w:rsidRDefault="00605045" w:rsidP="0033283B">
      <w:pPr>
        <w:pStyle w:val="Textbody"/>
        <w:ind w:left="794" w:hanging="794"/>
        <w:rPr>
          <w:sz w:val="24"/>
          <w:szCs w:val="24"/>
        </w:rPr>
      </w:pPr>
      <w:r w:rsidRPr="007E4DD2">
        <w:rPr>
          <w:sz w:val="24"/>
          <w:szCs w:val="24"/>
        </w:rPr>
        <w:t>Čl. 230.V znení zákona zo dňa 27.7.1884. Žena môže žiadať o rozluku pre mužovo cudzoložstvo.</w:t>
      </w:r>
    </w:p>
    <w:p w:rsidR="00605045" w:rsidRPr="007E4DD2" w:rsidRDefault="00605045" w:rsidP="0033283B">
      <w:pPr>
        <w:pStyle w:val="Textbody"/>
        <w:ind w:left="794" w:hanging="794"/>
        <w:rPr>
          <w:sz w:val="24"/>
          <w:szCs w:val="24"/>
        </w:rPr>
      </w:pPr>
      <w:r w:rsidRPr="007E4DD2">
        <w:rPr>
          <w:sz w:val="24"/>
          <w:szCs w:val="24"/>
        </w:rPr>
        <w:t>Čl. 231. Obaja manželia sa môžu jeden proti druhému domáhať rozluky pre výtržnosti, kruté zaobchádzanie alebo ťažké urážky jedného manžela voči druhému.</w:t>
      </w:r>
    </w:p>
    <w:p w:rsidR="00605045" w:rsidRPr="007E4DD2" w:rsidRDefault="00605045" w:rsidP="0033283B">
      <w:pPr>
        <w:pStyle w:val="Textbody"/>
        <w:ind w:left="794" w:hanging="794"/>
        <w:rPr>
          <w:sz w:val="24"/>
          <w:szCs w:val="24"/>
        </w:rPr>
      </w:pPr>
      <w:r w:rsidRPr="007E4DD2">
        <w:rPr>
          <w:sz w:val="24"/>
          <w:szCs w:val="24"/>
        </w:rPr>
        <w:t>Čl. 275. Vzájomný súhlas k rozluke sa nepripúšťa, ak je manžel mladší ako 25 rokov a žena mladšia ako 21 rokov.</w:t>
      </w:r>
    </w:p>
    <w:p w:rsidR="00605045" w:rsidRPr="007E4DD2" w:rsidRDefault="00605045" w:rsidP="0033283B">
      <w:pPr>
        <w:pStyle w:val="Textbody"/>
        <w:ind w:left="794" w:hanging="794"/>
        <w:rPr>
          <w:sz w:val="24"/>
          <w:szCs w:val="24"/>
        </w:rPr>
      </w:pPr>
      <w:r w:rsidRPr="007E4DD2">
        <w:rPr>
          <w:sz w:val="24"/>
          <w:szCs w:val="24"/>
        </w:rPr>
        <w:t>Čl. 277. Vzájomný súhlas sa nepripúšťa po 20 rokoch manželstva ani vtedy, ak žena má viac ako 45 a viac rokov.</w:t>
      </w:r>
    </w:p>
    <w:p w:rsidR="00605045" w:rsidRPr="007E4DD2" w:rsidRDefault="00605045" w:rsidP="0033283B">
      <w:pPr>
        <w:pStyle w:val="Textbody"/>
        <w:ind w:left="794" w:hanging="794"/>
        <w:rPr>
          <w:sz w:val="24"/>
          <w:szCs w:val="24"/>
        </w:rPr>
      </w:pPr>
      <w:r w:rsidRPr="007E4DD2">
        <w:rPr>
          <w:sz w:val="24"/>
          <w:szCs w:val="24"/>
        </w:rPr>
        <w:t>Čl. 278. V žiadnom prípade nepostačuje vzájomný súhlas manželov, ak nie je schválený ich otcami a matkami alebo inými žijúcimi predkami podľa pravidiel obsiahnutých v článku 150 v titule o manželstve.</w:t>
      </w:r>
    </w:p>
    <w:p w:rsidR="00605045" w:rsidRPr="007E4DD2" w:rsidRDefault="00605045" w:rsidP="0033283B">
      <w:pPr>
        <w:pStyle w:val="Textbody"/>
        <w:ind w:left="794" w:hanging="794"/>
        <w:rPr>
          <w:sz w:val="24"/>
          <w:szCs w:val="24"/>
        </w:rPr>
      </w:pPr>
      <w:r w:rsidRPr="007E4DD2">
        <w:rPr>
          <w:sz w:val="24"/>
          <w:szCs w:val="24"/>
        </w:rPr>
        <w:t>Čl. 295. Manelia rozlúčení z akéhokoľvek dôvodu, nemôžu medzi sebou opäť vstúpiť do manželstva.</w:t>
      </w:r>
    </w:p>
    <w:p w:rsidR="00605045" w:rsidRPr="007E4DD2" w:rsidRDefault="00605045" w:rsidP="0033283B">
      <w:pPr>
        <w:pStyle w:val="Textbody"/>
        <w:ind w:left="879" w:hanging="879"/>
        <w:rPr>
          <w:sz w:val="24"/>
          <w:szCs w:val="24"/>
        </w:rPr>
      </w:pPr>
      <w:r w:rsidRPr="007E4DD2">
        <w:rPr>
          <w:sz w:val="24"/>
          <w:szCs w:val="24"/>
        </w:rPr>
        <w:t>Čl. 306. Keď možno žalovať o rozluku zo zákonného dôvodu, majú manželia právo žiadať (len) o rozvod od stola a lôka.</w:t>
      </w:r>
    </w:p>
    <w:p w:rsidR="00605045" w:rsidRPr="007E4DD2" w:rsidRDefault="00605045" w:rsidP="0033283B">
      <w:pPr>
        <w:pStyle w:val="Textbody"/>
        <w:ind w:left="879" w:hanging="879"/>
        <w:rPr>
          <w:sz w:val="24"/>
          <w:szCs w:val="24"/>
        </w:rPr>
      </w:pPr>
      <w:r w:rsidRPr="007E4DD2">
        <w:rPr>
          <w:sz w:val="24"/>
          <w:szCs w:val="24"/>
        </w:rPr>
        <w:t>Čl. 340. Zakazuje sa vyhľadávať otcovstvo. Ak bola žena unesená a doba únosu sa kryje s dobou počatia, môže na žiadosť zúčastnených strán byť únosca vyhlásený za otca dieťaťa (Čl. 340 bol zmenený zákonom zo 16. 11. 1912) (D) .</w:t>
      </w:r>
    </w:p>
    <w:p w:rsidR="00605045" w:rsidRPr="007E4DD2" w:rsidRDefault="00605045" w:rsidP="0033283B">
      <w:pPr>
        <w:pStyle w:val="Textbody"/>
        <w:ind w:left="879" w:hanging="879"/>
        <w:rPr>
          <w:sz w:val="24"/>
          <w:szCs w:val="24"/>
        </w:rPr>
      </w:pPr>
      <w:r w:rsidRPr="007E4DD2">
        <w:rPr>
          <w:sz w:val="24"/>
          <w:szCs w:val="24"/>
        </w:rPr>
        <w:t>Čl. 516. (D) Všetky veci sú hnuteľné alebo nehnuteľné.</w:t>
      </w:r>
    </w:p>
    <w:p w:rsidR="00605045" w:rsidRPr="007E4DD2" w:rsidRDefault="00605045" w:rsidP="0033283B">
      <w:pPr>
        <w:pStyle w:val="Textbody"/>
        <w:ind w:left="879" w:hanging="879"/>
        <w:rPr>
          <w:sz w:val="24"/>
          <w:szCs w:val="24"/>
        </w:rPr>
      </w:pPr>
      <w:r w:rsidRPr="007E4DD2">
        <w:rPr>
          <w:sz w:val="24"/>
          <w:szCs w:val="24"/>
        </w:rPr>
        <w:t>Čl. 526. Veci sú hnuteľné podľa svojej povahy alebo podľa zákonného určenia.</w:t>
      </w:r>
    </w:p>
    <w:p w:rsidR="00605045" w:rsidRPr="007E4DD2" w:rsidRDefault="00605045" w:rsidP="0033283B">
      <w:pPr>
        <w:pStyle w:val="Textbody"/>
        <w:ind w:left="879" w:hanging="879"/>
        <w:rPr>
          <w:sz w:val="24"/>
          <w:szCs w:val="24"/>
        </w:rPr>
      </w:pPr>
      <w:r w:rsidRPr="007E4DD2">
        <w:rPr>
          <w:sz w:val="24"/>
          <w:szCs w:val="24"/>
        </w:rPr>
        <w:lastRenderedPageBreak/>
        <w:t>Čl.544. Vlastníctvo je právo užívať veci a nakladať s nimi spôsobom čo najzvrchovanejším, pokiaľ nejde o spôsob zakázaný zákonmi alebo nariadeniami.</w:t>
      </w:r>
    </w:p>
    <w:p w:rsidR="00605045" w:rsidRPr="007E4DD2" w:rsidRDefault="00605045" w:rsidP="0033283B">
      <w:pPr>
        <w:pStyle w:val="Textbody"/>
        <w:ind w:left="879" w:hanging="879"/>
        <w:rPr>
          <w:sz w:val="24"/>
          <w:szCs w:val="24"/>
        </w:rPr>
      </w:pPr>
      <w:r w:rsidRPr="007E4DD2">
        <w:rPr>
          <w:sz w:val="24"/>
          <w:szCs w:val="24"/>
        </w:rPr>
        <w:t>Čl. 545. Nikto nemôže byť nútený, aby postúpil svoje vlastníctvo, ak to nie je z dôvodu verejného prospechu a za spravodlivú náhradu.</w:t>
      </w:r>
    </w:p>
    <w:p w:rsidR="00605045" w:rsidRPr="007E4DD2" w:rsidRDefault="00605045" w:rsidP="0033283B">
      <w:pPr>
        <w:pStyle w:val="Textbody"/>
        <w:ind w:left="879" w:hanging="879"/>
        <w:rPr>
          <w:sz w:val="24"/>
          <w:szCs w:val="24"/>
        </w:rPr>
      </w:pPr>
      <w:r w:rsidRPr="007E4DD2">
        <w:rPr>
          <w:sz w:val="24"/>
          <w:szCs w:val="24"/>
        </w:rPr>
        <w:t>Čl. 546. Vlastníctvo veci, či už hnuteľnej alebo nehnuteľnej poskytuje právo na všetko, čo vec plodí a čo sa s ňou, či už prirodzene alebo umele, spojí ako príslušenstvo. Toto právo sa nazýva právo na prírastok.</w:t>
      </w:r>
    </w:p>
    <w:p w:rsidR="00605045" w:rsidRPr="007E4DD2" w:rsidRDefault="00605045" w:rsidP="0033283B">
      <w:pPr>
        <w:pStyle w:val="Textbody"/>
        <w:ind w:left="879" w:hanging="879"/>
        <w:rPr>
          <w:sz w:val="24"/>
          <w:szCs w:val="24"/>
        </w:rPr>
      </w:pPr>
      <w:r w:rsidRPr="007E4DD2">
        <w:rPr>
          <w:sz w:val="24"/>
          <w:szCs w:val="24"/>
        </w:rPr>
        <w:t>Čl. 547. Právom na prírastok patria vlastníkovi: prirodzené alebo priemyslovo ťažené plody zeme, plody občianske, mláďatá zvierat.</w:t>
      </w:r>
    </w:p>
    <w:p w:rsidR="00605045" w:rsidRPr="007E4DD2" w:rsidRDefault="00605045" w:rsidP="0033283B">
      <w:pPr>
        <w:pStyle w:val="Textbody"/>
        <w:ind w:left="879" w:hanging="879"/>
        <w:rPr>
          <w:sz w:val="24"/>
          <w:szCs w:val="24"/>
        </w:rPr>
      </w:pPr>
      <w:r w:rsidRPr="007E4DD2">
        <w:rPr>
          <w:sz w:val="24"/>
          <w:szCs w:val="24"/>
        </w:rPr>
        <w:t>Čl. 549. Držiteľ nadobúda vlastníctvo plodov, len keď „drží v dobrej viere“:, inak je povinný vydať plody s vecou vlastníkovi, ktorý sa jej domáha.</w:t>
      </w:r>
    </w:p>
    <w:p w:rsidR="00605045" w:rsidRPr="007E4DD2" w:rsidRDefault="00605045" w:rsidP="0033283B">
      <w:pPr>
        <w:pStyle w:val="Textbody"/>
        <w:ind w:left="879" w:hanging="879"/>
        <w:rPr>
          <w:sz w:val="24"/>
          <w:szCs w:val="24"/>
        </w:rPr>
      </w:pPr>
      <w:r w:rsidRPr="007E4DD2">
        <w:rPr>
          <w:sz w:val="24"/>
          <w:szCs w:val="24"/>
        </w:rPr>
        <w:t>Čl. 550. Držiteľ je v dobrej viere, keď drží ako vlastník z titulu prevodu vlastníctva, ktorého nedostatky nepozná. Držiteľ prestáva byť v dobrej viere, akonáhle spozná tieto nedostatky.</w:t>
      </w:r>
    </w:p>
    <w:p w:rsidR="00605045" w:rsidRPr="007E4DD2" w:rsidRDefault="00605045" w:rsidP="0033283B">
      <w:pPr>
        <w:pStyle w:val="Textbody"/>
        <w:ind w:left="879" w:hanging="879"/>
        <w:rPr>
          <w:sz w:val="24"/>
          <w:szCs w:val="24"/>
        </w:rPr>
      </w:pPr>
      <w:r w:rsidRPr="007E4DD2">
        <w:rPr>
          <w:sz w:val="24"/>
          <w:szCs w:val="24"/>
        </w:rPr>
        <w:t>Čl. 552. Vlastníctvo pozemku je tiež vlastníctvom toho, čo je zvrchu a zospodu.</w:t>
      </w:r>
    </w:p>
    <w:p w:rsidR="00605045" w:rsidRPr="007E4DD2" w:rsidRDefault="00605045" w:rsidP="0033283B">
      <w:pPr>
        <w:pStyle w:val="Textbody"/>
        <w:ind w:left="879" w:hanging="879"/>
        <w:rPr>
          <w:sz w:val="24"/>
          <w:szCs w:val="24"/>
        </w:rPr>
      </w:pPr>
      <w:r w:rsidRPr="007E4DD2">
        <w:rPr>
          <w:sz w:val="24"/>
          <w:szCs w:val="24"/>
        </w:rPr>
        <w:t>Čl. 1134. Podľa zákona uzatvorené zmluvy zaujímajú miesto zákona voči tým, ktorí ich uzavreli. Bez vzájomného súhlasu (týchto osôb) alebo bez dôvodov pripustených zákonom, nemôžu byť (zmluvy) odvolané. Zmluvy sa majú plniť s dobrou vierou.</w:t>
      </w:r>
    </w:p>
    <w:p w:rsidR="00605045" w:rsidRPr="007E4DD2" w:rsidRDefault="00605045" w:rsidP="0033283B">
      <w:pPr>
        <w:pStyle w:val="Textbody"/>
        <w:ind w:left="879" w:hanging="879"/>
        <w:rPr>
          <w:sz w:val="24"/>
          <w:szCs w:val="24"/>
        </w:rPr>
      </w:pPr>
      <w:r w:rsidRPr="007E4DD2">
        <w:rPr>
          <w:sz w:val="24"/>
          <w:szCs w:val="24"/>
        </w:rPr>
        <w:t>Čl. 1779. Sú tri hlavné druhy pracovného a priemyslového nájmu:</w:t>
      </w:r>
    </w:p>
    <w:p w:rsidR="00605045" w:rsidRDefault="00605045" w:rsidP="0033283B">
      <w:pPr>
        <w:pStyle w:val="Textbody"/>
        <w:ind w:left="879" w:hanging="879"/>
      </w:pPr>
      <w:r>
        <w:rPr>
          <w:sz w:val="24"/>
          <w:szCs w:val="24"/>
        </w:rPr>
        <w:t xml:space="preserve">               </w:t>
      </w:r>
      <w:r w:rsidRPr="007E4DD2">
        <w:rPr>
          <w:sz w:val="24"/>
          <w:szCs w:val="24"/>
        </w:rPr>
        <w:t>1. nájom pracovníkov, ktorí sa prenajímajú do služieb kohokoľvek,</w:t>
      </w:r>
    </w:p>
    <w:p w:rsidR="00605045" w:rsidRDefault="00605045" w:rsidP="0033283B">
      <w:pPr>
        <w:pStyle w:val="Textbody"/>
        <w:ind w:left="879" w:hanging="879"/>
      </w:pPr>
      <w:r>
        <w:rPr>
          <w:sz w:val="24"/>
          <w:szCs w:val="24"/>
        </w:rPr>
        <w:t xml:space="preserve">               </w:t>
      </w:r>
      <w:r w:rsidRPr="007E4DD2">
        <w:rPr>
          <w:sz w:val="24"/>
          <w:szCs w:val="24"/>
        </w:rPr>
        <w:t>2. nájom povozníkov, ako po súši, tak i po vode, ktorí sa zaväzujú k doprave osôb alebo tovaru,</w:t>
      </w:r>
    </w:p>
    <w:p w:rsidR="00605045" w:rsidRDefault="00605045" w:rsidP="0033283B">
      <w:pPr>
        <w:pStyle w:val="Textbody"/>
        <w:ind w:left="879" w:hanging="879"/>
      </w:pPr>
      <w:r>
        <w:rPr>
          <w:sz w:val="24"/>
          <w:szCs w:val="24"/>
        </w:rPr>
        <w:t xml:space="preserve">               </w:t>
      </w:r>
      <w:r w:rsidRPr="007E4DD2">
        <w:rPr>
          <w:sz w:val="24"/>
          <w:szCs w:val="24"/>
        </w:rPr>
        <w:t>3. nájom podnikateľov diel, podľa rozpočtu alebo tovaru.</w:t>
      </w:r>
    </w:p>
    <w:p w:rsidR="00605045" w:rsidRDefault="00605045" w:rsidP="0033283B">
      <w:pPr>
        <w:pStyle w:val="Textbody"/>
        <w:ind w:left="879" w:hanging="879"/>
        <w:rPr>
          <w:sz w:val="24"/>
          <w:szCs w:val="24"/>
          <w:lang w:val="it-IT"/>
        </w:rPr>
      </w:pPr>
      <w:r w:rsidRPr="007E4DD2">
        <w:rPr>
          <w:sz w:val="24"/>
          <w:szCs w:val="24"/>
        </w:rPr>
        <w:t xml:space="preserve">Čl. 1781 (bol zrušený zákonom z 2. </w:t>
      </w:r>
      <w:r>
        <w:rPr>
          <w:sz w:val="24"/>
          <w:szCs w:val="24"/>
          <w:lang w:val="it-IT"/>
        </w:rPr>
        <w:t>8. 1868). Verí sa plánovaným tvrdeniam:</w:t>
      </w:r>
    </w:p>
    <w:p w:rsidR="00605045" w:rsidRDefault="00605045" w:rsidP="0033283B">
      <w:pPr>
        <w:pStyle w:val="Textbody"/>
        <w:ind w:left="879" w:hanging="879"/>
      </w:pPr>
      <w:r>
        <w:rPr>
          <w:sz w:val="24"/>
          <w:szCs w:val="24"/>
        </w:rPr>
        <w:t xml:space="preserve">               </w:t>
      </w:r>
      <w:r>
        <w:rPr>
          <w:sz w:val="24"/>
          <w:szCs w:val="24"/>
          <w:lang w:val="it-IT"/>
        </w:rPr>
        <w:t>- o výške platu,</w:t>
      </w:r>
    </w:p>
    <w:p w:rsidR="00605045" w:rsidRDefault="00605045" w:rsidP="0033283B">
      <w:pPr>
        <w:pStyle w:val="Textbody"/>
        <w:ind w:left="879" w:hanging="879"/>
      </w:pPr>
      <w:r>
        <w:rPr>
          <w:sz w:val="24"/>
          <w:szCs w:val="24"/>
        </w:rPr>
        <w:t xml:space="preserve">               </w:t>
      </w:r>
      <w:r w:rsidRPr="007E4DD2">
        <w:rPr>
          <w:sz w:val="24"/>
          <w:szCs w:val="24"/>
        </w:rPr>
        <w:t>- o zaplatení odmeny za uplynulý rok,</w:t>
      </w:r>
    </w:p>
    <w:p w:rsidR="00605045" w:rsidRDefault="00605045" w:rsidP="0033283B">
      <w:pPr>
        <w:pStyle w:val="Textbody"/>
        <w:ind w:left="879" w:hanging="879"/>
      </w:pPr>
      <w:r>
        <w:rPr>
          <w:sz w:val="24"/>
          <w:szCs w:val="24"/>
        </w:rPr>
        <w:t xml:space="preserve">               </w:t>
      </w:r>
      <w:r w:rsidRPr="007E4DD2">
        <w:rPr>
          <w:sz w:val="24"/>
          <w:szCs w:val="24"/>
          <w:lang w:val="es-ES"/>
        </w:rPr>
        <w:t>- o platbách zaplatených za bený rok.</w:t>
      </w:r>
    </w:p>
    <w:p w:rsidR="00605045" w:rsidRPr="007E4DD2" w:rsidRDefault="00605045" w:rsidP="0033283B">
      <w:pPr>
        <w:pStyle w:val="Textbody"/>
        <w:ind w:left="879" w:hanging="879"/>
        <w:rPr>
          <w:sz w:val="24"/>
          <w:szCs w:val="24"/>
        </w:rPr>
      </w:pPr>
      <w:r w:rsidRPr="007E4DD2">
        <w:rPr>
          <w:sz w:val="24"/>
          <w:szCs w:val="24"/>
        </w:rPr>
        <w:t>Čl. 1780. Nemožno prenajať svoje služby, iba na čas alebo pre podnik vopred stanovený.</w:t>
      </w:r>
    </w:p>
    <w:p w:rsidR="00605045" w:rsidRPr="007E4DD2" w:rsidRDefault="00605045" w:rsidP="0033283B">
      <w:pPr>
        <w:pStyle w:val="Textbody"/>
        <w:ind w:left="879" w:hanging="879"/>
        <w:rPr>
          <w:sz w:val="24"/>
          <w:szCs w:val="24"/>
        </w:rPr>
      </w:pPr>
      <w:r w:rsidRPr="007E4DD2">
        <w:rPr>
          <w:sz w:val="24"/>
          <w:szCs w:val="24"/>
        </w:rPr>
        <w:t>Čl. 2267.Dôvod (titul) neplatný pre nedostatok formy, nemôže byť základom desaťročného a dvadsaťročného vydržania.</w:t>
      </w:r>
    </w:p>
    <w:p w:rsidR="00605045" w:rsidRPr="007E4DD2" w:rsidRDefault="00605045" w:rsidP="0033283B">
      <w:pPr>
        <w:pStyle w:val="Textbody"/>
        <w:ind w:left="879" w:hanging="879"/>
        <w:rPr>
          <w:sz w:val="24"/>
          <w:szCs w:val="24"/>
        </w:rPr>
      </w:pPr>
      <w:r w:rsidRPr="007E4DD2">
        <w:rPr>
          <w:sz w:val="24"/>
          <w:szCs w:val="24"/>
        </w:rPr>
        <w:t>Čl. 2279. Pokiaľ ide o hnuteľnosti je držba platným dôvodom. Aj tak však môže ten, kto vec stratil alebo komu bola ukradnutá, žiadať ju späť počas troch rokov, počítaných odo dňa straty alebo krádeže, na tom (od toho) v koho rukách ju nájde, s výhradou toho, e táto osoba má postih na toho, od koho ju drí.</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lastRenderedPageBreak/>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lang w:val="es-ES"/>
        </w:rPr>
      </w:pPr>
      <w:r>
        <w:rPr>
          <w:sz w:val="24"/>
          <w:szCs w:val="24"/>
          <w:lang w:val="es-ES"/>
        </w:rPr>
        <w:t xml:space="preserve">Ú L O H </w:t>
      </w:r>
      <w:proofErr w:type="gramStart"/>
      <w:r>
        <w:rPr>
          <w:sz w:val="24"/>
          <w:szCs w:val="24"/>
          <w:lang w:val="es-ES"/>
        </w:rPr>
        <w:t>Y :12</w:t>
      </w:r>
      <w:proofErr w:type="gramEnd"/>
    </w:p>
    <w:p w:rsidR="00605045" w:rsidRDefault="00605045" w:rsidP="0033283B">
      <w:pPr>
        <w:pStyle w:val="Textbody"/>
        <w:ind w:left="340"/>
      </w:pPr>
      <w:r>
        <w:rPr>
          <w:sz w:val="24"/>
          <w:szCs w:val="24"/>
        </w:rPr>
        <w:t xml:space="preserve">   </w:t>
      </w:r>
      <w:r>
        <w:rPr>
          <w:sz w:val="24"/>
          <w:szCs w:val="24"/>
          <w:lang w:val="es-ES"/>
        </w:rPr>
        <w:t xml:space="preserve">1.  Rozoberte podrobne články 1. – 6. Aké zásady sú v nich </w:t>
      </w:r>
      <w:proofErr w:type="gramStart"/>
      <w:r>
        <w:rPr>
          <w:sz w:val="24"/>
          <w:szCs w:val="24"/>
          <w:lang w:val="es-ES"/>
        </w:rPr>
        <w:t>formulované ?</w:t>
      </w:r>
      <w:proofErr w:type="gramEnd"/>
    </w:p>
    <w:p w:rsidR="00605045" w:rsidRDefault="00605045" w:rsidP="0033283B">
      <w:pPr>
        <w:pStyle w:val="Textbody"/>
        <w:ind w:left="340"/>
      </w:pPr>
      <w:r>
        <w:rPr>
          <w:sz w:val="24"/>
          <w:szCs w:val="24"/>
        </w:rPr>
        <w:t xml:space="preserve">   </w:t>
      </w:r>
      <w:r>
        <w:rPr>
          <w:sz w:val="24"/>
          <w:szCs w:val="24"/>
          <w:lang w:val="es-ES"/>
        </w:rPr>
        <w:t>2.  V ktorom článku je formulovaná zásada zákazu retroaktivity (spätnej účinnosti) zákona?</w:t>
      </w:r>
    </w:p>
    <w:p w:rsidR="00605045" w:rsidRDefault="00605045" w:rsidP="0033283B">
      <w:pPr>
        <w:pStyle w:val="Textbody"/>
        <w:ind w:left="340"/>
      </w:pPr>
      <w:r>
        <w:rPr>
          <w:sz w:val="24"/>
          <w:szCs w:val="24"/>
        </w:rPr>
        <w:t xml:space="preserve">   </w:t>
      </w:r>
      <w:r w:rsidRPr="007E4DD2">
        <w:rPr>
          <w:sz w:val="24"/>
          <w:szCs w:val="24"/>
        </w:rPr>
        <w:t>3.  Aký význam pre vývoj francúzskeho práva na rozdiel od anglosaského, mal článok 5?</w:t>
      </w:r>
    </w:p>
    <w:p w:rsidR="00605045" w:rsidRDefault="00605045" w:rsidP="0033283B">
      <w:pPr>
        <w:pStyle w:val="Textbody"/>
        <w:ind w:left="340"/>
      </w:pPr>
      <w:r>
        <w:rPr>
          <w:sz w:val="24"/>
          <w:szCs w:val="24"/>
        </w:rPr>
        <w:t xml:space="preserve">   </w:t>
      </w:r>
      <w:r w:rsidRPr="007E4DD2">
        <w:rPr>
          <w:sz w:val="24"/>
          <w:szCs w:val="24"/>
        </w:rPr>
        <w:t>4. Čo bolo obsahom pojmu, inštitútu – občianska smrť ?</w:t>
      </w:r>
    </w:p>
    <w:p w:rsidR="00605045" w:rsidRDefault="00605045" w:rsidP="0033283B">
      <w:pPr>
        <w:pStyle w:val="Textbody"/>
        <w:ind w:left="340"/>
      </w:pPr>
      <w:r>
        <w:rPr>
          <w:sz w:val="24"/>
          <w:szCs w:val="24"/>
        </w:rPr>
        <w:t xml:space="preserve">   </w:t>
      </w:r>
      <w:r w:rsidRPr="007E4DD2">
        <w:rPr>
          <w:sz w:val="24"/>
          <w:szCs w:val="24"/>
        </w:rPr>
        <w:t>5. Aké formy uzatvorenia manelstva uzákonil zákonník?</w:t>
      </w:r>
    </w:p>
    <w:p w:rsidR="00605045" w:rsidRDefault="00605045" w:rsidP="0033283B">
      <w:pPr>
        <w:pStyle w:val="Textbody"/>
        <w:ind w:left="340"/>
      </w:pPr>
      <w:r>
        <w:rPr>
          <w:sz w:val="24"/>
          <w:szCs w:val="24"/>
        </w:rPr>
        <w:t xml:space="preserve">   </w:t>
      </w:r>
      <w:r>
        <w:rPr>
          <w:sz w:val="24"/>
          <w:szCs w:val="24"/>
          <w:lang w:val="it-IT"/>
        </w:rPr>
        <w:t>6.  Ako upravil práva a povinnosti manelov ?</w:t>
      </w:r>
    </w:p>
    <w:p w:rsidR="00605045" w:rsidRDefault="00605045" w:rsidP="0033283B">
      <w:pPr>
        <w:pStyle w:val="Textbody"/>
        <w:ind w:left="340"/>
      </w:pPr>
      <w:r>
        <w:rPr>
          <w:sz w:val="24"/>
          <w:szCs w:val="24"/>
        </w:rPr>
        <w:t xml:space="preserve">   </w:t>
      </w:r>
      <w:r w:rsidRPr="007E4DD2">
        <w:rPr>
          <w:sz w:val="24"/>
          <w:szCs w:val="24"/>
          <w:lang w:val="da-DK"/>
        </w:rPr>
        <w:t>7.  Ako upravil zánik manelstva za ivota manelov?</w:t>
      </w:r>
    </w:p>
    <w:p w:rsidR="00605045" w:rsidRDefault="00605045" w:rsidP="0033283B">
      <w:pPr>
        <w:pStyle w:val="Textbody"/>
        <w:ind w:left="340"/>
      </w:pPr>
      <w:r>
        <w:rPr>
          <w:sz w:val="24"/>
          <w:szCs w:val="24"/>
        </w:rPr>
        <w:t xml:space="preserve">   </w:t>
      </w:r>
      <w:r w:rsidRPr="007E4DD2">
        <w:rPr>
          <w:sz w:val="24"/>
          <w:szCs w:val="24"/>
        </w:rPr>
        <w:t>8.  Aká časť Občianskeho zákonníka je obsiahnutá v úryvkoch 516–552 ?</w:t>
      </w:r>
    </w:p>
    <w:p w:rsidR="00605045" w:rsidRDefault="00605045" w:rsidP="0033283B">
      <w:pPr>
        <w:pStyle w:val="Textbody"/>
        <w:ind w:left="340"/>
      </w:pPr>
      <w:r>
        <w:rPr>
          <w:sz w:val="24"/>
          <w:szCs w:val="24"/>
        </w:rPr>
        <w:t xml:space="preserve">   </w:t>
      </w:r>
      <w:r w:rsidRPr="007E4DD2">
        <w:rPr>
          <w:sz w:val="24"/>
          <w:szCs w:val="24"/>
        </w:rPr>
        <w:t>9.  Ako a podľa akých znakov delil zákonník veci ?</w:t>
      </w:r>
    </w:p>
    <w:p w:rsidR="00605045" w:rsidRPr="007E4DD2" w:rsidRDefault="00605045" w:rsidP="0033283B">
      <w:pPr>
        <w:pStyle w:val="Textbody"/>
        <w:ind w:left="340"/>
        <w:rPr>
          <w:sz w:val="24"/>
          <w:szCs w:val="24"/>
        </w:rPr>
      </w:pPr>
      <w:r w:rsidRPr="007E4DD2">
        <w:rPr>
          <w:sz w:val="24"/>
          <w:szCs w:val="24"/>
        </w:rPr>
        <w:t>10.  Aké sú oprávnenia vlastníka, resp. aké sú tri zložky práva vlastníka podľa kódexu?</w:t>
      </w:r>
    </w:p>
    <w:p w:rsidR="00605045" w:rsidRPr="007E4DD2" w:rsidRDefault="00605045" w:rsidP="0033283B">
      <w:pPr>
        <w:pStyle w:val="Textbody"/>
        <w:ind w:left="340"/>
        <w:rPr>
          <w:sz w:val="24"/>
          <w:szCs w:val="24"/>
        </w:rPr>
      </w:pPr>
      <w:r w:rsidRPr="007E4DD2">
        <w:rPr>
          <w:sz w:val="24"/>
          <w:szCs w:val="24"/>
        </w:rPr>
        <w:t>11.  Inštitút drby – a) Ako sa odlišuje od vlastníctva ?</w:t>
      </w:r>
    </w:p>
    <w:p w:rsidR="00605045" w:rsidRDefault="00605045" w:rsidP="0033283B">
      <w:pPr>
        <w:pStyle w:val="Textbody"/>
        <w:ind w:left="340"/>
      </w:pPr>
      <w:r>
        <w:rPr>
          <w:sz w:val="24"/>
          <w:szCs w:val="24"/>
        </w:rPr>
        <w:t>                                   </w:t>
      </w:r>
      <w:r w:rsidRPr="007E4DD2">
        <w:rPr>
          <w:sz w:val="24"/>
          <w:szCs w:val="24"/>
        </w:rPr>
        <w:t>b) Kedy sa drbou nadobudne a kedy nie vlastníctvo ?</w:t>
      </w:r>
    </w:p>
    <w:p w:rsidR="00605045" w:rsidRPr="007E4DD2" w:rsidRDefault="00605045" w:rsidP="0033283B">
      <w:pPr>
        <w:pStyle w:val="Textbody"/>
        <w:spacing w:line="262" w:lineRule="atLeast"/>
        <w:ind w:left="340"/>
        <w:rPr>
          <w:sz w:val="24"/>
          <w:szCs w:val="24"/>
        </w:rPr>
      </w:pPr>
      <w:r w:rsidRPr="007E4DD2">
        <w:rPr>
          <w:sz w:val="24"/>
          <w:szCs w:val="24"/>
        </w:rPr>
        <w:t>12.  Vysvetlite zásadu obsiahnutú v článku 552, ktorá latinsky znie – „Superficio solo cedit“ ?</w:t>
      </w:r>
    </w:p>
    <w:p w:rsidR="00605045" w:rsidRPr="007E4DD2" w:rsidRDefault="00605045" w:rsidP="0033283B">
      <w:pPr>
        <w:pStyle w:val="Textbody"/>
        <w:spacing w:line="262" w:lineRule="atLeast"/>
        <w:ind w:left="340"/>
        <w:rPr>
          <w:sz w:val="24"/>
          <w:szCs w:val="24"/>
        </w:rPr>
      </w:pPr>
      <w:r w:rsidRPr="007E4DD2">
        <w:rPr>
          <w:sz w:val="24"/>
          <w:szCs w:val="24"/>
        </w:rPr>
        <w:lastRenderedPageBreak/>
        <w:t>13.  Ktoré články uvedené v úryvku sa týkajú :</w:t>
      </w:r>
    </w:p>
    <w:p w:rsidR="00605045" w:rsidRDefault="00605045" w:rsidP="0033283B">
      <w:pPr>
        <w:pStyle w:val="Textbody"/>
        <w:spacing w:line="262" w:lineRule="atLeast"/>
        <w:ind w:left="340"/>
      </w:pPr>
      <w:r>
        <w:rPr>
          <w:sz w:val="24"/>
          <w:szCs w:val="24"/>
        </w:rPr>
        <w:t xml:space="preserve">                          </w:t>
      </w:r>
      <w:r w:rsidRPr="007E4DD2">
        <w:rPr>
          <w:sz w:val="24"/>
          <w:szCs w:val="24"/>
        </w:rPr>
        <w:t>a) záväzkového(zmluvného)práva ?</w:t>
      </w:r>
    </w:p>
    <w:p w:rsidR="00605045" w:rsidRDefault="00605045" w:rsidP="0033283B">
      <w:pPr>
        <w:pStyle w:val="Textbody"/>
        <w:spacing w:line="262" w:lineRule="atLeast"/>
        <w:ind w:left="340"/>
      </w:pPr>
      <w:r>
        <w:rPr>
          <w:sz w:val="24"/>
          <w:szCs w:val="24"/>
        </w:rPr>
        <w:t xml:space="preserve">                          </w:t>
      </w:r>
      <w:r w:rsidRPr="007E4DD2">
        <w:rPr>
          <w:sz w:val="24"/>
          <w:szCs w:val="24"/>
        </w:rPr>
        <w:t>b) rôznych spôsobov nadobudnutia vlastníctva ?</w:t>
      </w:r>
    </w:p>
    <w:p w:rsidR="00605045" w:rsidRPr="007E4DD2" w:rsidRDefault="00605045" w:rsidP="0033283B">
      <w:pPr>
        <w:pStyle w:val="Textbody"/>
        <w:spacing w:line="262" w:lineRule="atLeast"/>
        <w:ind w:left="340"/>
        <w:rPr>
          <w:sz w:val="24"/>
          <w:szCs w:val="24"/>
        </w:rPr>
      </w:pPr>
      <w:r w:rsidRPr="007E4DD2">
        <w:rPr>
          <w:sz w:val="24"/>
          <w:szCs w:val="24"/>
        </w:rPr>
        <w:t>14.  Aké sú podľa kódexu podmienky a náležitosti platnej zmluvy ?</w:t>
      </w:r>
    </w:p>
    <w:p w:rsidR="00605045" w:rsidRPr="007E4DD2" w:rsidRDefault="00605045" w:rsidP="0033283B">
      <w:pPr>
        <w:pStyle w:val="Textbody"/>
        <w:spacing w:line="262" w:lineRule="atLeast"/>
        <w:ind w:left="340"/>
        <w:rPr>
          <w:sz w:val="24"/>
          <w:szCs w:val="24"/>
        </w:rPr>
      </w:pPr>
      <w:r w:rsidRPr="007E4DD2">
        <w:rPr>
          <w:sz w:val="24"/>
          <w:szCs w:val="24"/>
        </w:rPr>
        <w:t>15.  Ako možno charakterizovať tri druhy nájmu podľa čl. 1779 ?</w:t>
      </w:r>
    </w:p>
    <w:p w:rsidR="00605045" w:rsidRPr="007E4DD2" w:rsidRDefault="00605045" w:rsidP="0033283B">
      <w:pPr>
        <w:pStyle w:val="Textbody"/>
        <w:spacing w:line="262" w:lineRule="atLeast"/>
        <w:ind w:left="340"/>
        <w:rPr>
          <w:sz w:val="24"/>
          <w:szCs w:val="24"/>
        </w:rPr>
      </w:pPr>
      <w:r w:rsidRPr="007E4DD2">
        <w:rPr>
          <w:sz w:val="24"/>
          <w:szCs w:val="24"/>
        </w:rPr>
        <w:t>16.  Prečo bol podľa Vášho názoru v roku 1868 zrušený článok 1779 kódexu ?</w:t>
      </w:r>
    </w:p>
    <w:p w:rsidR="00605045" w:rsidRDefault="00605045" w:rsidP="0033283B">
      <w:pPr>
        <w:pStyle w:val="Textbody"/>
        <w:spacing w:line="262" w:lineRule="atLeast"/>
        <w:ind w:left="340"/>
        <w:rPr>
          <w:sz w:val="24"/>
          <w:szCs w:val="24"/>
          <w:lang w:val="it-IT"/>
        </w:rPr>
      </w:pPr>
      <w:r>
        <w:rPr>
          <w:sz w:val="24"/>
          <w:szCs w:val="24"/>
          <w:lang w:val="it-IT"/>
        </w:rPr>
        <w:t>17.  Rozoberte články 2267, 2268 a 2279 ?</w:t>
      </w:r>
    </w:p>
    <w:p w:rsidR="00605045" w:rsidRDefault="00605045" w:rsidP="0033283B">
      <w:pPr>
        <w:pStyle w:val="Textbody"/>
        <w:spacing w:line="262" w:lineRule="atLeast"/>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b/>
          <w:sz w:val="24"/>
        </w:rPr>
      </w:pPr>
      <w:r>
        <w:rPr>
          <w:b/>
          <w:sz w:val="24"/>
        </w:rPr>
        <w:t>Meno :.....................................................</w:t>
      </w:r>
    </w:p>
    <w:p w:rsidR="00605045" w:rsidRDefault="00605045" w:rsidP="0033283B">
      <w:pPr>
        <w:pStyle w:val="Textbody"/>
        <w:spacing w:line="276" w:lineRule="auto"/>
        <w:rPr>
          <w:b/>
          <w:sz w:val="24"/>
        </w:rPr>
      </w:pPr>
      <w:r>
        <w:rPr>
          <w:b/>
          <w:sz w:val="24"/>
        </w:rPr>
        <w:t>Priezvisko:................................................</w:t>
      </w:r>
    </w:p>
    <w:p w:rsidR="00605045" w:rsidRDefault="00605045" w:rsidP="0033283B">
      <w:pPr>
        <w:pStyle w:val="Textbody"/>
        <w:spacing w:line="276" w:lineRule="auto"/>
        <w:rPr>
          <w:b/>
          <w:sz w:val="24"/>
        </w:rPr>
      </w:pPr>
      <w:r>
        <w:rPr>
          <w:b/>
          <w:sz w:val="24"/>
        </w:rPr>
        <w:t>OTÁZKY NA SKÚŠKU Z PREDMETU</w:t>
      </w:r>
    </w:p>
    <w:p w:rsidR="00605045" w:rsidRDefault="00605045" w:rsidP="0033283B">
      <w:pPr>
        <w:pStyle w:val="Textbody"/>
        <w:spacing w:line="276" w:lineRule="auto"/>
      </w:pPr>
      <w:r>
        <w:t xml:space="preserve"> „ </w:t>
      </w:r>
      <w:r>
        <w:rPr>
          <w:b/>
          <w:sz w:val="24"/>
        </w:rPr>
        <w:t>Polícia vo vývoji štátu a práva „</w:t>
      </w:r>
    </w:p>
    <w:p w:rsidR="00605045" w:rsidRDefault="00605045" w:rsidP="0033283B">
      <w:pPr>
        <w:pStyle w:val="Textbody"/>
        <w:spacing w:line="276" w:lineRule="auto"/>
        <w:rPr>
          <w:b/>
          <w:sz w:val="24"/>
        </w:rPr>
      </w:pPr>
      <w:r>
        <w:rPr>
          <w:b/>
          <w:sz w:val="24"/>
        </w:rPr>
        <w:t>Z textu v </w:t>
      </w:r>
    </w:p>
    <w:p w:rsidR="00605045" w:rsidRDefault="00605045" w:rsidP="0033283B">
      <w:pPr>
        <w:pStyle w:val="Textbody"/>
        <w:spacing w:line="276" w:lineRule="auto"/>
        <w:rPr>
          <w:b/>
          <w:sz w:val="24"/>
        </w:rPr>
      </w:pPr>
      <w:r>
        <w:rPr>
          <w:b/>
          <w:sz w:val="24"/>
        </w:rPr>
        <w:t>Kačík. E.: Verejná správa vo vývoji štátu a práva v európskom kontexte. EEDA. 2011</w:t>
      </w:r>
    </w:p>
    <w:p w:rsidR="00605045" w:rsidRDefault="00605045" w:rsidP="0033283B">
      <w:pPr>
        <w:pStyle w:val="Textbody"/>
        <w:spacing w:line="276" w:lineRule="auto"/>
        <w:rPr>
          <w:b/>
          <w:sz w:val="24"/>
        </w:rPr>
      </w:pPr>
      <w:r>
        <w:rPr>
          <w:b/>
          <w:sz w:val="24"/>
        </w:rPr>
        <w:t xml:space="preserve">Kačík. E.: Polícia vo vývoji verejnej správy. MV.APZ. 1995 </w:t>
      </w:r>
    </w:p>
    <w:p w:rsidR="00605045" w:rsidRDefault="00605045" w:rsidP="0033283B">
      <w:pPr>
        <w:pStyle w:val="Textbody"/>
        <w:spacing w:line="276" w:lineRule="auto"/>
        <w:rPr>
          <w:b/>
          <w:sz w:val="24"/>
        </w:rPr>
      </w:pPr>
      <w:r>
        <w:rPr>
          <w:b/>
          <w:sz w:val="24"/>
        </w:rPr>
        <w:t>..... SKUPINA,                           ŠTÚDIUM - DÁTUM SKÚŠKY: .....................................</w:t>
      </w:r>
    </w:p>
    <w:p w:rsidR="00605045" w:rsidRDefault="00605045" w:rsidP="0033283B">
      <w:pPr>
        <w:pStyle w:val="Textbody"/>
        <w:spacing w:line="276" w:lineRule="auto"/>
        <w:rPr>
          <w:sz w:val="24"/>
          <w:szCs w:val="24"/>
        </w:rPr>
      </w:pPr>
    </w:p>
    <w:p w:rsidR="00605045" w:rsidRDefault="00605045" w:rsidP="0033283B">
      <w:pPr>
        <w:pStyle w:val="Textbody"/>
        <w:spacing w:line="276" w:lineRule="auto"/>
        <w:rPr>
          <w:sz w:val="24"/>
          <w:szCs w:val="24"/>
        </w:rPr>
      </w:pPr>
      <w:r>
        <w:rPr>
          <w:sz w:val="24"/>
          <w:szCs w:val="24"/>
        </w:rPr>
        <w:t>13.</w:t>
      </w:r>
    </w:p>
    <w:p w:rsidR="00605045" w:rsidRDefault="00605045" w:rsidP="0033283B">
      <w:pPr>
        <w:pStyle w:val="Textbody"/>
        <w:rPr>
          <w:sz w:val="24"/>
          <w:szCs w:val="24"/>
        </w:rPr>
      </w:pPr>
      <w:r>
        <w:rPr>
          <w:sz w:val="24"/>
          <w:szCs w:val="24"/>
        </w:rPr>
        <w:t>A: Vývoj Nemecka vo "Weimarskom období" a nástup fašizácie štátu a práva.</w:t>
      </w:r>
    </w:p>
    <w:p w:rsidR="00605045" w:rsidRDefault="00605045" w:rsidP="0033283B">
      <w:pPr>
        <w:pStyle w:val="Textbody"/>
        <w:rPr>
          <w:sz w:val="24"/>
          <w:szCs w:val="24"/>
        </w:rPr>
      </w:pPr>
      <w:r>
        <w:rPr>
          <w:sz w:val="24"/>
          <w:szCs w:val="24"/>
        </w:rPr>
        <w:t>B: Pokusy o faktické a právne zjednotenie Nemecka do roku 1918.</w:t>
      </w:r>
    </w:p>
    <w:p w:rsidR="00605045" w:rsidRDefault="00605045" w:rsidP="0033283B">
      <w:pPr>
        <w:pStyle w:val="Textbody"/>
        <w:rPr>
          <w:sz w:val="24"/>
          <w:szCs w:val="24"/>
        </w:rPr>
      </w:pPr>
      <w:r>
        <w:rPr>
          <w:sz w:val="24"/>
          <w:szCs w:val="24"/>
        </w:rPr>
        <w:t>C: Právne základy polície na území Československa.</w:t>
      </w:r>
    </w:p>
    <w:p w:rsidR="00605045" w:rsidRDefault="00605045" w:rsidP="0033283B">
      <w:pPr>
        <w:pStyle w:val="Textbody"/>
        <w:spacing w:line="276" w:lineRule="auto"/>
        <w:rPr>
          <w:sz w:val="24"/>
          <w:szCs w:val="24"/>
        </w:rPr>
      </w:pPr>
      <w:r>
        <w:rPr>
          <w:sz w:val="24"/>
          <w:szCs w:val="24"/>
        </w:rPr>
        <w:t>D. Príklad z dokumentov v texte.</w:t>
      </w:r>
    </w:p>
    <w:p w:rsidR="00605045" w:rsidRDefault="00605045" w:rsidP="0033283B">
      <w:pPr>
        <w:pStyle w:val="Textbody"/>
        <w:spacing w:line="262" w:lineRule="atLeast"/>
        <w:rPr>
          <w:sz w:val="24"/>
          <w:szCs w:val="24"/>
        </w:rPr>
      </w:pPr>
      <w:r>
        <w:rPr>
          <w:sz w:val="24"/>
          <w:szCs w:val="24"/>
        </w:rPr>
        <w:t>D O K U M E N T č. 13</w:t>
      </w:r>
    </w:p>
    <w:p w:rsidR="00605045" w:rsidRDefault="00605045" w:rsidP="0033283B">
      <w:pPr>
        <w:pStyle w:val="Textbody"/>
        <w:spacing w:line="262" w:lineRule="atLeast"/>
        <w:rPr>
          <w:sz w:val="24"/>
          <w:szCs w:val="24"/>
        </w:rPr>
      </w:pPr>
      <w:r>
        <w:rPr>
          <w:sz w:val="24"/>
          <w:szCs w:val="24"/>
        </w:rPr>
        <w:t>CODE PENAL</w:t>
      </w:r>
    </w:p>
    <w:p w:rsidR="00605045" w:rsidRDefault="00605045" w:rsidP="0033283B">
      <w:pPr>
        <w:pStyle w:val="Textbody"/>
        <w:spacing w:line="262" w:lineRule="atLeast"/>
        <w:rPr>
          <w:sz w:val="24"/>
          <w:szCs w:val="24"/>
        </w:rPr>
      </w:pPr>
      <w:r>
        <w:rPr>
          <w:sz w:val="24"/>
          <w:szCs w:val="24"/>
        </w:rPr>
        <w:t>T R E S T N Ý Z Á K O N z roku 1810.</w:t>
      </w:r>
    </w:p>
    <w:p w:rsidR="00605045" w:rsidRDefault="00605045" w:rsidP="0033283B">
      <w:pPr>
        <w:pStyle w:val="Textbody"/>
        <w:rPr>
          <w:sz w:val="24"/>
          <w:szCs w:val="24"/>
        </w:rPr>
      </w:pPr>
      <w:r>
        <w:rPr>
          <w:sz w:val="24"/>
          <w:szCs w:val="24"/>
        </w:rPr>
        <w:t> </w:t>
      </w:r>
    </w:p>
    <w:p w:rsidR="00605045" w:rsidRDefault="00605045" w:rsidP="0033283B">
      <w:pPr>
        <w:pStyle w:val="Textbody"/>
        <w:spacing w:line="262" w:lineRule="atLeast"/>
        <w:rPr>
          <w:sz w:val="24"/>
          <w:szCs w:val="24"/>
        </w:rPr>
      </w:pPr>
      <w:r>
        <w:rPr>
          <w:sz w:val="24"/>
          <w:szCs w:val="24"/>
        </w:rPr>
        <w:lastRenderedPageBreak/>
        <w:t>Rozdelenie zákonníka:</w:t>
      </w:r>
    </w:p>
    <w:p w:rsidR="00605045" w:rsidRDefault="00605045" w:rsidP="0033283B">
      <w:pPr>
        <w:pStyle w:val="Textbody"/>
        <w:spacing w:line="262" w:lineRule="atLeast"/>
        <w:rPr>
          <w:sz w:val="24"/>
          <w:szCs w:val="24"/>
        </w:rPr>
      </w:pPr>
      <w:r>
        <w:rPr>
          <w:sz w:val="24"/>
          <w:szCs w:val="24"/>
        </w:rPr>
        <w:t>Úvodné ustanovenia (čl. 1–5)</w:t>
      </w:r>
    </w:p>
    <w:p w:rsidR="00605045" w:rsidRDefault="00605045" w:rsidP="0033283B">
      <w:pPr>
        <w:pStyle w:val="Textbody"/>
        <w:spacing w:line="262" w:lineRule="atLeast"/>
        <w:rPr>
          <w:sz w:val="24"/>
          <w:szCs w:val="24"/>
        </w:rPr>
      </w:pPr>
      <w:r>
        <w:rPr>
          <w:sz w:val="24"/>
          <w:szCs w:val="24"/>
        </w:rPr>
        <w:t>Kniha prvá  – Tresty v oblasti zločinov a pokárania a ich účinky (čl. 6–58)</w:t>
      </w:r>
    </w:p>
    <w:p w:rsidR="00605045" w:rsidRDefault="00605045" w:rsidP="0033283B">
      <w:pPr>
        <w:pStyle w:val="Textbody"/>
        <w:spacing w:line="262" w:lineRule="atLeast"/>
        <w:rPr>
          <w:sz w:val="24"/>
          <w:szCs w:val="24"/>
        </w:rPr>
      </w:pPr>
      <w:r>
        <w:rPr>
          <w:sz w:val="24"/>
          <w:szCs w:val="24"/>
        </w:rPr>
        <w:t>Kniha druhá – Osoby trestné, beztrestné a zodpovedné za zločiny a prečiny (čl. 59–74)</w:t>
      </w:r>
    </w:p>
    <w:p w:rsidR="00605045" w:rsidRDefault="00605045" w:rsidP="0033283B">
      <w:pPr>
        <w:pStyle w:val="Textbody"/>
        <w:spacing w:line="262" w:lineRule="atLeast"/>
        <w:rPr>
          <w:sz w:val="24"/>
          <w:szCs w:val="24"/>
        </w:rPr>
      </w:pPr>
      <w:r>
        <w:rPr>
          <w:sz w:val="24"/>
          <w:szCs w:val="24"/>
        </w:rPr>
        <w:t>Kniha tretia –  Zločiny, prečiny a ich trestanie (čl. 75–463)</w:t>
      </w:r>
    </w:p>
    <w:p w:rsidR="00605045" w:rsidRDefault="00605045" w:rsidP="0033283B">
      <w:pPr>
        <w:pStyle w:val="Textbody"/>
        <w:spacing w:line="262" w:lineRule="atLeast"/>
        <w:rPr>
          <w:sz w:val="24"/>
          <w:szCs w:val="24"/>
        </w:rPr>
      </w:pPr>
      <w:r>
        <w:rPr>
          <w:sz w:val="24"/>
          <w:szCs w:val="24"/>
        </w:rPr>
        <w:t>Kniha štvrtá – Priestupky a ich tresty (čl. 464–484)</w:t>
      </w:r>
    </w:p>
    <w:p w:rsidR="00605045" w:rsidRDefault="00605045" w:rsidP="0033283B">
      <w:pPr>
        <w:pStyle w:val="Textbody"/>
        <w:rPr>
          <w:sz w:val="24"/>
          <w:szCs w:val="24"/>
        </w:rPr>
      </w:pPr>
      <w:r>
        <w:rPr>
          <w:sz w:val="24"/>
          <w:szCs w:val="24"/>
        </w:rPr>
        <w:t> </w:t>
      </w:r>
    </w:p>
    <w:p w:rsidR="00605045" w:rsidRDefault="00605045" w:rsidP="0033283B">
      <w:pPr>
        <w:pStyle w:val="Textbody"/>
        <w:spacing w:line="262" w:lineRule="atLeast"/>
        <w:ind w:left="680" w:hanging="680"/>
        <w:rPr>
          <w:sz w:val="24"/>
          <w:szCs w:val="24"/>
        </w:rPr>
      </w:pPr>
      <w:r>
        <w:rPr>
          <w:sz w:val="24"/>
          <w:szCs w:val="24"/>
        </w:rPr>
        <w:t>Čl. 1.   Prekročenie zákona, ktoré zákony trestajú policajnými trestmi, sú priestupky. Prekročenie zákona, ktoré zákony trestajú kárnymi trestmi sú prečiny. Prekročenie zákona, ktoré zákony trestajú telesnými alebo zneucťujúcimi trestmi sú zločiny.</w:t>
      </w:r>
    </w:p>
    <w:p w:rsidR="00605045" w:rsidRDefault="00605045" w:rsidP="0033283B">
      <w:pPr>
        <w:pStyle w:val="Textbody"/>
        <w:spacing w:line="262" w:lineRule="atLeast"/>
        <w:ind w:left="680" w:hanging="680"/>
        <w:rPr>
          <w:sz w:val="24"/>
          <w:szCs w:val="24"/>
        </w:rPr>
      </w:pPr>
      <w:r>
        <w:rPr>
          <w:sz w:val="24"/>
          <w:szCs w:val="24"/>
        </w:rPr>
        <w:t>Čl. 2.   Každý pokus zločinu, ktorý bol prejavený vonkajšími konaniami a sprevádzaný začatým uskutočňovaním, pokiaľ nebol zastavený alebo nedošlo k jeho výsledku len pre okolnosti náhodilé alebo nezávislé na páchateľovej vôli, pokladá sa sám za zločin.</w:t>
      </w:r>
    </w:p>
    <w:p w:rsidR="00605045" w:rsidRDefault="00605045" w:rsidP="0033283B">
      <w:pPr>
        <w:pStyle w:val="Textbody"/>
        <w:spacing w:line="262" w:lineRule="atLeast"/>
        <w:ind w:left="680" w:hanging="680"/>
        <w:rPr>
          <w:sz w:val="24"/>
          <w:szCs w:val="24"/>
        </w:rPr>
      </w:pPr>
      <w:r>
        <w:rPr>
          <w:sz w:val="24"/>
          <w:szCs w:val="24"/>
        </w:rPr>
        <w:t>Čl. 3.   Pokusy prečinov sa nepokladajú za prečiny, len v prípadoch určených ustanovením zákona.</w:t>
      </w:r>
    </w:p>
    <w:p w:rsidR="00605045" w:rsidRDefault="00605045" w:rsidP="0033283B">
      <w:pPr>
        <w:pStyle w:val="Textbody"/>
        <w:spacing w:line="262" w:lineRule="atLeast"/>
        <w:ind w:left="680" w:hanging="680"/>
        <w:rPr>
          <w:sz w:val="24"/>
          <w:szCs w:val="24"/>
        </w:rPr>
      </w:pPr>
      <w:r>
        <w:rPr>
          <w:sz w:val="24"/>
          <w:szCs w:val="24"/>
        </w:rPr>
        <w:t>Čl. 4.   Žiadny priestupok, žiadny zločin nemôže byť trestaný, ak neboli za také určené zákonmi, vydanými pred ich spáchaním.</w:t>
      </w:r>
    </w:p>
    <w:p w:rsidR="00605045" w:rsidRDefault="00605045" w:rsidP="0033283B">
      <w:pPr>
        <w:pStyle w:val="Textbody"/>
        <w:spacing w:line="262" w:lineRule="atLeast"/>
        <w:ind w:left="680" w:hanging="680"/>
        <w:rPr>
          <w:sz w:val="24"/>
          <w:szCs w:val="24"/>
        </w:rPr>
      </w:pPr>
      <w:r>
        <w:rPr>
          <w:sz w:val="24"/>
          <w:szCs w:val="24"/>
        </w:rPr>
        <w:t>Čl. 6.   Tresty v oblasti zločinov sú telesné a zneucťujúce, alebo len zneucťujúce.</w:t>
      </w:r>
    </w:p>
    <w:p w:rsidR="00605045" w:rsidRDefault="00605045" w:rsidP="0033283B">
      <w:pPr>
        <w:pStyle w:val="Textbody"/>
        <w:spacing w:line="262" w:lineRule="atLeast"/>
        <w:ind w:left="680" w:hanging="680"/>
        <w:rPr>
          <w:sz w:val="24"/>
          <w:szCs w:val="24"/>
          <w:lang w:val="es-ES"/>
        </w:rPr>
      </w:pPr>
      <w:r>
        <w:rPr>
          <w:sz w:val="24"/>
          <w:szCs w:val="24"/>
          <w:lang w:val="es-ES"/>
        </w:rPr>
        <w:t>Čl. 7.   Trestami telesnými a zneucťujúcimi sú:</w:t>
      </w:r>
    </w:p>
    <w:p w:rsidR="00605045" w:rsidRDefault="00605045" w:rsidP="0033283B">
      <w:pPr>
        <w:pStyle w:val="Textbody"/>
        <w:spacing w:line="262" w:lineRule="atLeast"/>
        <w:ind w:left="680" w:hanging="680"/>
      </w:pPr>
      <w:r>
        <w:rPr>
          <w:sz w:val="24"/>
          <w:szCs w:val="24"/>
        </w:rPr>
        <w:t xml:space="preserve">           </w:t>
      </w:r>
      <w:r w:rsidRPr="007E4DD2">
        <w:rPr>
          <w:sz w:val="24"/>
          <w:szCs w:val="24"/>
        </w:rPr>
        <w:t>1. smrť,</w:t>
      </w:r>
    </w:p>
    <w:p w:rsidR="00605045" w:rsidRDefault="00605045" w:rsidP="0033283B">
      <w:pPr>
        <w:pStyle w:val="Textbody"/>
        <w:spacing w:line="262" w:lineRule="atLeast"/>
        <w:ind w:left="680" w:hanging="680"/>
      </w:pPr>
      <w:r>
        <w:rPr>
          <w:sz w:val="24"/>
          <w:szCs w:val="24"/>
        </w:rPr>
        <w:t xml:space="preserve">           </w:t>
      </w:r>
      <w:r w:rsidRPr="007E4DD2">
        <w:rPr>
          <w:sz w:val="24"/>
          <w:szCs w:val="24"/>
        </w:rPr>
        <w:t>2. nútené práce navdy (na doivotie),</w:t>
      </w:r>
    </w:p>
    <w:p w:rsidR="00605045" w:rsidRDefault="00605045" w:rsidP="0033283B">
      <w:pPr>
        <w:pStyle w:val="Textbody"/>
        <w:spacing w:line="262" w:lineRule="atLeast"/>
        <w:ind w:left="680" w:hanging="680"/>
      </w:pPr>
      <w:r>
        <w:rPr>
          <w:sz w:val="24"/>
          <w:szCs w:val="24"/>
        </w:rPr>
        <w:t xml:space="preserve">           </w:t>
      </w:r>
      <w:r>
        <w:rPr>
          <w:sz w:val="24"/>
          <w:szCs w:val="24"/>
          <w:lang w:val="es-ES"/>
        </w:rPr>
        <w:t>3. deportácie,</w:t>
      </w:r>
    </w:p>
    <w:p w:rsidR="00605045" w:rsidRDefault="00605045" w:rsidP="0033283B">
      <w:pPr>
        <w:pStyle w:val="Textbody"/>
        <w:spacing w:line="262" w:lineRule="atLeast"/>
        <w:ind w:left="680" w:hanging="680"/>
      </w:pPr>
      <w:r>
        <w:rPr>
          <w:sz w:val="24"/>
          <w:szCs w:val="24"/>
        </w:rPr>
        <w:t xml:space="preserve">           </w:t>
      </w:r>
      <w:r>
        <w:rPr>
          <w:sz w:val="24"/>
          <w:szCs w:val="24"/>
          <w:lang w:val="es-ES"/>
        </w:rPr>
        <w:t>4. nútené práce na čas,</w:t>
      </w:r>
    </w:p>
    <w:p w:rsidR="00605045" w:rsidRDefault="00605045" w:rsidP="0033283B">
      <w:pPr>
        <w:pStyle w:val="Textbody"/>
        <w:spacing w:line="262" w:lineRule="atLeast"/>
        <w:ind w:left="680" w:hanging="680"/>
      </w:pPr>
      <w:r>
        <w:rPr>
          <w:sz w:val="24"/>
          <w:szCs w:val="24"/>
        </w:rPr>
        <w:t xml:space="preserve">           </w:t>
      </w:r>
      <w:r w:rsidRPr="007E4DD2">
        <w:rPr>
          <w:sz w:val="24"/>
          <w:szCs w:val="24"/>
        </w:rPr>
        <w:t>5. alár...</w:t>
      </w:r>
    </w:p>
    <w:p w:rsidR="00605045" w:rsidRPr="007E4DD2" w:rsidRDefault="00605045" w:rsidP="0033283B">
      <w:pPr>
        <w:pStyle w:val="Textbody"/>
        <w:spacing w:line="262" w:lineRule="atLeast"/>
        <w:ind w:left="680" w:hanging="680"/>
        <w:rPr>
          <w:sz w:val="24"/>
          <w:szCs w:val="24"/>
        </w:rPr>
      </w:pPr>
      <w:r w:rsidRPr="007E4DD2">
        <w:rPr>
          <w:sz w:val="24"/>
          <w:szCs w:val="24"/>
        </w:rPr>
        <w:t>Čl. 8.   Trestmi zneucťujúcimi sú:</w:t>
      </w:r>
    </w:p>
    <w:p w:rsidR="00605045" w:rsidRDefault="00605045" w:rsidP="0033283B">
      <w:pPr>
        <w:pStyle w:val="Textbody"/>
        <w:spacing w:line="262" w:lineRule="atLeast"/>
        <w:ind w:left="680" w:hanging="680"/>
      </w:pPr>
      <w:r>
        <w:rPr>
          <w:sz w:val="24"/>
          <w:szCs w:val="24"/>
        </w:rPr>
        <w:t xml:space="preserve">           </w:t>
      </w:r>
      <w:r w:rsidRPr="007E4DD2">
        <w:rPr>
          <w:sz w:val="24"/>
          <w:szCs w:val="24"/>
        </w:rPr>
        <w:t>1. pranier,</w:t>
      </w:r>
    </w:p>
    <w:p w:rsidR="00605045" w:rsidRDefault="00605045" w:rsidP="0033283B">
      <w:pPr>
        <w:pStyle w:val="Textbody"/>
        <w:spacing w:line="262" w:lineRule="atLeast"/>
        <w:ind w:left="680" w:hanging="680"/>
      </w:pPr>
      <w:r>
        <w:rPr>
          <w:sz w:val="24"/>
          <w:szCs w:val="24"/>
        </w:rPr>
        <w:t xml:space="preserve">           </w:t>
      </w:r>
      <w:r w:rsidRPr="007E4DD2">
        <w:rPr>
          <w:sz w:val="24"/>
          <w:szCs w:val="24"/>
        </w:rPr>
        <w:t>2. vyhnanstvo,</w:t>
      </w:r>
    </w:p>
    <w:p w:rsidR="00605045" w:rsidRDefault="00605045" w:rsidP="0033283B">
      <w:pPr>
        <w:pStyle w:val="Textbody"/>
        <w:spacing w:line="262" w:lineRule="atLeast"/>
        <w:ind w:left="680" w:hanging="680"/>
      </w:pPr>
      <w:r>
        <w:rPr>
          <w:sz w:val="24"/>
          <w:szCs w:val="24"/>
        </w:rPr>
        <w:t xml:space="preserve">           </w:t>
      </w:r>
      <w:r w:rsidRPr="007E4DD2">
        <w:rPr>
          <w:sz w:val="24"/>
          <w:szCs w:val="24"/>
        </w:rPr>
        <w:t>3. strata občianskych práv.</w:t>
      </w:r>
    </w:p>
    <w:p w:rsidR="00605045" w:rsidRDefault="00605045" w:rsidP="0033283B">
      <w:pPr>
        <w:pStyle w:val="Textbody"/>
        <w:spacing w:line="262" w:lineRule="atLeast"/>
        <w:ind w:left="680" w:hanging="680"/>
      </w:pPr>
      <w:r w:rsidRPr="007E4DD2">
        <w:rPr>
          <w:sz w:val="24"/>
          <w:szCs w:val="24"/>
        </w:rPr>
        <w:t xml:space="preserve">Čl. 9.   </w:t>
      </w:r>
      <w:r>
        <w:rPr>
          <w:sz w:val="24"/>
          <w:szCs w:val="24"/>
          <w:lang w:val="it-IT"/>
        </w:rPr>
        <w:t>Trestmi v oblasti pokárania sú:</w:t>
      </w:r>
    </w:p>
    <w:p w:rsidR="00605045" w:rsidRDefault="00605045" w:rsidP="0033283B">
      <w:pPr>
        <w:pStyle w:val="Textbody"/>
        <w:spacing w:line="262" w:lineRule="atLeast"/>
        <w:ind w:left="680" w:hanging="680"/>
      </w:pPr>
      <w:r>
        <w:rPr>
          <w:sz w:val="24"/>
          <w:szCs w:val="24"/>
        </w:rPr>
        <w:t xml:space="preserve">           </w:t>
      </w:r>
      <w:r w:rsidRPr="007E4DD2">
        <w:rPr>
          <w:sz w:val="24"/>
          <w:szCs w:val="24"/>
        </w:rPr>
        <w:t>1. uväznenie na čas vo väznici,                                                              </w:t>
      </w:r>
    </w:p>
    <w:p w:rsidR="00605045" w:rsidRDefault="00605045" w:rsidP="0033283B">
      <w:pPr>
        <w:pStyle w:val="Textbody"/>
        <w:spacing w:line="262" w:lineRule="atLeast"/>
        <w:ind w:left="680" w:hanging="680"/>
      </w:pPr>
      <w:r>
        <w:rPr>
          <w:sz w:val="24"/>
          <w:szCs w:val="24"/>
        </w:rPr>
        <w:t xml:space="preserve">           </w:t>
      </w:r>
      <w:r w:rsidRPr="007E4DD2">
        <w:rPr>
          <w:sz w:val="24"/>
          <w:szCs w:val="24"/>
        </w:rPr>
        <w:t>2. odňatie na čas niektorých práv civilných, občianskych, alebo rodinných,</w:t>
      </w:r>
    </w:p>
    <w:p w:rsidR="00605045" w:rsidRDefault="00605045" w:rsidP="0033283B">
      <w:pPr>
        <w:pStyle w:val="Textbody"/>
        <w:spacing w:line="262" w:lineRule="atLeast"/>
        <w:ind w:left="680" w:hanging="680"/>
      </w:pPr>
      <w:r>
        <w:rPr>
          <w:sz w:val="24"/>
          <w:szCs w:val="24"/>
        </w:rPr>
        <w:t xml:space="preserve">           </w:t>
      </w:r>
      <w:r w:rsidRPr="007E4DD2">
        <w:rPr>
          <w:sz w:val="24"/>
          <w:szCs w:val="24"/>
        </w:rPr>
        <w:t>3. pokuta.</w:t>
      </w:r>
    </w:p>
    <w:p w:rsidR="00605045" w:rsidRPr="007E4DD2" w:rsidRDefault="00605045" w:rsidP="0033283B">
      <w:pPr>
        <w:pStyle w:val="Textbody"/>
        <w:spacing w:line="262" w:lineRule="atLeast"/>
        <w:ind w:left="680" w:hanging="680"/>
        <w:rPr>
          <w:sz w:val="24"/>
          <w:szCs w:val="24"/>
        </w:rPr>
      </w:pPr>
      <w:r w:rsidRPr="007E4DD2">
        <w:rPr>
          <w:sz w:val="24"/>
          <w:szCs w:val="24"/>
        </w:rPr>
        <w:t>Čl.13.Otcov vrah, odsúdený na smrť, bude vedený na popravisko v košeli, bosý a s hlavou prikrytou čiernym závojom. Bude vystavený na popravisku po dobu, počas ktorej bude súdny vykonávateľ predčítavať ľudu odsudzujúci nález (rozsudok), potom mu bude useknutá pravá ruka (v zápästí) a bezprostredne potom bude vykonaný trest smrti.</w:t>
      </w:r>
    </w:p>
    <w:p w:rsidR="00605045" w:rsidRPr="007E4DD2" w:rsidRDefault="00605045" w:rsidP="0033283B">
      <w:pPr>
        <w:pStyle w:val="Textbody"/>
        <w:spacing w:line="262" w:lineRule="atLeast"/>
        <w:ind w:left="680" w:hanging="680"/>
        <w:rPr>
          <w:sz w:val="24"/>
          <w:szCs w:val="24"/>
        </w:rPr>
      </w:pPr>
      <w:r w:rsidRPr="007E4DD2">
        <w:rPr>
          <w:sz w:val="24"/>
          <w:szCs w:val="24"/>
        </w:rPr>
        <w:t>Čl.56. Ktokoľvek, keď bude odsúdený pre zločin, ak sa dopustí nového zločinu, ktorý sa stíha stratou občianskych práv, bude odsúdený na trest praniera.</w:t>
      </w:r>
    </w:p>
    <w:p w:rsidR="00605045" w:rsidRDefault="00605045" w:rsidP="0033283B">
      <w:pPr>
        <w:pStyle w:val="Textbody"/>
        <w:spacing w:line="262" w:lineRule="atLeast"/>
        <w:ind w:left="680" w:hanging="680"/>
      </w:pPr>
      <w:r>
        <w:rPr>
          <w:sz w:val="24"/>
          <w:szCs w:val="24"/>
        </w:rPr>
        <w:lastRenderedPageBreak/>
        <w:t xml:space="preserve">           </w:t>
      </w:r>
      <w:r w:rsidRPr="007E4DD2">
        <w:rPr>
          <w:sz w:val="24"/>
          <w:szCs w:val="24"/>
        </w:rPr>
        <w:t>Ak sa druhý zločin stíha trestom praniera alebo vyhnanstva, bude odsúdený do alára.</w:t>
      </w:r>
    </w:p>
    <w:p w:rsidR="00605045" w:rsidRDefault="00605045" w:rsidP="0033283B">
      <w:pPr>
        <w:pStyle w:val="Textbody"/>
        <w:spacing w:line="262" w:lineRule="atLeast"/>
        <w:ind w:left="680" w:hanging="680"/>
      </w:pPr>
      <w:r>
        <w:rPr>
          <w:sz w:val="24"/>
          <w:szCs w:val="24"/>
        </w:rPr>
        <w:t xml:space="preserve">           </w:t>
      </w:r>
      <w:r w:rsidRPr="007E4DD2">
        <w:rPr>
          <w:sz w:val="24"/>
          <w:szCs w:val="24"/>
        </w:rPr>
        <w:t>Ak sa stíha druhý zločin trestom žalára, bude odsúdený k núteným prácam na čas a k označeniu.</w:t>
      </w:r>
    </w:p>
    <w:p w:rsidR="00605045" w:rsidRPr="007E4DD2" w:rsidRDefault="00605045" w:rsidP="0033283B">
      <w:pPr>
        <w:pStyle w:val="Textbody"/>
        <w:spacing w:line="262" w:lineRule="atLeast"/>
        <w:ind w:left="680" w:firstLine="25"/>
        <w:rPr>
          <w:sz w:val="24"/>
          <w:szCs w:val="24"/>
        </w:rPr>
      </w:pPr>
      <w:r w:rsidRPr="007E4DD2">
        <w:rPr>
          <w:sz w:val="24"/>
          <w:szCs w:val="24"/>
        </w:rPr>
        <w:t>Ak sa druhý zločin stíha trestom nútených prác na čas alebo deportáciou bude potrestaný nútenými prácami na doivotie.</w:t>
      </w:r>
    </w:p>
    <w:p w:rsidR="00605045" w:rsidRDefault="00605045" w:rsidP="0033283B">
      <w:pPr>
        <w:pStyle w:val="Textbody"/>
        <w:ind w:left="709" w:hanging="709"/>
      </w:pPr>
      <w:r>
        <w:rPr>
          <w:sz w:val="24"/>
          <w:szCs w:val="24"/>
        </w:rPr>
        <w:t xml:space="preserve">            </w:t>
      </w:r>
      <w:r w:rsidRPr="007E4DD2">
        <w:rPr>
          <w:sz w:val="24"/>
          <w:szCs w:val="24"/>
        </w:rPr>
        <w:t>Ak sa druhý zločin stíha trestom nútených prác na doživotie bude odsúdený na trest smrti.</w:t>
      </w:r>
    </w:p>
    <w:p w:rsidR="00605045" w:rsidRPr="007E4DD2" w:rsidRDefault="00605045" w:rsidP="0033283B">
      <w:pPr>
        <w:pStyle w:val="Textbody"/>
        <w:ind w:left="680" w:hanging="680"/>
        <w:rPr>
          <w:sz w:val="24"/>
          <w:szCs w:val="24"/>
        </w:rPr>
      </w:pPr>
      <w:r w:rsidRPr="007E4DD2">
        <w:rPr>
          <w:sz w:val="24"/>
          <w:szCs w:val="24"/>
        </w:rPr>
        <w:t>Čl. 59. Spoluvinníci zločinu alebo prečinu sa trestajú tým istým trestom ako páchatelia tohto zločinu alebo prečinu, okrem prípadov, kde zákon stanoví niečo iné.</w:t>
      </w:r>
    </w:p>
    <w:p w:rsidR="00605045" w:rsidRPr="007E4DD2" w:rsidRDefault="00605045" w:rsidP="0033283B">
      <w:pPr>
        <w:pStyle w:val="Textbody"/>
        <w:ind w:left="765" w:hanging="765"/>
        <w:rPr>
          <w:sz w:val="24"/>
          <w:szCs w:val="24"/>
        </w:rPr>
      </w:pPr>
      <w:r w:rsidRPr="007E4DD2">
        <w:rPr>
          <w:sz w:val="24"/>
          <w:szCs w:val="24"/>
        </w:rPr>
        <w:t>Čl. 64.  Niet zločinu ani prečinu, keď bol niekto v dobe činu v stave šialenstva alebo ak bol donútený silou, ktorej nemohol odolať.</w:t>
      </w:r>
    </w:p>
    <w:p w:rsidR="00605045" w:rsidRPr="007E4DD2" w:rsidRDefault="00605045" w:rsidP="0033283B">
      <w:pPr>
        <w:pStyle w:val="Textbody"/>
        <w:ind w:left="765" w:hanging="765"/>
        <w:rPr>
          <w:sz w:val="24"/>
          <w:szCs w:val="24"/>
        </w:rPr>
      </w:pPr>
      <w:r w:rsidRPr="007E4DD2">
        <w:rPr>
          <w:sz w:val="24"/>
          <w:szCs w:val="24"/>
        </w:rPr>
        <w:t>Čl. 65. Žiadny zločin ani prečin nemôže byť ospravedlnený ani trestom zmiernený, okrem prípadov a okolností, pre ktoré zákon vyhlasuje čin za ospravedlniteľný alebo dovoľuje použitie menej prísneho trestu.</w:t>
      </w:r>
    </w:p>
    <w:p w:rsidR="00605045" w:rsidRPr="007E4DD2" w:rsidRDefault="00605045" w:rsidP="0033283B">
      <w:pPr>
        <w:pStyle w:val="Textbody"/>
        <w:ind w:left="765" w:hanging="765"/>
        <w:rPr>
          <w:sz w:val="24"/>
          <w:szCs w:val="24"/>
        </w:rPr>
      </w:pPr>
      <w:r w:rsidRPr="007E4DD2">
        <w:rPr>
          <w:sz w:val="24"/>
          <w:szCs w:val="24"/>
        </w:rPr>
        <w:t>Čl. 67. (V znení zákona zo dňa 22. júla 1912)</w:t>
      </w:r>
    </w:p>
    <w:p w:rsidR="00605045" w:rsidRDefault="00605045" w:rsidP="0033283B">
      <w:pPr>
        <w:pStyle w:val="Textbody"/>
        <w:ind w:left="765" w:hanging="765"/>
      </w:pPr>
      <w:r>
        <w:rPr>
          <w:sz w:val="24"/>
          <w:szCs w:val="24"/>
        </w:rPr>
        <w:t xml:space="preserve">             </w:t>
      </w:r>
      <w:r w:rsidRPr="007E4DD2">
        <w:rPr>
          <w:sz w:val="24"/>
          <w:szCs w:val="24"/>
        </w:rPr>
        <w:t>1. Ak bolo rozhodnuté, že neplnoletý starší ako 13 a mladší než 16 rokov konal „príčetne“, budú vynesené tresty, ako je uvedené:</w:t>
      </w:r>
    </w:p>
    <w:p w:rsidR="00605045" w:rsidRDefault="00605045" w:rsidP="0033283B">
      <w:pPr>
        <w:pStyle w:val="Textbody"/>
        <w:ind w:left="765" w:hanging="765"/>
      </w:pPr>
      <w:r>
        <w:rPr>
          <w:sz w:val="24"/>
          <w:szCs w:val="24"/>
        </w:rPr>
        <w:t xml:space="preserve">             </w:t>
      </w:r>
      <w:r w:rsidRPr="007E4DD2">
        <w:rPr>
          <w:sz w:val="24"/>
          <w:szCs w:val="24"/>
        </w:rPr>
        <w:t>2. Ak upadol do trestu smrti, nútených prác na doivotie alebo deportácie, bude odsúdený k trestu smrti a 20 rokov v kárnej osade (kolónii)...</w:t>
      </w:r>
    </w:p>
    <w:p w:rsidR="00605045" w:rsidRPr="007E4DD2" w:rsidRDefault="00605045" w:rsidP="0033283B">
      <w:pPr>
        <w:pStyle w:val="Textbody"/>
        <w:ind w:left="765" w:hanging="765"/>
        <w:rPr>
          <w:sz w:val="24"/>
          <w:szCs w:val="24"/>
        </w:rPr>
      </w:pPr>
      <w:r w:rsidRPr="007E4DD2">
        <w:rPr>
          <w:sz w:val="24"/>
          <w:szCs w:val="24"/>
        </w:rPr>
        <w:t>Čl. 75. Každý Francúz, ktorý pozdvihne zbraň proti Francúzsku, bude potrestaný smrťou.</w:t>
      </w:r>
    </w:p>
    <w:p w:rsidR="00605045" w:rsidRPr="007E4DD2" w:rsidRDefault="00605045" w:rsidP="0033283B">
      <w:pPr>
        <w:pStyle w:val="Textbody"/>
        <w:ind w:left="708" w:hanging="708"/>
        <w:rPr>
          <w:sz w:val="24"/>
          <w:szCs w:val="24"/>
        </w:rPr>
      </w:pPr>
      <w:r w:rsidRPr="007E4DD2">
        <w:rPr>
          <w:sz w:val="24"/>
          <w:szCs w:val="24"/>
        </w:rPr>
        <w:t>Čl.76. Ktokoľvek bude vykonávať sprisahania alebo bude v tajnom spojení so zahraničnými mocnosťami alebo s ich agentmi, aby ich primäl k tomu, aby vyvolal nepriateľstvo alebo vojnu proti Francúzsku alebo im na to poskytol prostriedky, bude potrestaný smrťou.</w:t>
      </w:r>
    </w:p>
    <w:p w:rsidR="00605045" w:rsidRDefault="00605045" w:rsidP="0033283B">
      <w:pPr>
        <w:pStyle w:val="Textbody"/>
        <w:ind w:left="765" w:hanging="765"/>
      </w:pPr>
      <w:r>
        <w:rPr>
          <w:sz w:val="24"/>
          <w:szCs w:val="24"/>
        </w:rPr>
        <w:t xml:space="preserve">             </w:t>
      </w:r>
      <w:r w:rsidRPr="007E4DD2">
        <w:rPr>
          <w:sz w:val="24"/>
          <w:szCs w:val="24"/>
        </w:rPr>
        <w:t>K tomuto opatreniu dôjde dokonca i v tom prípade, e uvedené sprisahanie alebo tajné spojenia neskončili nepriateľstvom.</w:t>
      </w:r>
    </w:p>
    <w:p w:rsidR="00605045" w:rsidRPr="007E4DD2" w:rsidRDefault="00605045" w:rsidP="0033283B">
      <w:pPr>
        <w:pStyle w:val="Textbody"/>
        <w:ind w:left="765" w:hanging="765"/>
        <w:rPr>
          <w:sz w:val="24"/>
          <w:szCs w:val="24"/>
        </w:rPr>
      </w:pPr>
      <w:r w:rsidRPr="007E4DD2">
        <w:rPr>
          <w:sz w:val="24"/>
          <w:szCs w:val="24"/>
        </w:rPr>
        <w:t>Čl. 79. Tresty stanovené v článkoch 76 a 77 budú rovnaké, či už sprisahania alebo intrigy uvedené v tých článkoch smerovali proti Francúzsku alebo proti jeho spojencom, bojujúcim proti spoločnému nepriateľovi.</w:t>
      </w:r>
    </w:p>
    <w:p w:rsidR="00605045" w:rsidRPr="007E4DD2" w:rsidRDefault="00605045" w:rsidP="0033283B">
      <w:pPr>
        <w:pStyle w:val="Textbody"/>
        <w:ind w:left="765" w:hanging="765"/>
        <w:rPr>
          <w:sz w:val="24"/>
          <w:szCs w:val="24"/>
        </w:rPr>
      </w:pPr>
      <w:r w:rsidRPr="007E4DD2">
        <w:rPr>
          <w:sz w:val="24"/>
          <w:szCs w:val="24"/>
        </w:rPr>
        <w:t>Čl. 86.Atentát alebo sprisahanie proti ivotu alebo osobe cisára je zločinom urážky veličenstva (crimen lesae maiestatis):, tento zločin sa trestá ako otcovražda a na to sa stíha konfiškáciou majetku.</w:t>
      </w:r>
    </w:p>
    <w:p w:rsidR="00605045" w:rsidRPr="007E4DD2" w:rsidRDefault="00605045" w:rsidP="0033283B">
      <w:pPr>
        <w:pStyle w:val="Textbody"/>
        <w:ind w:left="765" w:hanging="765"/>
        <w:rPr>
          <w:sz w:val="24"/>
          <w:szCs w:val="24"/>
        </w:rPr>
      </w:pPr>
      <w:r w:rsidRPr="007E4DD2">
        <w:rPr>
          <w:sz w:val="24"/>
          <w:szCs w:val="24"/>
        </w:rPr>
        <w:t>Čl. 209.Podľa okolností sú zločinom alebo prečinom vzbury, všetky násilné odpory a násilnosti proti verejným úradníkom,... vykonávajúcim zákony, rozkazy a nariadenia verejnej moci, súdne príkazy alebo rozsudky.</w:t>
      </w:r>
    </w:p>
    <w:p w:rsidR="00605045" w:rsidRPr="007E4DD2" w:rsidRDefault="00605045" w:rsidP="0033283B">
      <w:pPr>
        <w:pStyle w:val="Textbody"/>
        <w:ind w:left="765" w:hanging="765"/>
        <w:rPr>
          <w:sz w:val="24"/>
          <w:szCs w:val="24"/>
        </w:rPr>
      </w:pPr>
      <w:r w:rsidRPr="007E4DD2">
        <w:rPr>
          <w:sz w:val="24"/>
          <w:szCs w:val="24"/>
        </w:rPr>
        <w:t>Čl. 265.Všetky zločinné združenia proti osobám alebo majetku sú zločinom proti verejnému mieru.</w:t>
      </w:r>
    </w:p>
    <w:p w:rsidR="00605045" w:rsidRPr="007E4DD2" w:rsidRDefault="00605045" w:rsidP="0033283B">
      <w:pPr>
        <w:pStyle w:val="Textbody"/>
        <w:ind w:left="765" w:hanging="765"/>
        <w:rPr>
          <w:sz w:val="24"/>
          <w:szCs w:val="24"/>
        </w:rPr>
      </w:pPr>
      <w:r w:rsidRPr="007E4DD2">
        <w:rPr>
          <w:sz w:val="24"/>
          <w:szCs w:val="24"/>
        </w:rPr>
        <w:t>Čl. 269. Tuláctvo je prečinom.</w:t>
      </w:r>
    </w:p>
    <w:p w:rsidR="00605045" w:rsidRPr="007E4DD2" w:rsidRDefault="00605045" w:rsidP="0033283B">
      <w:pPr>
        <w:pStyle w:val="Textbody"/>
        <w:ind w:left="765" w:hanging="765"/>
        <w:rPr>
          <w:sz w:val="24"/>
          <w:szCs w:val="24"/>
        </w:rPr>
      </w:pPr>
      <w:r w:rsidRPr="007E4DD2">
        <w:rPr>
          <w:sz w:val="24"/>
          <w:szCs w:val="24"/>
        </w:rPr>
        <w:t>Čl. 270. Tuláctvo je prečinom.</w:t>
      </w:r>
    </w:p>
    <w:p w:rsidR="00605045" w:rsidRPr="007E4DD2" w:rsidRDefault="00605045" w:rsidP="0033283B">
      <w:pPr>
        <w:pStyle w:val="Textbody"/>
        <w:ind w:left="765" w:hanging="765"/>
        <w:rPr>
          <w:sz w:val="24"/>
          <w:szCs w:val="24"/>
        </w:rPr>
      </w:pPr>
      <w:r w:rsidRPr="007E4DD2">
        <w:rPr>
          <w:sz w:val="24"/>
          <w:szCs w:val="24"/>
        </w:rPr>
        <w:t>Čl. 270. Tulákmi alebo ľuďmi bez domova sú tí, ktorí nemajú ani určité bydlisko ani prostriedky na obživu a ktorí obvykle nevykonávajú ani zamestnanie ani povolanie.</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lastRenderedPageBreak/>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t> </w:t>
      </w:r>
    </w:p>
    <w:p w:rsidR="00605045" w:rsidRDefault="00605045" w:rsidP="0033283B">
      <w:pPr>
        <w:pStyle w:val="Textbody"/>
        <w:ind w:left="765" w:hanging="765"/>
        <w:rPr>
          <w:sz w:val="24"/>
          <w:szCs w:val="24"/>
        </w:rPr>
      </w:pPr>
      <w:r>
        <w:rPr>
          <w:sz w:val="24"/>
          <w:szCs w:val="24"/>
        </w:rPr>
        <w:lastRenderedPageBreak/>
        <w:t> </w:t>
      </w:r>
    </w:p>
    <w:p w:rsidR="00605045" w:rsidRDefault="00605045" w:rsidP="0033283B">
      <w:pPr>
        <w:pStyle w:val="Textbody"/>
        <w:rPr>
          <w:sz w:val="24"/>
          <w:szCs w:val="24"/>
        </w:rPr>
      </w:pPr>
      <w:r>
        <w:rPr>
          <w:sz w:val="24"/>
          <w:szCs w:val="24"/>
        </w:rPr>
        <w:t> </w:t>
      </w:r>
    </w:p>
    <w:p w:rsidR="00605045" w:rsidRPr="007E4DD2" w:rsidRDefault="00605045" w:rsidP="0033283B">
      <w:pPr>
        <w:pStyle w:val="Textbody"/>
        <w:rPr>
          <w:sz w:val="24"/>
          <w:szCs w:val="24"/>
        </w:rPr>
      </w:pPr>
      <w:r w:rsidRPr="007E4DD2">
        <w:rPr>
          <w:sz w:val="24"/>
          <w:szCs w:val="24"/>
        </w:rPr>
        <w:t>ÚLOHY :13</w:t>
      </w:r>
    </w:p>
    <w:p w:rsidR="00605045" w:rsidRPr="007E4DD2" w:rsidRDefault="00605045" w:rsidP="0033283B">
      <w:pPr>
        <w:pStyle w:val="Textbody"/>
        <w:ind w:left="283" w:hanging="283"/>
        <w:rPr>
          <w:sz w:val="24"/>
          <w:szCs w:val="24"/>
        </w:rPr>
      </w:pPr>
      <w:r w:rsidRPr="007E4DD2">
        <w:rPr>
          <w:sz w:val="24"/>
          <w:szCs w:val="24"/>
        </w:rPr>
        <w:t>1.  Ktorý článok kódexu obsahuje trojdelenie deliktov ? Aké delikty pozná ?</w:t>
      </w:r>
    </w:p>
    <w:p w:rsidR="00605045" w:rsidRPr="007E4DD2" w:rsidRDefault="00605045" w:rsidP="0033283B">
      <w:pPr>
        <w:pStyle w:val="Textbody"/>
        <w:ind w:left="283" w:hanging="283"/>
        <w:rPr>
          <w:sz w:val="24"/>
          <w:szCs w:val="24"/>
        </w:rPr>
      </w:pPr>
      <w:r w:rsidRPr="007E4DD2">
        <w:rPr>
          <w:sz w:val="24"/>
          <w:szCs w:val="24"/>
        </w:rPr>
        <w:t>2.  Ako sa odlišujú, ktorými znakmi od seba, tieto delikty ?</w:t>
      </w:r>
    </w:p>
    <w:p w:rsidR="00605045" w:rsidRPr="007E4DD2" w:rsidRDefault="00605045" w:rsidP="0033283B">
      <w:pPr>
        <w:pStyle w:val="Textbody"/>
        <w:ind w:left="283" w:hanging="283"/>
        <w:rPr>
          <w:sz w:val="24"/>
          <w:szCs w:val="24"/>
        </w:rPr>
      </w:pPr>
      <w:r w:rsidRPr="007E4DD2">
        <w:rPr>
          <w:sz w:val="24"/>
          <w:szCs w:val="24"/>
        </w:rPr>
        <w:t>3.  V ktorých prípadoch sa pokus trestá rovnako ako dokonaný čin ? V ktorých prípadoch nie ?</w:t>
      </w:r>
    </w:p>
    <w:p w:rsidR="00605045" w:rsidRPr="007E4DD2" w:rsidRDefault="00605045" w:rsidP="0033283B">
      <w:pPr>
        <w:pStyle w:val="Textbody"/>
        <w:ind w:left="283" w:hanging="283"/>
        <w:rPr>
          <w:sz w:val="24"/>
          <w:szCs w:val="24"/>
        </w:rPr>
      </w:pPr>
      <w:r w:rsidRPr="007E4DD2">
        <w:rPr>
          <w:sz w:val="24"/>
          <w:szCs w:val="24"/>
        </w:rPr>
        <w:t>4.  Aké druhy trestov pozná zákonník ? Ako sa v nich prejavoval fakt, že boli prijaté na začiatku 19 storočia ?</w:t>
      </w:r>
    </w:p>
    <w:p w:rsidR="00605045" w:rsidRPr="007E4DD2" w:rsidRDefault="00605045" w:rsidP="0033283B">
      <w:pPr>
        <w:pStyle w:val="Textbody"/>
        <w:ind w:left="283" w:hanging="283"/>
        <w:rPr>
          <w:sz w:val="24"/>
          <w:szCs w:val="24"/>
        </w:rPr>
      </w:pPr>
      <w:r w:rsidRPr="007E4DD2">
        <w:rPr>
          <w:sz w:val="24"/>
          <w:szCs w:val="24"/>
        </w:rPr>
        <w:t>5.  Otcovražda a zločin urážky veličenstva (majestátu) – čo je podľa kódexu medzi nimi spoločné a čo rozdielne ? Prečo pravdepodobne, (podľa Vášho úsudku vyvodeného zo štúdia literatúry) volil zákonodarca túto úpravu týchto deliktov ?</w:t>
      </w:r>
    </w:p>
    <w:p w:rsidR="00605045" w:rsidRDefault="00605045" w:rsidP="0033283B">
      <w:pPr>
        <w:pStyle w:val="Textbody"/>
        <w:ind w:left="283" w:hanging="283"/>
      </w:pPr>
      <w:r w:rsidRPr="007E4DD2">
        <w:rPr>
          <w:sz w:val="24"/>
          <w:szCs w:val="24"/>
        </w:rPr>
        <w:t>6.  Články 75,76,79,86- možno ich dať na spoločného menovateľa ? O akú kategóriu</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lastRenderedPageBreak/>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rPr>
          <w:sz w:val="24"/>
        </w:rPr>
      </w:pPr>
      <w:r>
        <w:rPr>
          <w:sz w:val="24"/>
        </w:rPr>
        <w:t> </w:t>
      </w:r>
    </w:p>
    <w:p w:rsidR="00605045" w:rsidRDefault="00605045" w:rsidP="0033283B">
      <w:pPr>
        <w:pStyle w:val="Textbody"/>
        <w:spacing w:line="276" w:lineRule="auto"/>
        <w:rPr>
          <w:b/>
          <w:sz w:val="24"/>
        </w:rPr>
      </w:pPr>
      <w:r>
        <w:rPr>
          <w:b/>
          <w:sz w:val="24"/>
        </w:rPr>
        <w:t>Meno :.....................................................</w:t>
      </w:r>
    </w:p>
    <w:p w:rsidR="00605045" w:rsidRDefault="00605045" w:rsidP="0033283B">
      <w:pPr>
        <w:pStyle w:val="Textbody"/>
        <w:spacing w:line="276" w:lineRule="auto"/>
        <w:rPr>
          <w:b/>
          <w:sz w:val="24"/>
        </w:rPr>
      </w:pPr>
      <w:r>
        <w:rPr>
          <w:b/>
          <w:sz w:val="24"/>
        </w:rPr>
        <w:t>Priezvisko:................................................</w:t>
      </w:r>
    </w:p>
    <w:p w:rsidR="00605045" w:rsidRDefault="00605045" w:rsidP="0033283B">
      <w:pPr>
        <w:pStyle w:val="Textbody"/>
        <w:spacing w:line="276" w:lineRule="auto"/>
        <w:rPr>
          <w:b/>
          <w:sz w:val="24"/>
        </w:rPr>
      </w:pPr>
      <w:r>
        <w:rPr>
          <w:b/>
          <w:sz w:val="24"/>
        </w:rPr>
        <w:t>OTÁZKY NA SKÚŠKU Z PREDMETU</w:t>
      </w:r>
    </w:p>
    <w:p w:rsidR="00605045" w:rsidRDefault="00605045" w:rsidP="0033283B">
      <w:pPr>
        <w:pStyle w:val="Textbody"/>
        <w:spacing w:line="276" w:lineRule="auto"/>
      </w:pPr>
      <w:r>
        <w:t xml:space="preserve"> „ </w:t>
      </w:r>
      <w:r>
        <w:rPr>
          <w:b/>
          <w:sz w:val="24"/>
        </w:rPr>
        <w:t>Polícia vo vývoji štátu a práva „</w:t>
      </w:r>
    </w:p>
    <w:p w:rsidR="00605045" w:rsidRDefault="00605045" w:rsidP="0033283B">
      <w:pPr>
        <w:pStyle w:val="Textbody"/>
        <w:spacing w:line="276" w:lineRule="auto"/>
        <w:rPr>
          <w:b/>
          <w:sz w:val="24"/>
        </w:rPr>
      </w:pPr>
      <w:r>
        <w:rPr>
          <w:b/>
          <w:sz w:val="24"/>
        </w:rPr>
        <w:t>Z textu v </w:t>
      </w:r>
    </w:p>
    <w:p w:rsidR="00605045" w:rsidRDefault="00605045" w:rsidP="0033283B">
      <w:pPr>
        <w:pStyle w:val="Textbody"/>
        <w:spacing w:line="276" w:lineRule="auto"/>
        <w:rPr>
          <w:b/>
          <w:sz w:val="24"/>
        </w:rPr>
      </w:pPr>
      <w:r>
        <w:rPr>
          <w:b/>
          <w:sz w:val="24"/>
        </w:rPr>
        <w:t>Kačík. E.: Verejná správa vo vývoji štátu a práva v európskom kontexte. EEDA. 2011</w:t>
      </w:r>
    </w:p>
    <w:p w:rsidR="00605045" w:rsidRDefault="00605045" w:rsidP="0033283B">
      <w:pPr>
        <w:pStyle w:val="Textbody"/>
        <w:spacing w:line="276" w:lineRule="auto"/>
        <w:rPr>
          <w:b/>
          <w:sz w:val="24"/>
        </w:rPr>
      </w:pPr>
      <w:r>
        <w:rPr>
          <w:b/>
          <w:sz w:val="24"/>
        </w:rPr>
        <w:t xml:space="preserve">Kačík. E.: Polícia vo vývoji verejnej správy. MV.APZ. 1995 </w:t>
      </w:r>
    </w:p>
    <w:p w:rsidR="00605045" w:rsidRDefault="00605045" w:rsidP="0033283B">
      <w:pPr>
        <w:pStyle w:val="Textbody"/>
        <w:spacing w:line="276" w:lineRule="auto"/>
        <w:rPr>
          <w:b/>
          <w:sz w:val="24"/>
        </w:rPr>
      </w:pPr>
      <w:r>
        <w:rPr>
          <w:b/>
          <w:sz w:val="24"/>
        </w:rPr>
        <w:t>..... SKUPINA,                           ŠTÚDIUM - DÁTUM SKÚŠKY: .....................................</w:t>
      </w:r>
    </w:p>
    <w:p w:rsidR="00605045" w:rsidRDefault="00605045" w:rsidP="0033283B">
      <w:pPr>
        <w:pStyle w:val="Textbody"/>
        <w:spacing w:line="276" w:lineRule="auto"/>
        <w:rPr>
          <w:b/>
          <w:sz w:val="24"/>
          <w:szCs w:val="24"/>
        </w:rPr>
      </w:pPr>
      <w:r>
        <w:rPr>
          <w:b/>
          <w:sz w:val="24"/>
          <w:szCs w:val="24"/>
        </w:rPr>
        <w:t>14.</w:t>
      </w:r>
    </w:p>
    <w:p w:rsidR="00605045" w:rsidRPr="007E4DD2" w:rsidRDefault="00605045" w:rsidP="000E6416">
      <w:pPr>
        <w:pStyle w:val="BodyText"/>
        <w:rPr>
          <w:b/>
          <w:caps/>
          <w:u w:val="single"/>
          <w:lang w:val="sk-SK"/>
        </w:rPr>
      </w:pPr>
      <w:r w:rsidRPr="007E4DD2">
        <w:rPr>
          <w:szCs w:val="24"/>
          <w:lang w:val="sk-SK"/>
        </w:rPr>
        <w:t xml:space="preserve">A: </w:t>
      </w:r>
      <w:r>
        <w:rPr>
          <w:szCs w:val="24"/>
          <w:lang w:val="sk-SK"/>
        </w:rPr>
        <w:t>Spoločenské zriadenie európskych feudálnych štátov.</w:t>
      </w:r>
    </w:p>
    <w:p w:rsidR="00605045" w:rsidRDefault="00605045" w:rsidP="0033283B">
      <w:pPr>
        <w:pStyle w:val="Textbody"/>
        <w:rPr>
          <w:sz w:val="24"/>
          <w:szCs w:val="24"/>
        </w:rPr>
      </w:pPr>
      <w:r>
        <w:rPr>
          <w:sz w:val="24"/>
          <w:szCs w:val="24"/>
        </w:rPr>
        <w:t>B: Trestné zákonodarstvo európskych štátov po parlamentných revolúciach.</w:t>
      </w:r>
    </w:p>
    <w:p w:rsidR="00605045" w:rsidRDefault="00605045" w:rsidP="0033283B">
      <w:pPr>
        <w:pStyle w:val="Textbody"/>
        <w:rPr>
          <w:sz w:val="24"/>
          <w:szCs w:val="24"/>
        </w:rPr>
      </w:pPr>
      <w:r>
        <w:rPr>
          <w:sz w:val="24"/>
          <w:szCs w:val="24"/>
        </w:rPr>
        <w:t>C: Četníctvo a polícia na území Československa.</w:t>
      </w:r>
    </w:p>
    <w:p w:rsidR="00605045" w:rsidRDefault="00605045" w:rsidP="0033283B">
      <w:pPr>
        <w:pStyle w:val="Textbody"/>
        <w:spacing w:line="276" w:lineRule="auto"/>
        <w:rPr>
          <w:sz w:val="24"/>
          <w:szCs w:val="24"/>
        </w:rPr>
      </w:pPr>
      <w:r>
        <w:rPr>
          <w:sz w:val="24"/>
          <w:szCs w:val="24"/>
        </w:rPr>
        <w:t>D. Príklad z dokumentov v texte.</w:t>
      </w:r>
    </w:p>
    <w:p w:rsidR="00605045" w:rsidRDefault="00605045" w:rsidP="0033283B">
      <w:pPr>
        <w:pStyle w:val="Textbody"/>
        <w:rPr>
          <w:sz w:val="24"/>
          <w:szCs w:val="24"/>
          <w:lang w:val="de-DE"/>
        </w:rPr>
      </w:pPr>
      <w:r>
        <w:rPr>
          <w:sz w:val="24"/>
          <w:szCs w:val="24"/>
          <w:lang w:val="de-DE"/>
        </w:rPr>
        <w:t>DOKUMENT č. 14</w:t>
      </w:r>
    </w:p>
    <w:p w:rsidR="00605045" w:rsidRDefault="00605045" w:rsidP="0033283B">
      <w:pPr>
        <w:pStyle w:val="Textbody"/>
        <w:rPr>
          <w:sz w:val="24"/>
          <w:szCs w:val="24"/>
          <w:lang w:val="de-DE"/>
        </w:rPr>
      </w:pPr>
      <w:r>
        <w:rPr>
          <w:sz w:val="24"/>
          <w:szCs w:val="24"/>
          <w:lang w:val="de-DE"/>
        </w:rPr>
        <w:t>WEIMARSKA ÚSTAVA Z 11. 8. 1919</w:t>
      </w:r>
    </w:p>
    <w:p w:rsidR="00605045" w:rsidRDefault="00605045" w:rsidP="0033283B">
      <w:pPr>
        <w:pStyle w:val="Textbody"/>
        <w:rPr>
          <w:sz w:val="24"/>
          <w:szCs w:val="24"/>
        </w:rPr>
      </w:pPr>
      <w:r>
        <w:rPr>
          <w:sz w:val="24"/>
          <w:szCs w:val="24"/>
        </w:rPr>
        <w:t> </w:t>
      </w:r>
    </w:p>
    <w:p w:rsidR="00605045" w:rsidRDefault="00605045" w:rsidP="0033283B">
      <w:pPr>
        <w:pStyle w:val="Textbody"/>
        <w:ind w:left="283"/>
        <w:rPr>
          <w:sz w:val="24"/>
          <w:szCs w:val="24"/>
          <w:lang w:val="de-DE"/>
        </w:rPr>
      </w:pPr>
      <w:r>
        <w:rPr>
          <w:sz w:val="24"/>
          <w:szCs w:val="24"/>
          <w:lang w:val="de-DE"/>
        </w:rPr>
        <w:t>Prvá časť</w:t>
      </w:r>
    </w:p>
    <w:p w:rsidR="00605045" w:rsidRDefault="00605045" w:rsidP="0033283B">
      <w:pPr>
        <w:pStyle w:val="Textbody"/>
        <w:ind w:left="283"/>
        <w:rPr>
          <w:sz w:val="24"/>
          <w:szCs w:val="24"/>
          <w:lang w:val="de-DE"/>
        </w:rPr>
      </w:pPr>
      <w:r>
        <w:rPr>
          <w:sz w:val="24"/>
          <w:szCs w:val="24"/>
          <w:lang w:val="de-DE"/>
        </w:rPr>
        <w:t>VÝSTAVBA A ÚLOHY RÍŠE</w:t>
      </w:r>
    </w:p>
    <w:p w:rsidR="00605045" w:rsidRDefault="00605045" w:rsidP="0033283B">
      <w:pPr>
        <w:pStyle w:val="Textbody"/>
        <w:ind w:left="283"/>
        <w:rPr>
          <w:sz w:val="24"/>
          <w:szCs w:val="24"/>
        </w:rPr>
      </w:pPr>
      <w:r>
        <w:rPr>
          <w:sz w:val="24"/>
          <w:szCs w:val="24"/>
        </w:rPr>
        <w:t> </w:t>
      </w:r>
    </w:p>
    <w:p w:rsidR="00605045" w:rsidRPr="007E4DD2" w:rsidRDefault="00605045" w:rsidP="0033283B">
      <w:pPr>
        <w:pStyle w:val="Textbody"/>
        <w:rPr>
          <w:sz w:val="24"/>
          <w:szCs w:val="24"/>
        </w:rPr>
      </w:pPr>
      <w:r w:rsidRPr="007E4DD2">
        <w:rPr>
          <w:sz w:val="24"/>
          <w:szCs w:val="24"/>
        </w:rPr>
        <w:t>1. RÍŠA A KRAJINY</w:t>
      </w:r>
    </w:p>
    <w:p w:rsidR="00605045" w:rsidRPr="007E4DD2" w:rsidRDefault="00605045" w:rsidP="0033283B">
      <w:pPr>
        <w:pStyle w:val="Textbody"/>
        <w:ind w:left="283" w:hanging="283"/>
        <w:rPr>
          <w:sz w:val="24"/>
          <w:szCs w:val="24"/>
        </w:rPr>
      </w:pPr>
      <w:r w:rsidRPr="007E4DD2">
        <w:rPr>
          <w:sz w:val="24"/>
          <w:szCs w:val="24"/>
        </w:rPr>
        <w:t>Čl. 1.    Nemecká ríša je republikou. Štátna moc pochádza z ľudu.</w:t>
      </w:r>
    </w:p>
    <w:p w:rsidR="00605045" w:rsidRPr="007E4DD2" w:rsidRDefault="00605045" w:rsidP="0033283B">
      <w:pPr>
        <w:pStyle w:val="Textbody"/>
        <w:ind w:left="652" w:hanging="652"/>
        <w:rPr>
          <w:sz w:val="24"/>
          <w:szCs w:val="24"/>
        </w:rPr>
      </w:pPr>
      <w:r w:rsidRPr="007E4DD2">
        <w:rPr>
          <w:sz w:val="24"/>
          <w:szCs w:val="24"/>
        </w:rPr>
        <w:t>Čl. 2. Ríšske územie sa skladá z územia nemeckých krajín. Iné územia môžu byť ríšskym zákonom prijaté do zväzku ríše, ak o to žiadajú ich obyvatelia na základe práva na sebaurčenie.</w:t>
      </w:r>
    </w:p>
    <w:p w:rsidR="00605045" w:rsidRPr="007E4DD2" w:rsidRDefault="00605045" w:rsidP="0033283B">
      <w:pPr>
        <w:pStyle w:val="Textbody"/>
        <w:ind w:left="652" w:hanging="652"/>
        <w:rPr>
          <w:sz w:val="24"/>
          <w:szCs w:val="24"/>
        </w:rPr>
      </w:pPr>
      <w:r w:rsidRPr="007E4DD2">
        <w:rPr>
          <w:sz w:val="24"/>
          <w:szCs w:val="24"/>
        </w:rPr>
        <w:t>Čl. 5. Štátnu moc vykonávajú v záleitostiach ríše orgány, na základe ríšskej ústavy, v záleitstiach krajín, orgány krajín na základe krajinských (zemských) ústav.</w:t>
      </w:r>
    </w:p>
    <w:p w:rsidR="00605045" w:rsidRPr="007E4DD2" w:rsidRDefault="00605045" w:rsidP="0033283B">
      <w:pPr>
        <w:pStyle w:val="Textbody"/>
        <w:ind w:left="652" w:hanging="652"/>
        <w:rPr>
          <w:sz w:val="24"/>
          <w:szCs w:val="24"/>
        </w:rPr>
      </w:pPr>
      <w:r w:rsidRPr="007E4DD2">
        <w:rPr>
          <w:sz w:val="24"/>
          <w:szCs w:val="24"/>
        </w:rPr>
        <w:t>Čl. 13. Ríšske právo má prednosť pred právom krajín ...</w:t>
      </w:r>
    </w:p>
    <w:p w:rsidR="00605045" w:rsidRPr="007E4DD2" w:rsidRDefault="00605045" w:rsidP="0033283B">
      <w:pPr>
        <w:pStyle w:val="Textbody"/>
        <w:ind w:left="652" w:hanging="652"/>
        <w:rPr>
          <w:sz w:val="24"/>
          <w:szCs w:val="24"/>
        </w:rPr>
      </w:pPr>
      <w:r w:rsidRPr="007E4DD2">
        <w:rPr>
          <w:sz w:val="24"/>
          <w:szCs w:val="24"/>
        </w:rPr>
        <w:t>Čl. 17. Každá krajina musí mať slobodnú štátnu ústavu.</w:t>
      </w:r>
    </w:p>
    <w:p w:rsidR="00605045" w:rsidRDefault="00605045" w:rsidP="0033283B">
      <w:pPr>
        <w:pStyle w:val="Textbody"/>
        <w:ind w:left="652" w:hanging="652"/>
        <w:rPr>
          <w:sz w:val="24"/>
          <w:szCs w:val="24"/>
        </w:rPr>
      </w:pPr>
      <w:r>
        <w:rPr>
          <w:sz w:val="24"/>
          <w:szCs w:val="24"/>
        </w:rPr>
        <w:t> </w:t>
      </w:r>
    </w:p>
    <w:p w:rsidR="00605045" w:rsidRPr="007E4DD2" w:rsidRDefault="00605045" w:rsidP="0033283B">
      <w:pPr>
        <w:pStyle w:val="Textbody"/>
        <w:ind w:left="652" w:hanging="652"/>
        <w:rPr>
          <w:sz w:val="24"/>
          <w:szCs w:val="24"/>
        </w:rPr>
      </w:pPr>
      <w:r w:rsidRPr="007E4DD2">
        <w:rPr>
          <w:sz w:val="24"/>
          <w:szCs w:val="24"/>
        </w:rPr>
        <w:t>2. RÍŠSKY SNEM</w:t>
      </w:r>
    </w:p>
    <w:p w:rsidR="00605045" w:rsidRPr="007E4DD2" w:rsidRDefault="00605045" w:rsidP="0033283B">
      <w:pPr>
        <w:pStyle w:val="Textbody"/>
        <w:ind w:left="652" w:hanging="652"/>
        <w:rPr>
          <w:sz w:val="24"/>
          <w:szCs w:val="24"/>
        </w:rPr>
      </w:pPr>
      <w:r w:rsidRPr="007E4DD2">
        <w:rPr>
          <w:sz w:val="24"/>
          <w:szCs w:val="24"/>
        </w:rPr>
        <w:lastRenderedPageBreak/>
        <w:t>Čl. 21. Poslanci sú zástupcami celého národa. Riadia sa len svedomím a nie sú viazaní mandátmi.</w:t>
      </w:r>
    </w:p>
    <w:p w:rsidR="00605045" w:rsidRDefault="00605045" w:rsidP="0033283B">
      <w:pPr>
        <w:pStyle w:val="Textbody"/>
        <w:ind w:left="652" w:hanging="652"/>
        <w:rPr>
          <w:sz w:val="24"/>
          <w:szCs w:val="24"/>
          <w:lang w:val="nl-NL"/>
        </w:rPr>
      </w:pPr>
      <w:r w:rsidRPr="007E4DD2">
        <w:rPr>
          <w:sz w:val="24"/>
          <w:szCs w:val="24"/>
        </w:rPr>
        <w:t xml:space="preserve">Čl. 23. </w:t>
      </w:r>
      <w:r>
        <w:rPr>
          <w:sz w:val="24"/>
          <w:szCs w:val="24"/>
          <w:lang w:val="nl-NL"/>
        </w:rPr>
        <w:t>Ríšsky snem je volený na štyri roky...</w:t>
      </w:r>
    </w:p>
    <w:p w:rsidR="00605045" w:rsidRDefault="00605045" w:rsidP="0033283B">
      <w:pPr>
        <w:pStyle w:val="Textbody"/>
        <w:ind w:left="652" w:hanging="652"/>
        <w:rPr>
          <w:sz w:val="24"/>
          <w:szCs w:val="24"/>
          <w:lang w:val="nl-NL"/>
        </w:rPr>
      </w:pPr>
      <w:r>
        <w:rPr>
          <w:sz w:val="24"/>
          <w:szCs w:val="24"/>
          <w:lang w:val="nl-NL"/>
        </w:rPr>
        <w:t>Čl. 25. Ríšsky prezident môže rozpustiť ríšsky snem, avšak len raz pre rovnaký dôvod.</w:t>
      </w:r>
    </w:p>
    <w:p w:rsidR="00605045" w:rsidRDefault="00605045" w:rsidP="0033283B">
      <w:pPr>
        <w:pStyle w:val="Textbody"/>
        <w:ind w:left="652" w:hanging="652"/>
        <w:rPr>
          <w:sz w:val="24"/>
          <w:szCs w:val="24"/>
        </w:rPr>
      </w:pPr>
      <w:r>
        <w:rPr>
          <w:sz w:val="24"/>
          <w:szCs w:val="24"/>
        </w:rPr>
        <w:t> </w:t>
      </w:r>
    </w:p>
    <w:p w:rsidR="00605045" w:rsidRPr="007E4DD2" w:rsidRDefault="00605045" w:rsidP="0033283B">
      <w:pPr>
        <w:pStyle w:val="Textbody"/>
        <w:ind w:left="652" w:hanging="652"/>
        <w:rPr>
          <w:sz w:val="24"/>
          <w:szCs w:val="24"/>
        </w:rPr>
      </w:pPr>
      <w:r w:rsidRPr="007E4DD2">
        <w:rPr>
          <w:sz w:val="24"/>
          <w:szCs w:val="24"/>
        </w:rPr>
        <w:t>3. RÍŠSKY PREZIDENT A RÍŠSKA VLÁDA</w:t>
      </w:r>
    </w:p>
    <w:p w:rsidR="00605045" w:rsidRPr="007E4DD2" w:rsidRDefault="00605045" w:rsidP="0033283B">
      <w:pPr>
        <w:pStyle w:val="Textbody"/>
        <w:ind w:left="652" w:hanging="652"/>
        <w:rPr>
          <w:sz w:val="24"/>
          <w:szCs w:val="24"/>
        </w:rPr>
      </w:pPr>
      <w:r w:rsidRPr="007E4DD2">
        <w:rPr>
          <w:sz w:val="24"/>
          <w:szCs w:val="24"/>
        </w:rPr>
        <w:t>Čl. 41. Ríšsky prezident je volený celým nemeckým národom...</w:t>
      </w:r>
    </w:p>
    <w:p w:rsidR="00605045" w:rsidRPr="007E4DD2" w:rsidRDefault="00605045" w:rsidP="0033283B">
      <w:pPr>
        <w:pStyle w:val="Textbody"/>
        <w:ind w:left="652" w:hanging="652"/>
        <w:rPr>
          <w:sz w:val="24"/>
          <w:szCs w:val="24"/>
        </w:rPr>
      </w:pPr>
      <w:r w:rsidRPr="007E4DD2">
        <w:rPr>
          <w:sz w:val="24"/>
          <w:szCs w:val="24"/>
        </w:rPr>
        <w:t>Čl. 43. Úrad ríšskeho prezidenta trvá sedem rokov. Opätovné zvolenie je prístupné. Pred uplynutím volebného obdobia môže byť ríšsky prezident na návrh ríšskeho snemu zosadený ľudovým hlasovaním...</w:t>
      </w:r>
    </w:p>
    <w:p w:rsidR="00605045" w:rsidRDefault="00605045" w:rsidP="0033283B">
      <w:pPr>
        <w:pStyle w:val="Textbody"/>
        <w:ind w:left="652" w:hanging="652"/>
      </w:pPr>
      <w:r>
        <w:rPr>
          <w:sz w:val="24"/>
          <w:szCs w:val="24"/>
        </w:rPr>
        <w:t xml:space="preserve">           </w:t>
      </w:r>
      <w:r w:rsidRPr="007E4DD2">
        <w:rPr>
          <w:sz w:val="24"/>
          <w:szCs w:val="24"/>
        </w:rPr>
        <w:t>Ak je zosadenie ľudovým hlasovaním odmietnuté, platí to ako nová voľba a má to za následok rozpustenie ríšskeho snemu...</w:t>
      </w:r>
    </w:p>
    <w:p w:rsidR="00605045" w:rsidRPr="007E4DD2" w:rsidRDefault="00605045" w:rsidP="0033283B">
      <w:pPr>
        <w:pStyle w:val="Textbody"/>
        <w:ind w:left="652" w:hanging="652"/>
        <w:rPr>
          <w:sz w:val="24"/>
          <w:szCs w:val="24"/>
        </w:rPr>
      </w:pPr>
      <w:r w:rsidRPr="007E4DD2">
        <w:rPr>
          <w:sz w:val="24"/>
          <w:szCs w:val="24"/>
        </w:rPr>
        <w:t>Čl. 47. Ríšsky prezident má vrchné velenie nad celou brannou mocou ríše.</w:t>
      </w:r>
    </w:p>
    <w:p w:rsidR="00605045" w:rsidRPr="007E4DD2" w:rsidRDefault="00605045" w:rsidP="0033283B">
      <w:pPr>
        <w:pStyle w:val="Textbody"/>
        <w:ind w:left="652" w:hanging="652"/>
        <w:rPr>
          <w:sz w:val="24"/>
          <w:szCs w:val="24"/>
        </w:rPr>
      </w:pPr>
      <w:r w:rsidRPr="007E4DD2">
        <w:rPr>
          <w:sz w:val="24"/>
          <w:szCs w:val="24"/>
        </w:rPr>
        <w:t>Čl. 48. Ak krajina neplní povinnosti, ktoré jej ukladá ríšska ústava alebo ríšsky zákon, môe ju k tomu prinútiť ríšsky prezident pomocou ozbrojenej sily.</w:t>
      </w:r>
    </w:p>
    <w:p w:rsidR="00605045" w:rsidRDefault="00605045" w:rsidP="0033283B">
      <w:pPr>
        <w:pStyle w:val="Textbody"/>
        <w:ind w:left="652" w:hanging="652"/>
      </w:pPr>
      <w:r>
        <w:rPr>
          <w:sz w:val="24"/>
          <w:szCs w:val="24"/>
        </w:rPr>
        <w:t xml:space="preserve">           </w:t>
      </w:r>
      <w:r w:rsidRPr="007E4DD2">
        <w:rPr>
          <w:sz w:val="24"/>
          <w:szCs w:val="24"/>
        </w:rPr>
        <w:t>Ak je v Nemeckej ríši porušená alebo ohrozená verejná bezpečnosť a poriadok, môže ríšsky prezident urobiť nutné opatrenia na obnovenie verejnej bezpečnosti a poriadku a v prípade potreby zakročiť ozbrojenou mocou. S týmto cieľom môže dočasne celkom alebo čiastočne zrušiť účinnosť základných práv zakotvených v článkoch 114, 115, 117, 118, 124 a 153.</w:t>
      </w:r>
    </w:p>
    <w:p w:rsidR="00605045" w:rsidRDefault="00605045" w:rsidP="0033283B">
      <w:pPr>
        <w:pStyle w:val="Textbody"/>
        <w:ind w:left="709" w:hanging="709"/>
        <w:rPr>
          <w:sz w:val="24"/>
          <w:szCs w:val="24"/>
        </w:rPr>
      </w:pPr>
      <w:r>
        <w:rPr>
          <w:sz w:val="24"/>
          <w:szCs w:val="24"/>
        </w:rPr>
        <w:t> </w:t>
      </w:r>
    </w:p>
    <w:p w:rsidR="00605045" w:rsidRPr="007E4DD2" w:rsidRDefault="00605045" w:rsidP="0033283B">
      <w:pPr>
        <w:pStyle w:val="Textbody"/>
        <w:rPr>
          <w:sz w:val="24"/>
          <w:szCs w:val="24"/>
        </w:rPr>
      </w:pPr>
      <w:r w:rsidRPr="007E4DD2">
        <w:rPr>
          <w:sz w:val="24"/>
          <w:szCs w:val="24"/>
        </w:rPr>
        <w:t>(Poznámka: nedotknuteľnosť osoby, obydlia, listové tajomstvo, sloboda prejavu, zhromažďovania, združovania a nedotknuteľnosť vlastníctva).</w:t>
      </w:r>
    </w:p>
    <w:p w:rsidR="00605045" w:rsidRPr="007E4DD2" w:rsidRDefault="00605045" w:rsidP="0033283B">
      <w:pPr>
        <w:pStyle w:val="Textbody"/>
        <w:rPr>
          <w:sz w:val="24"/>
          <w:szCs w:val="24"/>
        </w:rPr>
      </w:pPr>
      <w:r w:rsidRPr="007E4DD2">
        <w:rPr>
          <w:sz w:val="24"/>
          <w:szCs w:val="24"/>
        </w:rPr>
        <w:t>O všetkých opatreniach prijatých na základe odsekov 1 alebo ods. 2 tohto článku musí ríšsky prezident neodkladne informovať ríšsky snem. Na žiadosť ríšskeho snemu sa tieto opatrenia zrušia.</w:t>
      </w:r>
    </w:p>
    <w:p w:rsidR="00605045" w:rsidRPr="007E4DD2" w:rsidRDefault="00605045" w:rsidP="0033283B">
      <w:pPr>
        <w:pStyle w:val="Textbody"/>
        <w:rPr>
          <w:sz w:val="24"/>
          <w:szCs w:val="24"/>
        </w:rPr>
      </w:pPr>
      <w:r w:rsidRPr="007E4DD2">
        <w:rPr>
          <w:sz w:val="24"/>
          <w:szCs w:val="24"/>
        </w:rPr>
        <w:t>Pri nebezpečenstve z omeškania, môže krajinská vláda na svojom území prijať dočasne opatrenia v zmysle ods. 2. Tieto opatrenia sa zrušia na žiadosť ríšskeho prezidenta alebo ríšskeho snemu. Podrobnosti určí ríšsky zákon.</w:t>
      </w:r>
    </w:p>
    <w:p w:rsidR="00605045" w:rsidRDefault="00605045" w:rsidP="0033283B">
      <w:pPr>
        <w:pStyle w:val="Textbody"/>
        <w:ind w:left="709" w:hanging="709"/>
        <w:rPr>
          <w:sz w:val="24"/>
          <w:szCs w:val="24"/>
        </w:rPr>
      </w:pPr>
      <w:r>
        <w:rPr>
          <w:sz w:val="24"/>
          <w:szCs w:val="24"/>
        </w:rPr>
        <w:t> </w:t>
      </w:r>
    </w:p>
    <w:p w:rsidR="00605045" w:rsidRPr="007E4DD2" w:rsidRDefault="00605045" w:rsidP="0033283B">
      <w:pPr>
        <w:pStyle w:val="Textbody"/>
        <w:ind w:left="709" w:hanging="709"/>
        <w:rPr>
          <w:sz w:val="24"/>
          <w:szCs w:val="24"/>
        </w:rPr>
      </w:pPr>
      <w:r w:rsidRPr="007E4DD2">
        <w:rPr>
          <w:sz w:val="24"/>
          <w:szCs w:val="24"/>
        </w:rPr>
        <w:t>4. RÍŠSKA RADA</w:t>
      </w:r>
    </w:p>
    <w:p w:rsidR="00605045" w:rsidRPr="007E4DD2" w:rsidRDefault="00605045" w:rsidP="0033283B">
      <w:pPr>
        <w:pStyle w:val="Textbody"/>
        <w:ind w:left="652" w:hanging="652"/>
        <w:rPr>
          <w:sz w:val="24"/>
          <w:szCs w:val="24"/>
        </w:rPr>
      </w:pPr>
      <w:r w:rsidRPr="007E4DD2">
        <w:rPr>
          <w:sz w:val="24"/>
          <w:szCs w:val="24"/>
        </w:rPr>
        <w:t>Čl. 60. Pre zastúpenie nemeckých krajín v zákonodarstve a v správe ríše sa vytvára ríšska rada.</w:t>
      </w:r>
    </w:p>
    <w:p w:rsidR="00605045" w:rsidRPr="007E4DD2" w:rsidRDefault="00605045" w:rsidP="0033283B">
      <w:pPr>
        <w:pStyle w:val="Textbody"/>
        <w:ind w:left="652" w:hanging="652"/>
        <w:rPr>
          <w:sz w:val="24"/>
          <w:szCs w:val="24"/>
        </w:rPr>
      </w:pPr>
      <w:r w:rsidRPr="007E4DD2">
        <w:rPr>
          <w:sz w:val="24"/>
          <w:szCs w:val="24"/>
        </w:rPr>
        <w:t>Čl. 61. V ríšskej rade má každá krajina najmenej jeden hlas. Vo väčších krajinách pripadá vždy na 700 000 obyvateľov jeden hlas...</w:t>
      </w:r>
    </w:p>
    <w:p w:rsidR="00605045" w:rsidRDefault="00605045" w:rsidP="0033283B">
      <w:pPr>
        <w:pStyle w:val="Textbody"/>
        <w:ind w:left="652" w:hanging="652"/>
        <w:rPr>
          <w:sz w:val="24"/>
          <w:szCs w:val="24"/>
        </w:rPr>
      </w:pPr>
      <w:r>
        <w:rPr>
          <w:sz w:val="24"/>
          <w:szCs w:val="24"/>
        </w:rPr>
        <w:t> </w:t>
      </w:r>
    </w:p>
    <w:p w:rsidR="00605045" w:rsidRPr="007E4DD2" w:rsidRDefault="00605045" w:rsidP="0033283B">
      <w:pPr>
        <w:pStyle w:val="Textbody"/>
        <w:ind w:left="652" w:hanging="652"/>
        <w:rPr>
          <w:sz w:val="24"/>
          <w:szCs w:val="24"/>
        </w:rPr>
      </w:pPr>
      <w:r w:rsidRPr="007E4DD2">
        <w:rPr>
          <w:sz w:val="24"/>
          <w:szCs w:val="24"/>
        </w:rPr>
        <w:t>5. RÍŠSKE ZÁKONODARSTVO</w:t>
      </w:r>
    </w:p>
    <w:p w:rsidR="00605045" w:rsidRPr="007E4DD2" w:rsidRDefault="00605045" w:rsidP="0033283B">
      <w:pPr>
        <w:pStyle w:val="Textbody"/>
        <w:ind w:left="652" w:hanging="652"/>
        <w:rPr>
          <w:sz w:val="24"/>
          <w:szCs w:val="24"/>
        </w:rPr>
      </w:pPr>
      <w:r w:rsidRPr="007E4DD2">
        <w:rPr>
          <w:sz w:val="24"/>
          <w:szCs w:val="24"/>
        </w:rPr>
        <w:t>Čl. 68. Návrhy zákonov sa predkladajú alebo ríšskou vládou, alebo na základe iniciatívy členov ríšskeho snemu. Ríšske zákony vydáva ríšsky snem.</w:t>
      </w:r>
    </w:p>
    <w:p w:rsidR="00605045" w:rsidRPr="007E4DD2" w:rsidRDefault="00605045" w:rsidP="0033283B">
      <w:pPr>
        <w:pStyle w:val="Textbody"/>
        <w:ind w:left="652" w:hanging="652"/>
        <w:rPr>
          <w:sz w:val="24"/>
          <w:szCs w:val="24"/>
        </w:rPr>
      </w:pPr>
      <w:r w:rsidRPr="007E4DD2">
        <w:rPr>
          <w:sz w:val="24"/>
          <w:szCs w:val="24"/>
        </w:rPr>
        <w:t>Čl. 69. Návrhy zákonov podané ríšskou vládou potrebujú súhlas ríšskej rady.</w:t>
      </w:r>
    </w:p>
    <w:p w:rsidR="00605045" w:rsidRPr="007E4DD2" w:rsidRDefault="00605045" w:rsidP="0033283B">
      <w:pPr>
        <w:pStyle w:val="Textbody"/>
        <w:ind w:left="652" w:hanging="652"/>
        <w:rPr>
          <w:sz w:val="24"/>
          <w:szCs w:val="24"/>
        </w:rPr>
      </w:pPr>
      <w:r w:rsidRPr="007E4DD2">
        <w:rPr>
          <w:sz w:val="24"/>
          <w:szCs w:val="24"/>
        </w:rPr>
        <w:lastRenderedPageBreak/>
        <w:t>Čl. 74. Proti zákonom prijatým ríšskym snemom, má ríšska rada právo podať protest.</w:t>
      </w:r>
    </w:p>
    <w:p w:rsidR="00605045" w:rsidRDefault="00605045" w:rsidP="0033283B">
      <w:pPr>
        <w:pStyle w:val="Textbody"/>
        <w:ind w:left="652" w:hanging="652"/>
      </w:pPr>
      <w:r>
        <w:rPr>
          <w:sz w:val="24"/>
          <w:szCs w:val="24"/>
        </w:rPr>
        <w:t xml:space="preserve">           </w:t>
      </w:r>
      <w:r w:rsidRPr="007E4DD2">
        <w:rPr>
          <w:sz w:val="24"/>
          <w:szCs w:val="24"/>
        </w:rPr>
        <w:t>V prípade podania protestu sa zákon vracia do ríšskeho snemu na opätovné rozhodnutie. Ak sa pritom ríšsky snem a ríšska rada nedohodnú, ríšsky prezident môže v priebehu 3 mesiacov nariadiť ľudové hlasovanie o predmete sporných názorov. Ak prezident nevyužije toto právo, zákon nenadobudne právnu silu. Ríšsky prezident je povinný v lehote troch mesiacov uverejniť zákon v redakcii schválenej ríšskym snemom alebo rozhodnúť o uskutočnení ľudového referenda.</w:t>
      </w:r>
    </w:p>
    <w:p w:rsidR="00605045" w:rsidRDefault="00605045" w:rsidP="0033283B">
      <w:pPr>
        <w:pStyle w:val="Textbody"/>
        <w:rPr>
          <w:sz w:val="24"/>
          <w:szCs w:val="24"/>
        </w:rPr>
      </w:pPr>
      <w:r>
        <w:rPr>
          <w:sz w:val="24"/>
          <w:szCs w:val="24"/>
        </w:rPr>
        <w:t> </w:t>
      </w:r>
    </w:p>
    <w:p w:rsidR="00605045" w:rsidRPr="007E4DD2" w:rsidRDefault="00605045" w:rsidP="0033283B">
      <w:pPr>
        <w:pStyle w:val="Textbody"/>
        <w:rPr>
          <w:sz w:val="24"/>
          <w:szCs w:val="24"/>
        </w:rPr>
      </w:pPr>
      <w:r w:rsidRPr="007E4DD2">
        <w:rPr>
          <w:sz w:val="24"/>
          <w:szCs w:val="24"/>
        </w:rPr>
        <w:t>Druhá časť</w:t>
      </w:r>
    </w:p>
    <w:p w:rsidR="00605045" w:rsidRPr="007E4DD2" w:rsidRDefault="00605045" w:rsidP="0033283B">
      <w:pPr>
        <w:pStyle w:val="Textbody"/>
        <w:rPr>
          <w:sz w:val="24"/>
          <w:szCs w:val="24"/>
        </w:rPr>
      </w:pPr>
      <w:r w:rsidRPr="007E4DD2">
        <w:rPr>
          <w:sz w:val="24"/>
          <w:szCs w:val="24"/>
        </w:rPr>
        <w:t>ZÁKLADNÉ PRÁVA A POVINNOSTI NEMCOV</w:t>
      </w:r>
    </w:p>
    <w:p w:rsidR="00605045" w:rsidRDefault="00605045" w:rsidP="0033283B">
      <w:pPr>
        <w:pStyle w:val="Textbody"/>
        <w:rPr>
          <w:sz w:val="24"/>
          <w:szCs w:val="24"/>
        </w:rPr>
      </w:pPr>
      <w:r>
        <w:rPr>
          <w:sz w:val="24"/>
          <w:szCs w:val="24"/>
        </w:rPr>
        <w:t> </w:t>
      </w:r>
    </w:p>
    <w:p w:rsidR="00605045" w:rsidRPr="007E4DD2" w:rsidRDefault="00605045" w:rsidP="0033283B">
      <w:pPr>
        <w:pStyle w:val="Textbody"/>
        <w:rPr>
          <w:sz w:val="24"/>
          <w:szCs w:val="24"/>
        </w:rPr>
      </w:pPr>
      <w:r w:rsidRPr="007E4DD2">
        <w:rPr>
          <w:sz w:val="24"/>
          <w:szCs w:val="24"/>
        </w:rPr>
        <w:t>Úlohy : 14</w:t>
      </w:r>
    </w:p>
    <w:p w:rsidR="00605045" w:rsidRPr="007E4DD2" w:rsidRDefault="00605045" w:rsidP="0033283B">
      <w:pPr>
        <w:pStyle w:val="Textbody"/>
        <w:ind w:left="283" w:hanging="283"/>
        <w:rPr>
          <w:sz w:val="24"/>
          <w:szCs w:val="24"/>
        </w:rPr>
      </w:pPr>
      <w:r w:rsidRPr="007E4DD2">
        <w:rPr>
          <w:sz w:val="24"/>
          <w:szCs w:val="24"/>
        </w:rPr>
        <w:t>1.  Aké sú rozdiely vo forme vlády medzi touto Ústavou a Ústavou z roku 1871?</w:t>
      </w:r>
    </w:p>
    <w:p w:rsidR="00605045" w:rsidRPr="007E4DD2" w:rsidRDefault="00605045" w:rsidP="0033283B">
      <w:pPr>
        <w:pStyle w:val="Textbody"/>
        <w:ind w:left="283" w:hanging="283"/>
        <w:rPr>
          <w:sz w:val="24"/>
          <w:szCs w:val="24"/>
        </w:rPr>
      </w:pPr>
      <w:r w:rsidRPr="007E4DD2">
        <w:rPr>
          <w:sz w:val="24"/>
          <w:szCs w:val="24"/>
        </w:rPr>
        <w:t>2.  Akým štátom bolo Nemecko z hľadiska formy štátneho zriadenia? Čím sa odlišovalo od unitárneho štátu, od federácie? Ako táto Ústava upravila vzťah – a) ríša, b) spolkové krajiny (štáty)?</w:t>
      </w:r>
    </w:p>
    <w:p w:rsidR="00605045" w:rsidRPr="007E4DD2" w:rsidRDefault="00605045" w:rsidP="0033283B">
      <w:pPr>
        <w:pStyle w:val="Textbody"/>
        <w:ind w:left="283" w:hanging="283"/>
        <w:rPr>
          <w:sz w:val="24"/>
          <w:szCs w:val="24"/>
        </w:rPr>
      </w:pPr>
      <w:r w:rsidRPr="007E4DD2">
        <w:rPr>
          <w:sz w:val="24"/>
          <w:szCs w:val="24"/>
        </w:rPr>
        <w:t>3.  Aký dôsledok na formu vlády mala skutočnosť, že prezident bol volený celým národom? Rozoberte postavenie ríšskeho prezidenta (silný, slabý prezident, alebo to bola prezidentská príp. parlamentná republika, či niečo kombinované)?</w:t>
      </w:r>
    </w:p>
    <w:p w:rsidR="00605045" w:rsidRPr="007E4DD2" w:rsidRDefault="00605045" w:rsidP="0033283B">
      <w:pPr>
        <w:pStyle w:val="Textbody"/>
        <w:ind w:left="283" w:hanging="283"/>
        <w:rPr>
          <w:sz w:val="24"/>
          <w:szCs w:val="24"/>
        </w:rPr>
      </w:pPr>
      <w:r w:rsidRPr="007E4DD2">
        <w:rPr>
          <w:sz w:val="24"/>
          <w:szCs w:val="24"/>
        </w:rPr>
        <w:t>4.  Čo znamenalo ustanovenie článku 48 Ústavy? Bolo toto ustanovenie vo vývoji medzivojnového Nemecka použité?</w:t>
      </w:r>
    </w:p>
    <w:p w:rsidR="00605045" w:rsidRDefault="00605045" w:rsidP="0033283B">
      <w:pPr>
        <w:pStyle w:val="Textbody"/>
        <w:ind w:left="283" w:hanging="283"/>
      </w:pPr>
      <w:r w:rsidRPr="007E4DD2">
        <w:rPr>
          <w:sz w:val="24"/>
          <w:szCs w:val="24"/>
        </w:rPr>
        <w:t xml:space="preserve">5.  Kto tvoril najvyšší celonemecký zákonodarný orgán ? </w:t>
      </w:r>
      <w:r>
        <w:rPr>
          <w:sz w:val="24"/>
          <w:szCs w:val="24"/>
          <w:lang w:val="es-ES"/>
        </w:rPr>
        <w:t>Kto mal právo zákonodarnej iniciatívy? Ako sa prijímal zákon?</w:t>
      </w:r>
    </w:p>
    <w:p w:rsidR="00605045" w:rsidRDefault="00605045" w:rsidP="0033283B">
      <w:pPr>
        <w:pStyle w:val="Textbody"/>
        <w:ind w:left="283" w:hanging="283"/>
        <w:rPr>
          <w:sz w:val="24"/>
          <w:szCs w:val="24"/>
          <w:lang w:val="es-ES"/>
        </w:rPr>
      </w:pPr>
      <w:r>
        <w:rPr>
          <w:sz w:val="24"/>
          <w:szCs w:val="24"/>
          <w:lang w:val="es-ES"/>
        </w:rPr>
        <w:t xml:space="preserve">6.  Kedy v ktorých prípadoch bolo moné nariadiť ľudové </w:t>
      </w:r>
      <w:proofErr w:type="gramStart"/>
      <w:r>
        <w:rPr>
          <w:sz w:val="24"/>
          <w:szCs w:val="24"/>
          <w:lang w:val="es-ES"/>
        </w:rPr>
        <w:t>hlasovanie ?</w:t>
      </w:r>
      <w:proofErr w:type="gramEnd"/>
      <w:r>
        <w:rPr>
          <w:sz w:val="24"/>
          <w:szCs w:val="24"/>
          <w:lang w:val="es-ES"/>
        </w:rPr>
        <w:t xml:space="preserve"> Aké rôzne dôsledky mohlo mať?</w:t>
      </w:r>
    </w:p>
    <w:p w:rsidR="00605045" w:rsidRDefault="00605045" w:rsidP="0033283B">
      <w:pPr>
        <w:pStyle w:val="Textbody"/>
        <w:ind w:left="283" w:hanging="283"/>
        <w:rPr>
          <w:sz w:val="24"/>
          <w:szCs w:val="24"/>
          <w:lang w:val="es-ES"/>
        </w:rPr>
      </w:pPr>
      <w:r>
        <w:rPr>
          <w:sz w:val="24"/>
          <w:szCs w:val="24"/>
          <w:lang w:val="es-ES"/>
        </w:rPr>
        <w:t xml:space="preserve">7.  Ako sa využíval, resp. </w:t>
      </w:r>
      <w:proofErr w:type="gramStart"/>
      <w:r>
        <w:rPr>
          <w:sz w:val="24"/>
          <w:szCs w:val="24"/>
          <w:lang w:val="es-ES"/>
        </w:rPr>
        <w:t>zneužíval</w:t>
      </w:r>
      <w:proofErr w:type="gramEnd"/>
      <w:r>
        <w:rPr>
          <w:sz w:val="24"/>
          <w:szCs w:val="24"/>
          <w:lang w:val="es-ES"/>
        </w:rPr>
        <w:t xml:space="preserve"> čl. 2, </w:t>
      </w:r>
      <w:proofErr w:type="gramStart"/>
      <w:r>
        <w:rPr>
          <w:sz w:val="24"/>
          <w:szCs w:val="24"/>
          <w:lang w:val="es-ES"/>
        </w:rPr>
        <w:t>druhá</w:t>
      </w:r>
      <w:proofErr w:type="gramEnd"/>
      <w:r>
        <w:rPr>
          <w:sz w:val="24"/>
          <w:szCs w:val="24"/>
          <w:lang w:val="es-ES"/>
        </w:rPr>
        <w:t xml:space="preserve"> veta, po roku 1933, osobitne v rokoch 1938 –1939?</w:t>
      </w:r>
    </w:p>
    <w:p w:rsidR="00605045" w:rsidRDefault="00605045" w:rsidP="0033283B">
      <w:pPr>
        <w:pStyle w:val="Textbody"/>
        <w:ind w:left="283" w:hanging="283"/>
        <w:rPr>
          <w:sz w:val="24"/>
          <w:szCs w:val="24"/>
        </w:rPr>
      </w:pPr>
      <w:r>
        <w:rPr>
          <w:sz w:val="24"/>
          <w:szCs w:val="24"/>
        </w:rPr>
        <w:t> </w:t>
      </w:r>
    </w:p>
    <w:p w:rsidR="00605045" w:rsidRDefault="00605045" w:rsidP="0033283B">
      <w:pPr>
        <w:pStyle w:val="Textbody"/>
        <w:spacing w:line="276" w:lineRule="auto"/>
        <w:rPr>
          <w:sz w:val="24"/>
          <w:szCs w:val="24"/>
        </w:rPr>
      </w:pPr>
      <w:r>
        <w:rPr>
          <w:sz w:val="24"/>
          <w:szCs w:val="24"/>
        </w:rPr>
        <w:t> </w:t>
      </w: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spacing w:line="276" w:lineRule="auto"/>
        <w:rPr>
          <w:b/>
          <w:sz w:val="24"/>
        </w:rPr>
      </w:pPr>
      <w:r>
        <w:rPr>
          <w:b/>
          <w:sz w:val="24"/>
        </w:rPr>
        <w:lastRenderedPageBreak/>
        <w:t>Meno :.....................................................</w:t>
      </w:r>
    </w:p>
    <w:p w:rsidR="00605045" w:rsidRDefault="00605045" w:rsidP="0033283B">
      <w:pPr>
        <w:pStyle w:val="Textbody"/>
        <w:spacing w:line="276" w:lineRule="auto"/>
        <w:rPr>
          <w:b/>
          <w:sz w:val="24"/>
        </w:rPr>
      </w:pPr>
      <w:r>
        <w:rPr>
          <w:b/>
          <w:sz w:val="24"/>
        </w:rPr>
        <w:t>Priezvisko:................................................</w:t>
      </w:r>
    </w:p>
    <w:p w:rsidR="00605045" w:rsidRDefault="00605045" w:rsidP="0033283B">
      <w:pPr>
        <w:pStyle w:val="Textbody"/>
        <w:spacing w:line="276" w:lineRule="auto"/>
        <w:rPr>
          <w:b/>
          <w:sz w:val="24"/>
        </w:rPr>
      </w:pPr>
      <w:r>
        <w:rPr>
          <w:b/>
          <w:sz w:val="24"/>
        </w:rPr>
        <w:t>OTÁZKY NA SKÚŠKU Z PREDMETU</w:t>
      </w:r>
    </w:p>
    <w:p w:rsidR="00605045" w:rsidRDefault="00605045" w:rsidP="0033283B">
      <w:pPr>
        <w:pStyle w:val="Textbody"/>
        <w:spacing w:line="276" w:lineRule="auto"/>
      </w:pPr>
      <w:r>
        <w:t xml:space="preserve"> „ </w:t>
      </w:r>
      <w:r>
        <w:rPr>
          <w:b/>
          <w:sz w:val="24"/>
        </w:rPr>
        <w:t>Polícia vo vývoji štátu a práva „</w:t>
      </w:r>
    </w:p>
    <w:p w:rsidR="00605045" w:rsidRDefault="00605045" w:rsidP="0033283B">
      <w:pPr>
        <w:pStyle w:val="Textbody"/>
        <w:spacing w:line="276" w:lineRule="auto"/>
        <w:rPr>
          <w:b/>
          <w:sz w:val="24"/>
        </w:rPr>
      </w:pPr>
      <w:r>
        <w:rPr>
          <w:b/>
          <w:sz w:val="24"/>
        </w:rPr>
        <w:t>Z textu v </w:t>
      </w:r>
    </w:p>
    <w:p w:rsidR="00605045" w:rsidRDefault="00605045" w:rsidP="0033283B">
      <w:pPr>
        <w:pStyle w:val="Textbody"/>
        <w:spacing w:line="276" w:lineRule="auto"/>
        <w:rPr>
          <w:b/>
          <w:sz w:val="24"/>
        </w:rPr>
      </w:pPr>
      <w:r>
        <w:rPr>
          <w:b/>
          <w:sz w:val="24"/>
        </w:rPr>
        <w:t>Kačík. E.: Verejná správa vo vývoji štátu a práva v európskom kontexte. EEDA. 2011</w:t>
      </w:r>
    </w:p>
    <w:p w:rsidR="00605045" w:rsidRDefault="00605045" w:rsidP="0033283B">
      <w:pPr>
        <w:pStyle w:val="Textbody"/>
        <w:spacing w:line="276" w:lineRule="auto"/>
        <w:rPr>
          <w:b/>
          <w:sz w:val="24"/>
        </w:rPr>
      </w:pPr>
      <w:r>
        <w:rPr>
          <w:b/>
          <w:sz w:val="24"/>
        </w:rPr>
        <w:t xml:space="preserve">Kačík. E.: Polícia vo vývoji verejnej správy. MV.APZ. 1995 </w:t>
      </w:r>
    </w:p>
    <w:p w:rsidR="00605045" w:rsidRDefault="00605045" w:rsidP="0033283B">
      <w:pPr>
        <w:pStyle w:val="Textbody"/>
        <w:spacing w:line="276" w:lineRule="auto"/>
        <w:rPr>
          <w:b/>
          <w:sz w:val="24"/>
        </w:rPr>
      </w:pPr>
      <w:r>
        <w:rPr>
          <w:b/>
          <w:sz w:val="24"/>
        </w:rPr>
        <w:t>..... SKUPINA,                           ŠTÚDIUM - DÁTUM SKÚŠKY: .....................................</w:t>
      </w:r>
    </w:p>
    <w:p w:rsidR="00605045" w:rsidRDefault="00605045" w:rsidP="0033283B">
      <w:pPr>
        <w:pStyle w:val="Textbody"/>
        <w:spacing w:line="276" w:lineRule="auto"/>
        <w:rPr>
          <w:b/>
          <w:sz w:val="24"/>
          <w:szCs w:val="24"/>
        </w:rPr>
      </w:pPr>
      <w:r>
        <w:rPr>
          <w:b/>
          <w:sz w:val="24"/>
          <w:szCs w:val="24"/>
        </w:rPr>
        <w:t>15.</w:t>
      </w:r>
    </w:p>
    <w:p w:rsidR="00605045" w:rsidRDefault="00605045" w:rsidP="0033283B">
      <w:pPr>
        <w:pStyle w:val="Textbody"/>
        <w:rPr>
          <w:sz w:val="24"/>
          <w:szCs w:val="24"/>
        </w:rPr>
      </w:pPr>
      <w:r>
        <w:rPr>
          <w:sz w:val="24"/>
          <w:szCs w:val="24"/>
        </w:rPr>
        <w:t>A: Štát a etatizácia správy po parlamentných revolúciach v Anglicku (zákonodarná, výkonná a súdna moc).</w:t>
      </w:r>
    </w:p>
    <w:p w:rsidR="00605045" w:rsidRPr="007E4DD2" w:rsidRDefault="00605045" w:rsidP="000E6416">
      <w:pPr>
        <w:pStyle w:val="BodyText"/>
        <w:rPr>
          <w:b/>
          <w:lang w:val="sk-SK"/>
        </w:rPr>
      </w:pPr>
      <w:r w:rsidRPr="007E4DD2">
        <w:rPr>
          <w:szCs w:val="24"/>
          <w:lang w:val="sk-SK"/>
        </w:rPr>
        <w:t>B:</w:t>
      </w:r>
      <w:r w:rsidRPr="007E4DD2">
        <w:rPr>
          <w:lang w:val="sk-SK"/>
        </w:rPr>
        <w:t xml:space="preserve"> Štátne zriadenie európskych feudálnych štátov.</w:t>
      </w:r>
    </w:p>
    <w:p w:rsidR="00605045" w:rsidRDefault="00605045" w:rsidP="0033283B">
      <w:pPr>
        <w:pStyle w:val="Textbody"/>
        <w:rPr>
          <w:sz w:val="24"/>
          <w:szCs w:val="24"/>
        </w:rPr>
      </w:pPr>
      <w:r>
        <w:rPr>
          <w:sz w:val="24"/>
          <w:szCs w:val="24"/>
        </w:rPr>
        <w:t>C: Četníctvo a polícia na území Československa po roku 1945 / kontinuita a diskontinuita/.</w:t>
      </w:r>
    </w:p>
    <w:p w:rsidR="00605045" w:rsidRDefault="00605045" w:rsidP="0033283B">
      <w:pPr>
        <w:pStyle w:val="Textbody"/>
        <w:spacing w:line="276" w:lineRule="auto"/>
        <w:rPr>
          <w:sz w:val="24"/>
          <w:szCs w:val="24"/>
        </w:rPr>
      </w:pPr>
      <w:r>
        <w:rPr>
          <w:sz w:val="24"/>
          <w:szCs w:val="24"/>
        </w:rPr>
        <w:t>D. Príklad z dokumentov v texte.</w:t>
      </w:r>
    </w:p>
    <w:p w:rsidR="00605045" w:rsidRDefault="00605045" w:rsidP="0033283B">
      <w:pPr>
        <w:pStyle w:val="Textbody"/>
        <w:rPr>
          <w:sz w:val="24"/>
          <w:szCs w:val="24"/>
          <w:lang w:val="de-DE"/>
        </w:rPr>
      </w:pPr>
      <w:r>
        <w:rPr>
          <w:sz w:val="24"/>
          <w:szCs w:val="24"/>
          <w:lang w:val="de-DE"/>
        </w:rPr>
        <w:t>DOKUMENT č. 15</w:t>
      </w:r>
    </w:p>
    <w:p w:rsidR="00605045" w:rsidRDefault="00605045" w:rsidP="00F3388B">
      <w:pPr>
        <w:pStyle w:val="Style57"/>
        <w:widowControl/>
        <w:tabs>
          <w:tab w:val="left" w:pos="274"/>
        </w:tabs>
        <w:spacing w:line="480" w:lineRule="exact"/>
        <w:ind w:left="274" w:hanging="274"/>
        <w:jc w:val="both"/>
        <w:rPr>
          <w:rStyle w:val="FontStyle69"/>
        </w:rPr>
      </w:pPr>
      <w:r>
        <w:rPr>
          <w:rStyle w:val="FontStyle69"/>
        </w:rPr>
        <w:t>DOKUMENT č. 15</w:t>
      </w:r>
    </w:p>
    <w:p w:rsidR="00605045" w:rsidRDefault="00605045" w:rsidP="00F3388B">
      <w:pPr>
        <w:pStyle w:val="Style7"/>
        <w:widowControl/>
        <w:ind w:left="293" w:right="3629"/>
        <w:rPr>
          <w:rStyle w:val="FontStyle80"/>
        </w:rPr>
      </w:pPr>
      <w:r>
        <w:rPr>
          <w:rStyle w:val="FontStyle80"/>
        </w:rPr>
        <w:t>TRESTNÝ SÚDNY PORIADOK pre Nemeckú ríšu zr. 1877 (D) Systematika zákonníka:</w:t>
      </w:r>
    </w:p>
    <w:p w:rsidR="00605045" w:rsidRDefault="00605045" w:rsidP="00F3388B">
      <w:pPr>
        <w:pStyle w:val="Style61"/>
        <w:widowControl/>
        <w:numPr>
          <w:ilvl w:val="0"/>
          <w:numId w:val="24"/>
        </w:numPr>
        <w:tabs>
          <w:tab w:val="left" w:pos="278"/>
        </w:tabs>
        <w:ind w:firstLine="0"/>
        <w:rPr>
          <w:rStyle w:val="FontStyle80"/>
        </w:rPr>
      </w:pPr>
      <w:r>
        <w:rPr>
          <w:rStyle w:val="FontStyle80"/>
        </w:rPr>
        <w:t>kniha - Všeobecné ustanovenia ;</w:t>
      </w:r>
    </w:p>
    <w:p w:rsidR="00605045" w:rsidRDefault="00605045" w:rsidP="00F3388B">
      <w:pPr>
        <w:pStyle w:val="Style61"/>
        <w:widowControl/>
        <w:numPr>
          <w:ilvl w:val="0"/>
          <w:numId w:val="24"/>
        </w:numPr>
        <w:tabs>
          <w:tab w:val="left" w:pos="278"/>
        </w:tabs>
        <w:spacing w:before="5"/>
        <w:ind w:firstLine="0"/>
        <w:rPr>
          <w:rStyle w:val="FontStyle80"/>
        </w:rPr>
      </w:pPr>
      <w:r>
        <w:rPr>
          <w:rStyle w:val="FontStyle80"/>
        </w:rPr>
        <w:t>kniha - Konanie pred prvou stolicou;</w:t>
      </w:r>
    </w:p>
    <w:p w:rsidR="00605045" w:rsidRDefault="00605045" w:rsidP="00F3388B">
      <w:pPr>
        <w:pStyle w:val="Style61"/>
        <w:widowControl/>
        <w:numPr>
          <w:ilvl w:val="0"/>
          <w:numId w:val="24"/>
        </w:numPr>
        <w:tabs>
          <w:tab w:val="left" w:pos="278"/>
        </w:tabs>
        <w:ind w:firstLine="0"/>
        <w:rPr>
          <w:rStyle w:val="FontStyle80"/>
        </w:rPr>
      </w:pPr>
      <w:r>
        <w:rPr>
          <w:rStyle w:val="FontStyle80"/>
        </w:rPr>
        <w:t>kniha - Opravné prostriedky;</w:t>
      </w:r>
    </w:p>
    <w:p w:rsidR="00605045" w:rsidRDefault="00605045" w:rsidP="00F3388B">
      <w:pPr>
        <w:pStyle w:val="Style61"/>
        <w:widowControl/>
        <w:numPr>
          <w:ilvl w:val="0"/>
          <w:numId w:val="24"/>
        </w:numPr>
        <w:tabs>
          <w:tab w:val="left" w:pos="278"/>
        </w:tabs>
        <w:ind w:firstLine="0"/>
        <w:rPr>
          <w:rStyle w:val="FontStyle80"/>
        </w:rPr>
      </w:pPr>
      <w:r>
        <w:rPr>
          <w:rStyle w:val="FontStyle80"/>
        </w:rPr>
        <w:t>kniha - Obnova konania skončeného právoplatným rozsudkom;</w:t>
      </w:r>
    </w:p>
    <w:p w:rsidR="00605045" w:rsidRDefault="00605045" w:rsidP="00F3388B">
      <w:pPr>
        <w:pStyle w:val="Style61"/>
        <w:widowControl/>
        <w:numPr>
          <w:ilvl w:val="0"/>
          <w:numId w:val="24"/>
        </w:numPr>
        <w:tabs>
          <w:tab w:val="left" w:pos="278"/>
        </w:tabs>
        <w:ind w:firstLine="0"/>
        <w:rPr>
          <w:rStyle w:val="FontStyle80"/>
        </w:rPr>
      </w:pPr>
      <w:r>
        <w:rPr>
          <w:rStyle w:val="FontStyle80"/>
        </w:rPr>
        <w:t>kniha - Účasť poškodeného v konaní;</w:t>
      </w:r>
    </w:p>
    <w:p w:rsidR="00605045" w:rsidRDefault="00605045" w:rsidP="00F3388B">
      <w:pPr>
        <w:pStyle w:val="Style61"/>
        <w:widowControl/>
        <w:numPr>
          <w:ilvl w:val="0"/>
          <w:numId w:val="24"/>
        </w:numPr>
        <w:tabs>
          <w:tab w:val="left" w:pos="278"/>
        </w:tabs>
        <w:ind w:firstLine="0"/>
        <w:rPr>
          <w:rStyle w:val="FontStyle80"/>
        </w:rPr>
      </w:pPr>
      <w:r>
        <w:rPr>
          <w:rStyle w:val="FontStyle80"/>
        </w:rPr>
        <w:t>kniha - Osobitné druhy konaní;</w:t>
      </w:r>
    </w:p>
    <w:p w:rsidR="00605045" w:rsidRDefault="00605045" w:rsidP="00F3388B">
      <w:pPr>
        <w:pStyle w:val="Style61"/>
        <w:widowControl/>
        <w:numPr>
          <w:ilvl w:val="0"/>
          <w:numId w:val="24"/>
        </w:numPr>
        <w:tabs>
          <w:tab w:val="left" w:pos="278"/>
        </w:tabs>
        <w:ind w:firstLine="0"/>
        <w:rPr>
          <w:rStyle w:val="FontStyle80"/>
        </w:rPr>
      </w:pPr>
      <w:r>
        <w:rPr>
          <w:rStyle w:val="FontStyle80"/>
        </w:rPr>
        <w:t>kniha - Výkon trestu a náklady konania.</w:t>
      </w:r>
    </w:p>
    <w:p w:rsidR="00605045" w:rsidRDefault="00605045" w:rsidP="00F3388B">
      <w:pPr>
        <w:pStyle w:val="Style18"/>
        <w:widowControl/>
        <w:spacing w:before="221" w:line="264" w:lineRule="exact"/>
        <w:ind w:firstLine="0"/>
        <w:jc w:val="left"/>
        <w:rPr>
          <w:rStyle w:val="FontStyle80"/>
          <w:spacing w:val="50"/>
        </w:rPr>
      </w:pPr>
      <w:r>
        <w:rPr>
          <w:rStyle w:val="FontStyle80"/>
          <w:spacing w:val="50"/>
        </w:rPr>
        <w:t>TRESTNÝ</w:t>
      </w:r>
      <w:r>
        <w:rPr>
          <w:rStyle w:val="FontStyle80"/>
        </w:rPr>
        <w:t xml:space="preserve"> </w:t>
      </w:r>
      <w:r>
        <w:rPr>
          <w:rStyle w:val="FontStyle80"/>
          <w:spacing w:val="50"/>
        </w:rPr>
        <w:t>SÚ</w:t>
      </w:r>
      <w:r>
        <w:rPr>
          <w:rStyle w:val="FontStyle80"/>
        </w:rPr>
        <w:t xml:space="preserve"> </w:t>
      </w:r>
      <w:r>
        <w:rPr>
          <w:rStyle w:val="FontStyle80"/>
          <w:spacing w:val="50"/>
        </w:rPr>
        <w:t>DNY</w:t>
      </w:r>
      <w:r>
        <w:rPr>
          <w:rStyle w:val="FontStyle80"/>
        </w:rPr>
        <w:t xml:space="preserve"> </w:t>
      </w:r>
      <w:r>
        <w:rPr>
          <w:rStyle w:val="FontStyle80"/>
          <w:spacing w:val="50"/>
        </w:rPr>
        <w:t>PORIAD</w:t>
      </w:r>
      <w:r>
        <w:rPr>
          <w:rStyle w:val="FontStyle80"/>
        </w:rPr>
        <w:t xml:space="preserve"> </w:t>
      </w:r>
      <w:r>
        <w:rPr>
          <w:rStyle w:val="FontStyle80"/>
          <w:spacing w:val="50"/>
        </w:rPr>
        <w:t>OK</w:t>
      </w:r>
    </w:p>
    <w:p w:rsidR="00605045" w:rsidRDefault="00605045" w:rsidP="00F3388B">
      <w:pPr>
        <w:pStyle w:val="Style42"/>
        <w:widowControl/>
        <w:spacing w:before="5" w:line="264" w:lineRule="exact"/>
        <w:ind w:left="226" w:firstLine="0"/>
        <w:rPr>
          <w:rStyle w:val="FontStyle80"/>
        </w:rPr>
      </w:pPr>
      <w:r>
        <w:rPr>
          <w:rStyle w:val="FontStyle80"/>
        </w:rPr>
        <w:t>§ 7. Príslušný je ten súd, v ktorého obvode došlo k trestnému konaniu.</w:t>
      </w:r>
    </w:p>
    <w:p w:rsidR="00605045" w:rsidRDefault="00605045" w:rsidP="00F3388B">
      <w:pPr>
        <w:pStyle w:val="Style50"/>
        <w:widowControl/>
        <w:ind w:firstLine="0"/>
        <w:rPr>
          <w:rStyle w:val="FontStyle80"/>
        </w:rPr>
      </w:pPr>
      <w:r>
        <w:rPr>
          <w:rStyle w:val="FontStyle80"/>
        </w:rPr>
        <w:t>§ 8. Príslušný je tiež súd, v ktorého obvode mal obvinený v dobe podania žaloby svoje bydlisko. § 69. Svedok, ktorý odmietne bez zákonného dôvodu svedectvo, alebo prísahu, bude odsúdený k zaplateniu nákladov, ktoré vznikli jeho odmietnutím, ako i k peňažnej pokute do tristo ma</w:t>
      </w:r>
      <w:r>
        <w:rPr>
          <w:rStyle w:val="FontStyle80"/>
        </w:rPr>
        <w:softHyphen/>
        <w:t>riek a v prípade, že táto nemôže byť uhradená, k trestu väzenia do šiestich týždňov. §71. Zemepáni a členovia zemepánskych rodín, ako i členovia kniežacej rodiny Hohenzollernov musia byť vypočutí vo svojich bytoch. Prísahu vykonajú prostredníctvom podpisu textu prí</w:t>
      </w:r>
      <w:r>
        <w:rPr>
          <w:rStyle w:val="FontStyle80"/>
        </w:rPr>
        <w:softHyphen/>
        <w:t>sahy, obsahujúcu prísažnú normu. Nie sú pozývaní k hlavnému pojednávaniu. Protokol o súd</w:t>
      </w:r>
      <w:r>
        <w:rPr>
          <w:rStyle w:val="FontStyle80"/>
        </w:rPr>
        <w:softHyphen/>
        <w:t>nom výsluchu je čítaný pri hlavnom pojednávaní.</w:t>
      </w:r>
    </w:p>
    <w:p w:rsidR="00605045" w:rsidRDefault="00605045" w:rsidP="00F3388B">
      <w:pPr>
        <w:pStyle w:val="Style18"/>
        <w:widowControl/>
        <w:spacing w:before="5" w:line="264" w:lineRule="exact"/>
        <w:ind w:left="605" w:hanging="605"/>
        <w:rPr>
          <w:rStyle w:val="FontStyle80"/>
        </w:rPr>
      </w:pPr>
      <w:r>
        <w:rPr>
          <w:rStyle w:val="FontStyle80"/>
        </w:rPr>
        <w:t>§ 114. K zatknutiu dochádza na základe písomného zatykača vystaveného sudcom. V zatykači musí byť obvinený presne označený a udané trestné konanie, ktoré je mu kladené za vinu, ako i dô</w:t>
      </w:r>
      <w:r>
        <w:rPr>
          <w:rStyle w:val="FontStyle80"/>
        </w:rPr>
        <w:softHyphen/>
        <w:t>vod zatknutia. Obvinený musí byť zoznámený v zmysle § 35 pri zatknutí s obsahom zatyka</w:t>
      </w:r>
      <w:r>
        <w:rPr>
          <w:rStyle w:val="FontStyle80"/>
        </w:rPr>
        <w:softHyphen/>
        <w:t>ča a ak to nie je možné, najneskoršie deň po jeho dodaní do väzby spolu s poučením, že má opravný prostriedok sťažnosti.</w:t>
      </w:r>
    </w:p>
    <w:p w:rsidR="00605045" w:rsidRDefault="00605045" w:rsidP="00F3388B">
      <w:pPr>
        <w:pStyle w:val="Style18"/>
        <w:widowControl/>
        <w:spacing w:before="5" w:line="264" w:lineRule="exact"/>
        <w:ind w:left="605" w:hanging="605"/>
        <w:rPr>
          <w:rStyle w:val="FontStyle80"/>
        </w:rPr>
      </w:pPr>
      <w:r>
        <w:rPr>
          <w:rStyle w:val="FontStyle80"/>
        </w:rPr>
        <w:t>§ 115. Zatknutý musí byť najneskoršie v deň po dodaní do väzby vypočutý súdom o predmete obvi</w:t>
      </w:r>
      <w:r>
        <w:rPr>
          <w:rStyle w:val="FontStyle80"/>
        </w:rPr>
        <w:softHyphen/>
        <w:t>nenia.</w:t>
      </w:r>
    </w:p>
    <w:p w:rsidR="00605045" w:rsidRDefault="00605045" w:rsidP="00F3388B">
      <w:pPr>
        <w:pStyle w:val="Style18"/>
        <w:widowControl/>
        <w:spacing w:before="5" w:line="264" w:lineRule="exact"/>
        <w:ind w:firstLine="0"/>
        <w:rPr>
          <w:rStyle w:val="FontStyle80"/>
        </w:rPr>
      </w:pPr>
      <w:r>
        <w:rPr>
          <w:rStyle w:val="FontStyle80"/>
        </w:rPr>
        <w:t>§ 117. Obvinený, ktorého zatknutie bolo nariadené len z dôvodov podozrenia z úteku, môže byť po</w:t>
      </w:r>
    </w:p>
    <w:p w:rsidR="00605045" w:rsidRDefault="00605045" w:rsidP="00F3388B">
      <w:pPr>
        <w:pStyle w:val="Style46"/>
        <w:widowControl/>
        <w:spacing w:line="264" w:lineRule="exact"/>
        <w:ind w:right="2016"/>
        <w:rPr>
          <w:rStyle w:val="FontStyle80"/>
        </w:rPr>
      </w:pPr>
      <w:r>
        <w:rPr>
          <w:rStyle w:val="FontStyle80"/>
        </w:rPr>
        <w:lastRenderedPageBreak/>
        <w:t>zložení istoty (kaucie) ušetrený vyšetrovacej väzby. § 137. Obvinený môže v každom štádiu konania používať služieb obhajcu. § 151. Zahájenie súdneho vyšetrovania je podmienené podaním žaloby. § 132. Kpodaniu verejnej žaloby je príslušné štátne zastupiteľstvo.</w:t>
      </w:r>
    </w:p>
    <w:p w:rsidR="00605045" w:rsidRDefault="00605045" w:rsidP="00F3388B">
      <w:pPr>
        <w:pStyle w:val="Style46"/>
        <w:widowControl/>
        <w:spacing w:line="264" w:lineRule="exact"/>
        <w:ind w:left="629" w:firstLine="0"/>
        <w:rPr>
          <w:rStyle w:val="FontStyle80"/>
        </w:rPr>
      </w:pPr>
      <w:r>
        <w:rPr>
          <w:rStyle w:val="FontStyle80"/>
        </w:rPr>
        <w:t>Pokiaľ zákon nestanoví niečo iného, je povinné zakročiť, ak existujú dostatočné dôvody, proti</w:t>
      </w:r>
    </w:p>
    <w:p w:rsidR="00605045" w:rsidRDefault="00605045" w:rsidP="00F3388B">
      <w:pPr>
        <w:pStyle w:val="Style46"/>
        <w:widowControl/>
        <w:spacing w:line="264" w:lineRule="exact"/>
        <w:ind w:left="624" w:firstLine="0"/>
        <w:rPr>
          <w:rStyle w:val="FontStyle80"/>
        </w:rPr>
      </w:pPr>
      <w:r>
        <w:rPr>
          <w:rStyle w:val="FontStyle80"/>
        </w:rPr>
        <w:t>všetkým súdne stíhateľným trestným činom.</w:t>
      </w:r>
    </w:p>
    <w:p w:rsidR="00605045" w:rsidRDefault="00605045" w:rsidP="00F3388B">
      <w:pPr>
        <w:pStyle w:val="Style18"/>
        <w:widowControl/>
        <w:spacing w:before="53" w:line="259" w:lineRule="exact"/>
        <w:ind w:left="610" w:hanging="610"/>
        <w:rPr>
          <w:rStyle w:val="FontStyle80"/>
        </w:rPr>
      </w:pPr>
      <w:r>
        <w:rPr>
          <w:rStyle w:val="FontStyle80"/>
        </w:rPr>
        <w:t>§ 158. Akonáhle sa štátne zastupiteľstvo na základe udania alebo inou cestou dozvie o podozrivej trestnej činnosti, musí preskúmať okolnosti a rozhodnúť, či má byť podaná verejná žaloba. Štátne zastupiteľstvo musí vyšetrovať nielen priťažujúce ale tiež oslobodzujúce okolnosti a postarať sa o zaistenie tých dôkazov, ktorých strata by mohla nastať.</w:t>
      </w:r>
    </w:p>
    <w:p w:rsidR="00605045" w:rsidRDefault="00605045" w:rsidP="00F3388B">
      <w:pPr>
        <w:pStyle w:val="Style18"/>
        <w:widowControl/>
        <w:spacing w:before="5" w:line="259" w:lineRule="exact"/>
        <w:ind w:left="614" w:hanging="614"/>
        <w:rPr>
          <w:rStyle w:val="FontStyle80"/>
        </w:rPr>
      </w:pPr>
      <w:r>
        <w:rPr>
          <w:rStyle w:val="FontStyle80"/>
        </w:rPr>
        <w:t>§ 225. Hlavné konanie sa koná za nepretržitej prítomnosti osôb povolaných k vyneseniu rozsudku, ako i štátneho zastupiteľstva a súdneho pisára.</w:t>
      </w:r>
    </w:p>
    <w:p w:rsidR="00605045" w:rsidRDefault="00605045" w:rsidP="00F3388B">
      <w:pPr>
        <w:pStyle w:val="Style18"/>
        <w:widowControl/>
        <w:spacing w:line="259" w:lineRule="exact"/>
        <w:ind w:left="605" w:hanging="605"/>
        <w:rPr>
          <w:rStyle w:val="FontStyle80"/>
        </w:rPr>
      </w:pPr>
      <w:r>
        <w:rPr>
          <w:rStyle w:val="FontStyle80"/>
        </w:rPr>
        <w:t>§ 230. Prítomný obžalovaný sa nesmie vzdialiť z pojednávacej miestnosti. Predseda môže urobiť vhodné opatrenia, aby zabránil jeho odchodu, môže ho tiež po dobu prerušenia dodať do väzby.</w:t>
      </w:r>
    </w:p>
    <w:p w:rsidR="00605045" w:rsidRDefault="00605045" w:rsidP="00F3388B">
      <w:pPr>
        <w:pStyle w:val="Style18"/>
        <w:widowControl/>
        <w:spacing w:line="259" w:lineRule="exact"/>
        <w:ind w:firstLine="0"/>
        <w:jc w:val="left"/>
        <w:rPr>
          <w:rStyle w:val="FontStyle80"/>
        </w:rPr>
      </w:pPr>
      <w:r>
        <w:rPr>
          <w:rStyle w:val="FontStyle80"/>
        </w:rPr>
        <w:t>§ 281. Lavica porotcov sa obsadzuje vo verejnom zasadaní. Lós ťahá predseda.</w:t>
      </w:r>
    </w:p>
    <w:p w:rsidR="00605045" w:rsidRDefault="00605045" w:rsidP="00F3388B">
      <w:pPr>
        <w:pStyle w:val="Style18"/>
        <w:widowControl/>
        <w:spacing w:before="5" w:line="259" w:lineRule="exact"/>
        <w:ind w:left="610" w:hanging="610"/>
        <w:rPr>
          <w:rStyle w:val="FontStyle80"/>
        </w:rPr>
      </w:pPr>
      <w:r>
        <w:rPr>
          <w:rStyle w:val="FontStyle80"/>
        </w:rPr>
        <w:t>§ 305. Porotcovia odpovedajú na im položené otázky slovami „Áno" alebo „Nie". Sú oprávnení od</w:t>
      </w:r>
      <w:r>
        <w:rPr>
          <w:rStyle w:val="FontStyle80"/>
        </w:rPr>
        <w:softHyphen/>
        <w:t>povedať na časť otázky kladne a časť záporne.</w:t>
      </w:r>
    </w:p>
    <w:p w:rsidR="00605045" w:rsidRDefault="00605045" w:rsidP="00F3388B">
      <w:pPr>
        <w:pStyle w:val="Style18"/>
        <w:widowControl/>
        <w:spacing w:line="259" w:lineRule="exact"/>
        <w:ind w:left="605" w:hanging="605"/>
        <w:rPr>
          <w:rStyle w:val="FontStyle80"/>
          <w:lang w:val="cs-CZ"/>
        </w:rPr>
      </w:pPr>
      <w:r>
        <w:rPr>
          <w:rStyle w:val="FontStyle80"/>
        </w:rPr>
        <w:t xml:space="preserve">§ 314. Súd oslobodí obžalovaného, ak je vyhlásený porotcami za nevinného. V opačnom prípade musia byť pred vynesením rozsudku vypočuté vývody a návrhy štátneho zastupiteľstva a </w:t>
      </w:r>
      <w:r>
        <w:rPr>
          <w:rStyle w:val="FontStyle80"/>
          <w:lang w:val="cs-CZ"/>
        </w:rPr>
        <w:t>ob</w:t>
      </w:r>
      <w:r>
        <w:rPr>
          <w:rStyle w:val="FontStyle80"/>
          <w:lang w:val="cs-CZ"/>
        </w:rPr>
        <w:softHyphen/>
        <w:t>žalovaného.</w:t>
      </w:r>
    </w:p>
    <w:p w:rsidR="00605045" w:rsidRDefault="00605045" w:rsidP="00F3388B">
      <w:pPr>
        <w:pStyle w:val="Style18"/>
        <w:widowControl/>
        <w:spacing w:line="259" w:lineRule="exact"/>
        <w:ind w:firstLine="0"/>
        <w:rPr>
          <w:rStyle w:val="FontStyle80"/>
        </w:rPr>
      </w:pPr>
      <w:r>
        <w:rPr>
          <w:rStyle w:val="FontStyle80"/>
        </w:rPr>
        <w:t>§ 338. Prípustné opravné prostriedky proti rozhodnutiu súdu patria ako štátnemu zastupiteľstvu, tak</w:t>
      </w:r>
    </w:p>
    <w:p w:rsidR="00605045" w:rsidRDefault="00605045" w:rsidP="00F3388B">
      <w:pPr>
        <w:pStyle w:val="Style46"/>
        <w:widowControl/>
        <w:spacing w:before="5" w:line="259" w:lineRule="exact"/>
        <w:ind w:firstLine="624"/>
        <w:rPr>
          <w:rStyle w:val="FontStyle80"/>
        </w:rPr>
      </w:pPr>
      <w:r>
        <w:rPr>
          <w:rStyle w:val="FontStyle80"/>
        </w:rPr>
        <w:t>obvinenému „Štátne zastupiteľstvo ich môže použiť tiež v prospech obvineného. § 354. Proti rozsudku kmetských súdov sa podáva odvolanie.</w:t>
      </w:r>
    </w:p>
    <w:p w:rsidR="00605045" w:rsidRDefault="00605045" w:rsidP="00F3388B">
      <w:pPr>
        <w:pStyle w:val="Style18"/>
        <w:widowControl/>
        <w:spacing w:line="259" w:lineRule="exact"/>
        <w:ind w:firstLine="0"/>
        <w:jc w:val="left"/>
        <w:rPr>
          <w:rStyle w:val="FontStyle80"/>
        </w:rPr>
      </w:pPr>
      <w:r>
        <w:rPr>
          <w:rStyle w:val="FontStyle80"/>
        </w:rPr>
        <w:t>§ 369. Ak uzná odvolací súd odvolanie za oprávnené, zruší rozsudok a rozhodne vo veci samej.</w:t>
      </w:r>
    </w:p>
    <w:p w:rsidR="00605045" w:rsidRDefault="00605045" w:rsidP="00F3388B">
      <w:pPr>
        <w:pStyle w:val="Style18"/>
        <w:widowControl/>
        <w:spacing w:line="259" w:lineRule="exact"/>
        <w:ind w:firstLine="0"/>
        <w:jc w:val="left"/>
        <w:rPr>
          <w:rStyle w:val="FontStyle80"/>
        </w:rPr>
      </w:pPr>
      <w:r>
        <w:rPr>
          <w:rStyle w:val="FontStyle80"/>
        </w:rPr>
        <w:t>§ 374. Proti rozsudkom zemských súdov a súdov porotných sa podáva dovolanie.</w:t>
      </w:r>
    </w:p>
    <w:p w:rsidR="00605045" w:rsidRDefault="00605045" w:rsidP="00F3388B">
      <w:pPr>
        <w:pStyle w:val="Style18"/>
        <w:widowControl/>
        <w:spacing w:line="259" w:lineRule="exact"/>
        <w:ind w:left="610" w:hanging="610"/>
        <w:rPr>
          <w:rStyle w:val="FontStyle80"/>
        </w:rPr>
      </w:pPr>
      <w:r>
        <w:rPr>
          <w:rStyle w:val="FontStyle80"/>
        </w:rPr>
        <w:t>§ 376. Dovolanie môže byť opreté len o skutočnosť, že rozsudkom bol porušený zákon. Zákon je porušený, ak správna norma nebola použitá alebo nebola použitá správne.</w:t>
      </w:r>
    </w:p>
    <w:p w:rsidR="00605045" w:rsidRDefault="00605045" w:rsidP="00F3388B">
      <w:pPr>
        <w:pStyle w:val="Style18"/>
        <w:widowControl/>
        <w:spacing w:line="259" w:lineRule="exact"/>
        <w:ind w:left="605" w:hanging="605"/>
        <w:rPr>
          <w:rStyle w:val="FontStyle80"/>
        </w:rPr>
      </w:pPr>
      <w:r>
        <w:rPr>
          <w:rStyle w:val="FontStyle80"/>
        </w:rPr>
        <w:t>§ 414. Urážky a ublíženia na tele, pokiaľ dochádza k ich stíhaniu len na návrh, môže poškodený stí</w:t>
      </w:r>
      <w:r>
        <w:rPr>
          <w:rStyle w:val="FontStyle80"/>
        </w:rPr>
        <w:softHyphen/>
        <w:t>hať cestou súkromnej žaloby, bez toho, že by sa predtým obrátili na štátne zastupiteľstvo.</w:t>
      </w:r>
    </w:p>
    <w:p w:rsidR="00605045" w:rsidRDefault="00605045" w:rsidP="00F3388B">
      <w:pPr>
        <w:pStyle w:val="Style18"/>
        <w:widowControl/>
        <w:spacing w:line="259" w:lineRule="exact"/>
        <w:ind w:firstLine="0"/>
        <w:jc w:val="left"/>
        <w:rPr>
          <w:rStyle w:val="FontStyle80"/>
        </w:rPr>
      </w:pPr>
      <w:r>
        <w:rPr>
          <w:rStyle w:val="FontStyle80"/>
        </w:rPr>
        <w:t>§ 481. Rozsudky o veciach trestných, nie sú vykonateľné, dokiaľ sa nestali právoplatnými.</w:t>
      </w:r>
    </w:p>
    <w:p w:rsidR="00605045" w:rsidRDefault="00605045" w:rsidP="00F3388B">
      <w:pPr>
        <w:pStyle w:val="Style18"/>
        <w:widowControl/>
        <w:spacing w:line="259" w:lineRule="exact"/>
        <w:ind w:firstLine="0"/>
        <w:jc w:val="left"/>
        <w:rPr>
          <w:rStyle w:val="FontStyle80"/>
        </w:rPr>
      </w:pPr>
      <w:r>
        <w:rPr>
          <w:rStyle w:val="FontStyle80"/>
        </w:rPr>
        <w:t>§ 484. Vo veciach, v ktorých rozhodol ríšsky súd v prvej inštancii, má cisár právo milosti.</w:t>
      </w:r>
    </w:p>
    <w:p w:rsidR="00605045" w:rsidRDefault="00605045" w:rsidP="00F3388B">
      <w:pPr>
        <w:pStyle w:val="Style18"/>
        <w:widowControl/>
        <w:spacing w:line="240" w:lineRule="exact"/>
        <w:ind w:firstLine="0"/>
        <w:jc w:val="left"/>
        <w:rPr>
          <w:sz w:val="20"/>
          <w:szCs w:val="20"/>
        </w:rPr>
      </w:pPr>
    </w:p>
    <w:p w:rsidR="00605045" w:rsidRDefault="00605045" w:rsidP="00F3388B">
      <w:pPr>
        <w:pStyle w:val="Style18"/>
        <w:widowControl/>
        <w:spacing w:before="24" w:line="240" w:lineRule="auto"/>
        <w:ind w:firstLine="0"/>
        <w:jc w:val="left"/>
        <w:rPr>
          <w:rStyle w:val="FontStyle80"/>
        </w:rPr>
      </w:pPr>
      <w:r>
        <w:rPr>
          <w:rStyle w:val="FontStyle80"/>
        </w:rPr>
        <w:t>Ú L O H Y .</w:t>
      </w:r>
    </w:p>
    <w:p w:rsidR="00605045" w:rsidRDefault="00605045" w:rsidP="00F3388B">
      <w:pPr>
        <w:pStyle w:val="Style61"/>
        <w:widowControl/>
        <w:numPr>
          <w:ilvl w:val="0"/>
          <w:numId w:val="25"/>
        </w:numPr>
        <w:tabs>
          <w:tab w:val="left" w:pos="245"/>
        </w:tabs>
        <w:spacing w:line="259" w:lineRule="exact"/>
        <w:ind w:firstLine="0"/>
        <w:rPr>
          <w:rStyle w:val="FontStyle80"/>
        </w:rPr>
      </w:pPr>
      <w:r>
        <w:rPr>
          <w:rStyle w:val="FontStyle80"/>
        </w:rPr>
        <w:t>Aké boli právne povinnosti svedka?</w:t>
      </w:r>
    </w:p>
    <w:p w:rsidR="00605045" w:rsidRDefault="00605045" w:rsidP="00F3388B">
      <w:pPr>
        <w:pStyle w:val="Style61"/>
        <w:widowControl/>
        <w:numPr>
          <w:ilvl w:val="0"/>
          <w:numId w:val="25"/>
        </w:numPr>
        <w:tabs>
          <w:tab w:val="left" w:pos="245"/>
        </w:tabs>
        <w:spacing w:line="259" w:lineRule="exact"/>
        <w:ind w:left="245"/>
        <w:jc w:val="both"/>
        <w:rPr>
          <w:rStyle w:val="FontStyle80"/>
        </w:rPr>
      </w:pPr>
      <w:r>
        <w:rPr>
          <w:rStyle w:val="FontStyle80"/>
        </w:rPr>
        <w:t>Aké právne postavenie mali svedkovia uvedení v §71? Aké právne i politické závery možno vy</w:t>
      </w:r>
      <w:r>
        <w:rPr>
          <w:rStyle w:val="FontStyle80"/>
        </w:rPr>
        <w:softHyphen/>
        <w:t>vodiť z porovnania právneho postavenia svedkov podľa § 60 a § 71?</w:t>
      </w:r>
    </w:p>
    <w:p w:rsidR="00605045" w:rsidRDefault="00605045" w:rsidP="00F3388B">
      <w:pPr>
        <w:pStyle w:val="Style61"/>
        <w:widowControl/>
        <w:numPr>
          <w:ilvl w:val="0"/>
          <w:numId w:val="25"/>
        </w:numPr>
        <w:tabs>
          <w:tab w:val="left" w:pos="245"/>
        </w:tabs>
        <w:spacing w:line="259" w:lineRule="exact"/>
        <w:ind w:firstLine="0"/>
        <w:rPr>
          <w:rStyle w:val="FontStyle80"/>
        </w:rPr>
      </w:pPr>
      <w:r>
        <w:rPr>
          <w:rStyle w:val="FontStyle80"/>
        </w:rPr>
        <w:t>Aké boli právne aspekty inštitútov - vzatia do väzby , a - zatknutia? Ich odlišnosti?</w:t>
      </w:r>
    </w:p>
    <w:p w:rsidR="00605045" w:rsidRDefault="00605045" w:rsidP="00F3388B">
      <w:pPr>
        <w:pStyle w:val="Style61"/>
        <w:widowControl/>
        <w:numPr>
          <w:ilvl w:val="0"/>
          <w:numId w:val="25"/>
        </w:numPr>
        <w:tabs>
          <w:tab w:val="left" w:pos="245"/>
        </w:tabs>
        <w:spacing w:line="259" w:lineRule="exact"/>
        <w:ind w:firstLine="0"/>
        <w:rPr>
          <w:rStyle w:val="FontStyle80"/>
        </w:rPr>
      </w:pPr>
      <w:r>
        <w:rPr>
          <w:rStyle w:val="FontStyle80"/>
        </w:rPr>
        <w:t>Aké právne postavenie mal obvinený podľa článkov uvedených v úryvku?</w:t>
      </w:r>
    </w:p>
    <w:p w:rsidR="00605045" w:rsidRDefault="00605045" w:rsidP="00F3388B">
      <w:pPr>
        <w:pStyle w:val="Style61"/>
        <w:widowControl/>
        <w:numPr>
          <w:ilvl w:val="0"/>
          <w:numId w:val="25"/>
        </w:numPr>
        <w:tabs>
          <w:tab w:val="left" w:pos="245"/>
        </w:tabs>
        <w:spacing w:line="259" w:lineRule="exact"/>
        <w:ind w:left="245"/>
        <w:jc w:val="both"/>
        <w:rPr>
          <w:rStyle w:val="FontStyle80"/>
        </w:rPr>
      </w:pPr>
      <w:r>
        <w:rPr>
          <w:rStyle w:val="FontStyle80"/>
        </w:rPr>
        <w:t>Aký bol význam inštitútu podania žaloby? Aký charakter, právne aspekty malo konanie pred a po - podaní žaloby?</w:t>
      </w:r>
    </w:p>
    <w:p w:rsidR="00605045" w:rsidRDefault="00605045" w:rsidP="00F3388B">
      <w:pPr>
        <w:pStyle w:val="Style61"/>
        <w:widowControl/>
        <w:numPr>
          <w:ilvl w:val="0"/>
          <w:numId w:val="25"/>
        </w:numPr>
        <w:tabs>
          <w:tab w:val="left" w:pos="245"/>
        </w:tabs>
        <w:spacing w:line="259" w:lineRule="exact"/>
        <w:ind w:firstLine="0"/>
        <w:rPr>
          <w:rStyle w:val="FontStyle80"/>
        </w:rPr>
      </w:pPr>
      <w:r>
        <w:rPr>
          <w:rStyle w:val="FontStyle80"/>
        </w:rPr>
        <w:t>Ktorý orgán bol oprávnený podať žalobu?</w:t>
      </w:r>
    </w:p>
    <w:p w:rsidR="00605045" w:rsidRDefault="00605045" w:rsidP="00F3388B">
      <w:pPr>
        <w:pStyle w:val="Style61"/>
        <w:widowControl/>
        <w:numPr>
          <w:ilvl w:val="0"/>
          <w:numId w:val="25"/>
        </w:numPr>
        <w:tabs>
          <w:tab w:val="left" w:pos="245"/>
        </w:tabs>
        <w:spacing w:line="259" w:lineRule="exact"/>
        <w:ind w:firstLine="0"/>
        <w:rPr>
          <w:rStyle w:val="FontStyle80"/>
        </w:rPr>
      </w:pPr>
      <w:r>
        <w:rPr>
          <w:rStyle w:val="FontStyle80"/>
        </w:rPr>
        <w:t>Ako sa nazývajú zásady trestného konania formulované:</w:t>
      </w:r>
    </w:p>
    <w:p w:rsidR="00605045" w:rsidRPr="007E4DD2" w:rsidRDefault="00605045" w:rsidP="00F3388B">
      <w:pPr>
        <w:widowControl/>
        <w:rPr>
          <w:sz w:val="2"/>
          <w:szCs w:val="2"/>
          <w:lang w:val="sk-SK"/>
        </w:rPr>
      </w:pPr>
    </w:p>
    <w:p w:rsidR="00605045" w:rsidRDefault="00605045" w:rsidP="00F3388B">
      <w:pPr>
        <w:pStyle w:val="Style60"/>
        <w:widowControl/>
        <w:numPr>
          <w:ilvl w:val="0"/>
          <w:numId w:val="26"/>
        </w:numPr>
        <w:tabs>
          <w:tab w:val="left" w:pos="581"/>
        </w:tabs>
        <w:spacing w:line="259" w:lineRule="exact"/>
        <w:ind w:left="341"/>
        <w:jc w:val="left"/>
        <w:rPr>
          <w:rStyle w:val="FontStyle80"/>
        </w:rPr>
      </w:pPr>
      <w:r>
        <w:rPr>
          <w:rStyle w:val="FontStyle80"/>
        </w:rPr>
        <w:t>§ 158 prvý odsek a</w:t>
      </w:r>
    </w:p>
    <w:p w:rsidR="00605045" w:rsidRDefault="00605045" w:rsidP="00F3388B">
      <w:pPr>
        <w:pStyle w:val="Style60"/>
        <w:widowControl/>
        <w:numPr>
          <w:ilvl w:val="0"/>
          <w:numId w:val="26"/>
        </w:numPr>
        <w:tabs>
          <w:tab w:val="left" w:pos="581"/>
        </w:tabs>
        <w:spacing w:line="259" w:lineRule="exact"/>
        <w:ind w:left="341"/>
        <w:jc w:val="left"/>
        <w:rPr>
          <w:rStyle w:val="FontStyle80"/>
        </w:rPr>
      </w:pPr>
      <w:r>
        <w:rPr>
          <w:rStyle w:val="FontStyle80"/>
        </w:rPr>
        <w:t>§ 158 druhý odsek.</w:t>
      </w:r>
    </w:p>
    <w:p w:rsidR="00605045" w:rsidRDefault="00605045" w:rsidP="00F3388B">
      <w:pPr>
        <w:pStyle w:val="Style61"/>
        <w:widowControl/>
        <w:tabs>
          <w:tab w:val="left" w:pos="245"/>
        </w:tabs>
        <w:spacing w:line="259" w:lineRule="exact"/>
        <w:ind w:firstLine="0"/>
        <w:rPr>
          <w:rStyle w:val="FontStyle80"/>
        </w:rPr>
      </w:pPr>
      <w:r>
        <w:rPr>
          <w:rStyle w:val="FontStyle80"/>
        </w:rPr>
        <w:t>8.</w:t>
      </w:r>
      <w:r>
        <w:rPr>
          <w:rStyle w:val="FontStyle80"/>
          <w:sz w:val="20"/>
          <w:szCs w:val="20"/>
        </w:rPr>
        <w:tab/>
      </w:r>
      <w:r>
        <w:rPr>
          <w:rStyle w:val="FontStyle80"/>
        </w:rPr>
        <w:t>Aká zásada trestného konania je vyjadrená taxatívne v § 225 a § 23O?</w:t>
      </w:r>
    </w:p>
    <w:p w:rsidR="00605045" w:rsidRDefault="00605045" w:rsidP="00F3388B">
      <w:pPr>
        <w:pStyle w:val="Style25"/>
        <w:widowControl/>
        <w:tabs>
          <w:tab w:val="left" w:pos="322"/>
        </w:tabs>
        <w:ind w:right="2534"/>
        <w:rPr>
          <w:rStyle w:val="FontStyle80"/>
        </w:rPr>
      </w:pPr>
      <w:r>
        <w:rPr>
          <w:rStyle w:val="FontStyle80"/>
        </w:rPr>
        <w:t>9.</w:t>
      </w:r>
      <w:r>
        <w:rPr>
          <w:rStyle w:val="FontStyle80"/>
          <w:sz w:val="20"/>
          <w:szCs w:val="20"/>
        </w:rPr>
        <w:tab/>
      </w:r>
      <w:r>
        <w:rPr>
          <w:rStyle w:val="FontStyle80"/>
        </w:rPr>
        <w:t>Inštitúcia porotcov - ich ustanovovanie, postavenie, právomoc?</w:t>
      </w:r>
      <w:r>
        <w:rPr>
          <w:rStyle w:val="FontStyle80"/>
        </w:rPr>
        <w:br/>
        <w:t>10. Vysvetlite - pojem súkromná žaloba, podľa § 414?</w:t>
      </w:r>
    </w:p>
    <w:p w:rsidR="00605045" w:rsidRDefault="00605045" w:rsidP="00F3388B">
      <w:pPr>
        <w:pStyle w:val="Style8"/>
        <w:widowControl/>
        <w:spacing w:line="259" w:lineRule="exact"/>
        <w:ind w:left="355"/>
        <w:jc w:val="left"/>
        <w:rPr>
          <w:rStyle w:val="FontStyle80"/>
        </w:rPr>
      </w:pPr>
      <w:r>
        <w:rPr>
          <w:rStyle w:val="FontStyle80"/>
        </w:rPr>
        <w:t>O akú žalobu išlo v iných prípadoch , napríklad podľa § 152?</w:t>
      </w:r>
    </w:p>
    <w:p w:rsidR="00605045" w:rsidRDefault="00605045" w:rsidP="0033283B">
      <w:pPr>
        <w:pStyle w:val="Standard"/>
        <w:rPr>
          <w:sz w:val="24"/>
          <w:szCs w:val="24"/>
        </w:rPr>
      </w:pPr>
    </w:p>
    <w:p w:rsidR="00605045" w:rsidRDefault="00605045" w:rsidP="0033283B">
      <w:pPr>
        <w:pStyle w:val="Standard"/>
        <w:rPr>
          <w:sz w:val="24"/>
          <w:szCs w:val="24"/>
        </w:rPr>
      </w:pPr>
    </w:p>
    <w:p w:rsidR="00605045" w:rsidRDefault="00605045" w:rsidP="0033283B">
      <w:pPr>
        <w:pStyle w:val="Standard"/>
        <w:rPr>
          <w:sz w:val="24"/>
          <w:szCs w:val="24"/>
        </w:rPr>
      </w:pPr>
    </w:p>
    <w:p w:rsidR="00605045" w:rsidRDefault="00605045" w:rsidP="0033283B">
      <w:pPr>
        <w:pStyle w:val="Standard"/>
        <w:rPr>
          <w:sz w:val="24"/>
          <w:szCs w:val="24"/>
        </w:rPr>
      </w:pPr>
    </w:p>
    <w:p w:rsidR="00605045" w:rsidRDefault="00605045" w:rsidP="0033283B">
      <w:pPr>
        <w:pStyle w:val="Standard"/>
        <w:rPr>
          <w:sz w:val="24"/>
          <w:szCs w:val="24"/>
        </w:rPr>
      </w:pPr>
    </w:p>
    <w:p w:rsidR="00605045" w:rsidRDefault="00605045" w:rsidP="0033283B">
      <w:pPr>
        <w:pStyle w:val="Standard"/>
        <w:rPr>
          <w:sz w:val="24"/>
          <w:szCs w:val="24"/>
        </w:rPr>
      </w:pPr>
    </w:p>
    <w:p w:rsidR="00605045" w:rsidRDefault="00605045" w:rsidP="0033283B">
      <w:pPr>
        <w:pStyle w:val="Standard"/>
        <w:rPr>
          <w:sz w:val="24"/>
          <w:szCs w:val="24"/>
        </w:rPr>
      </w:pPr>
    </w:p>
    <w:p w:rsidR="00605045" w:rsidRDefault="00605045" w:rsidP="0033283B">
      <w:pPr>
        <w:pStyle w:val="Standard"/>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spacing w:line="276" w:lineRule="auto"/>
        <w:rPr>
          <w:b/>
          <w:sz w:val="24"/>
        </w:rPr>
      </w:pPr>
      <w:r>
        <w:rPr>
          <w:b/>
          <w:sz w:val="24"/>
        </w:rPr>
        <w:t>Meno :.....................................................</w:t>
      </w:r>
    </w:p>
    <w:p w:rsidR="00605045" w:rsidRDefault="00605045" w:rsidP="0033283B">
      <w:pPr>
        <w:pStyle w:val="Textbody"/>
        <w:spacing w:line="276" w:lineRule="auto"/>
        <w:rPr>
          <w:b/>
          <w:sz w:val="24"/>
        </w:rPr>
      </w:pPr>
      <w:r>
        <w:rPr>
          <w:b/>
          <w:sz w:val="24"/>
        </w:rPr>
        <w:t>Priezvisko:................................................</w:t>
      </w:r>
    </w:p>
    <w:p w:rsidR="00605045" w:rsidRDefault="00605045" w:rsidP="0033283B">
      <w:pPr>
        <w:pStyle w:val="Textbody"/>
        <w:spacing w:line="276" w:lineRule="auto"/>
        <w:rPr>
          <w:b/>
          <w:sz w:val="24"/>
        </w:rPr>
      </w:pPr>
      <w:r>
        <w:rPr>
          <w:b/>
          <w:sz w:val="24"/>
        </w:rPr>
        <w:t>OTÁZKY NA SKÚŠKU Z PREDMETU</w:t>
      </w:r>
    </w:p>
    <w:p w:rsidR="00605045" w:rsidRDefault="00605045" w:rsidP="0033283B">
      <w:pPr>
        <w:pStyle w:val="Textbody"/>
        <w:spacing w:line="276" w:lineRule="auto"/>
      </w:pPr>
      <w:r>
        <w:t xml:space="preserve"> „ </w:t>
      </w:r>
      <w:r>
        <w:rPr>
          <w:b/>
          <w:sz w:val="24"/>
        </w:rPr>
        <w:t>Polícia vo vývoji štátu a práva „</w:t>
      </w:r>
    </w:p>
    <w:p w:rsidR="00605045" w:rsidRDefault="00605045" w:rsidP="0033283B">
      <w:pPr>
        <w:pStyle w:val="Textbody"/>
        <w:spacing w:line="276" w:lineRule="auto"/>
        <w:rPr>
          <w:b/>
          <w:sz w:val="24"/>
        </w:rPr>
      </w:pPr>
      <w:r>
        <w:rPr>
          <w:b/>
          <w:sz w:val="24"/>
        </w:rPr>
        <w:t>Z textu v </w:t>
      </w:r>
    </w:p>
    <w:p w:rsidR="00605045" w:rsidRDefault="00605045" w:rsidP="0033283B">
      <w:pPr>
        <w:pStyle w:val="Textbody"/>
        <w:spacing w:line="276" w:lineRule="auto"/>
        <w:rPr>
          <w:b/>
          <w:sz w:val="24"/>
        </w:rPr>
      </w:pPr>
      <w:r>
        <w:rPr>
          <w:b/>
          <w:sz w:val="24"/>
        </w:rPr>
        <w:t>Kačík. E.: Verejná správa vo vývoji štátu a práva v európskom kontexte. EEDA. 2011</w:t>
      </w:r>
    </w:p>
    <w:p w:rsidR="00605045" w:rsidRDefault="00605045" w:rsidP="0033283B">
      <w:pPr>
        <w:pStyle w:val="Textbody"/>
        <w:spacing w:line="276" w:lineRule="auto"/>
        <w:rPr>
          <w:b/>
          <w:sz w:val="24"/>
        </w:rPr>
      </w:pPr>
      <w:r>
        <w:rPr>
          <w:b/>
          <w:sz w:val="24"/>
        </w:rPr>
        <w:t xml:space="preserve">Kačík. E.: Polícia vo vývoji verejnej správy. MV.APZ. 1995 </w:t>
      </w:r>
    </w:p>
    <w:p w:rsidR="00605045" w:rsidRDefault="00605045" w:rsidP="0033283B">
      <w:pPr>
        <w:pStyle w:val="Textbody"/>
        <w:spacing w:line="276" w:lineRule="auto"/>
        <w:rPr>
          <w:b/>
          <w:sz w:val="24"/>
        </w:rPr>
      </w:pPr>
      <w:r>
        <w:rPr>
          <w:b/>
          <w:sz w:val="24"/>
        </w:rPr>
        <w:t>..... SKUPINA,                           ŠTÚDIUM - DÁTUM SKÚŠKY: .....................................</w:t>
      </w:r>
    </w:p>
    <w:p w:rsidR="00605045" w:rsidRDefault="00605045" w:rsidP="0033283B">
      <w:pPr>
        <w:pStyle w:val="Textbody"/>
        <w:spacing w:line="276" w:lineRule="auto"/>
        <w:rPr>
          <w:b/>
          <w:sz w:val="24"/>
          <w:szCs w:val="24"/>
        </w:rPr>
      </w:pPr>
      <w:r>
        <w:rPr>
          <w:b/>
          <w:sz w:val="24"/>
          <w:szCs w:val="24"/>
        </w:rPr>
        <w:t>16.</w:t>
      </w:r>
    </w:p>
    <w:p w:rsidR="00605045" w:rsidRDefault="00605045" w:rsidP="0033283B">
      <w:pPr>
        <w:pStyle w:val="Textbody"/>
        <w:rPr>
          <w:sz w:val="24"/>
          <w:szCs w:val="24"/>
        </w:rPr>
      </w:pPr>
      <w:r>
        <w:rPr>
          <w:sz w:val="24"/>
          <w:szCs w:val="24"/>
        </w:rPr>
        <w:t>A: Verejná správa vo Francúzsku  po parlamentnej revolúcii..</w:t>
      </w:r>
    </w:p>
    <w:p w:rsidR="00605045" w:rsidRDefault="00605045" w:rsidP="0033283B">
      <w:pPr>
        <w:pStyle w:val="Textbody"/>
        <w:rPr>
          <w:sz w:val="24"/>
          <w:szCs w:val="24"/>
        </w:rPr>
      </w:pPr>
      <w:r>
        <w:rPr>
          <w:sz w:val="24"/>
          <w:szCs w:val="24"/>
        </w:rPr>
        <w:t>B: Trestné zákonodarstvo európskych štátov po parlamentných revolúciach. / Nemecko/.</w:t>
      </w:r>
    </w:p>
    <w:p w:rsidR="00605045" w:rsidRDefault="00605045" w:rsidP="0033283B">
      <w:pPr>
        <w:pStyle w:val="Textbody"/>
        <w:rPr>
          <w:sz w:val="24"/>
          <w:szCs w:val="24"/>
        </w:rPr>
      </w:pPr>
      <w:r>
        <w:rPr>
          <w:sz w:val="24"/>
          <w:szCs w:val="24"/>
        </w:rPr>
        <w:t>C: Polícia na území Československa po roku 1945.</w:t>
      </w:r>
    </w:p>
    <w:p w:rsidR="00605045" w:rsidRDefault="00605045" w:rsidP="0033283B">
      <w:pPr>
        <w:pStyle w:val="Textbody"/>
        <w:spacing w:line="276" w:lineRule="auto"/>
        <w:rPr>
          <w:sz w:val="24"/>
          <w:szCs w:val="24"/>
        </w:rPr>
      </w:pPr>
      <w:r>
        <w:rPr>
          <w:sz w:val="24"/>
          <w:szCs w:val="24"/>
        </w:rPr>
        <w:t>D. Príklad z dokumentov v texte.</w:t>
      </w:r>
    </w:p>
    <w:p w:rsidR="00605045" w:rsidRPr="007E4DD2" w:rsidRDefault="00605045" w:rsidP="0033283B">
      <w:pPr>
        <w:pStyle w:val="Textbody"/>
        <w:rPr>
          <w:sz w:val="24"/>
          <w:szCs w:val="24"/>
        </w:rPr>
      </w:pPr>
      <w:r w:rsidRPr="007E4DD2">
        <w:rPr>
          <w:sz w:val="24"/>
          <w:szCs w:val="24"/>
        </w:rPr>
        <w:t>DOKUMENT č. 16</w:t>
      </w:r>
    </w:p>
    <w:p w:rsidR="00605045" w:rsidRDefault="00605045" w:rsidP="00F3388B">
      <w:pPr>
        <w:pStyle w:val="Style21"/>
        <w:widowControl/>
        <w:spacing w:before="14" w:line="259" w:lineRule="exact"/>
        <w:ind w:left="288"/>
        <w:rPr>
          <w:rStyle w:val="FontStyle69"/>
        </w:rPr>
      </w:pPr>
      <w:r>
        <w:rPr>
          <w:rStyle w:val="FontStyle69"/>
        </w:rPr>
        <w:t>DOKUMENT č. 16</w:t>
      </w:r>
    </w:p>
    <w:p w:rsidR="00605045" w:rsidRDefault="00605045" w:rsidP="00F3388B">
      <w:pPr>
        <w:pStyle w:val="Style8"/>
        <w:widowControl/>
        <w:spacing w:line="259" w:lineRule="exact"/>
        <w:ind w:left="283" w:right="4646"/>
        <w:jc w:val="left"/>
        <w:rPr>
          <w:rStyle w:val="FontStyle80"/>
        </w:rPr>
      </w:pPr>
      <w:r>
        <w:rPr>
          <w:rStyle w:val="FontStyle80"/>
        </w:rPr>
        <w:t>TRESTNÝ ZÁKONNÍK pre Nemeckú ríšu Úvodné ustanovenia</w:t>
      </w:r>
    </w:p>
    <w:p w:rsidR="00605045" w:rsidRDefault="00605045" w:rsidP="00F3388B">
      <w:pPr>
        <w:pStyle w:val="Style23"/>
        <w:widowControl/>
        <w:spacing w:line="259" w:lineRule="exact"/>
        <w:ind w:left="408" w:hanging="408"/>
        <w:rPr>
          <w:rStyle w:val="FontStyle80"/>
        </w:rPr>
      </w:pPr>
      <w:r>
        <w:rPr>
          <w:rStyle w:val="FontStyle80"/>
        </w:rPr>
        <w:t>§ 1. Konanie stíhané smrťou, väzením alebo pevnostnou väzbou na viac ako päť rokov je zločinom. Konanie stíhané pevnostnou väzbou do piatich rokov, väzením alebo peňažitou pokutou viac ako 150 mariek je prečinom. Konanie stíhané väzbou alebo peňažnou pokutou do 150 mariek je priestupkom.</w:t>
      </w:r>
    </w:p>
    <w:p w:rsidR="00605045" w:rsidRDefault="00605045" w:rsidP="00F3388B">
      <w:pPr>
        <w:pStyle w:val="Style23"/>
        <w:widowControl/>
        <w:spacing w:line="259" w:lineRule="exact"/>
        <w:ind w:left="427" w:hanging="427"/>
        <w:rPr>
          <w:rStyle w:val="FontStyle80"/>
        </w:rPr>
      </w:pPr>
      <w:r>
        <w:rPr>
          <w:rStyle w:val="FontStyle80"/>
        </w:rPr>
        <w:t>§ 2. Na konanie môže byť uložený trest len vtedy, ak bol určený zákonom, skôr než konanie bolo spáchané. Pri rozdielnosti zákonov v dobe medzi dokonaným konaním a odsúdením je nutné použiť najmiernejší zákon.</w:t>
      </w:r>
    </w:p>
    <w:p w:rsidR="00605045" w:rsidRDefault="00605045" w:rsidP="00F3388B">
      <w:pPr>
        <w:pStyle w:val="Style23"/>
        <w:widowControl/>
        <w:spacing w:before="53" w:line="259" w:lineRule="exact"/>
        <w:ind w:left="413" w:hanging="413"/>
        <w:rPr>
          <w:rStyle w:val="FontStyle80"/>
        </w:rPr>
      </w:pPr>
      <w:r>
        <w:rPr>
          <w:rStyle w:val="FontStyle80"/>
        </w:rPr>
        <w:t>§ 3. Trestných zákonov Nemeckej ríše sa užije na všetky trestné konania, spáchané na jej území, i keď je páchateľ cudzinec.</w:t>
      </w:r>
    </w:p>
    <w:p w:rsidR="00605045" w:rsidRDefault="00605045" w:rsidP="00F3388B">
      <w:pPr>
        <w:pStyle w:val="Style21"/>
        <w:widowControl/>
        <w:spacing w:line="240" w:lineRule="exact"/>
        <w:rPr>
          <w:sz w:val="20"/>
          <w:szCs w:val="20"/>
        </w:rPr>
      </w:pPr>
    </w:p>
    <w:p w:rsidR="00605045" w:rsidRDefault="00605045" w:rsidP="00F3388B">
      <w:pPr>
        <w:pStyle w:val="Style21"/>
        <w:widowControl/>
        <w:spacing w:before="29" w:line="259" w:lineRule="exact"/>
        <w:rPr>
          <w:rStyle w:val="FontStyle69"/>
        </w:rPr>
      </w:pPr>
      <w:r>
        <w:rPr>
          <w:rStyle w:val="FontStyle69"/>
        </w:rPr>
        <w:t>Všeobecne o trestaní zločinov, prečinov a priestupkov</w:t>
      </w:r>
    </w:p>
    <w:p w:rsidR="00605045" w:rsidRDefault="00605045" w:rsidP="00F3388B">
      <w:pPr>
        <w:pStyle w:val="Style23"/>
        <w:widowControl/>
        <w:spacing w:line="259" w:lineRule="exact"/>
        <w:ind w:firstLine="0"/>
        <w:rPr>
          <w:rStyle w:val="FontStyle80"/>
        </w:rPr>
      </w:pPr>
      <w:r>
        <w:rPr>
          <w:rStyle w:val="FontStyle80"/>
        </w:rPr>
        <w:t>§38. (1) Vedľa trestu na slobode môže byť v prípadoch predvídaných zákonom uznaná prípustnosť</w:t>
      </w:r>
    </w:p>
    <w:p w:rsidR="00605045" w:rsidRDefault="00605045" w:rsidP="00F3388B">
      <w:pPr>
        <w:pStyle w:val="Style34"/>
        <w:widowControl/>
        <w:spacing w:line="259" w:lineRule="exact"/>
        <w:ind w:right="5069"/>
        <w:rPr>
          <w:rStyle w:val="FontStyle80"/>
        </w:rPr>
      </w:pPr>
      <w:r>
        <w:rPr>
          <w:rStyle w:val="FontStyle80"/>
        </w:rPr>
        <w:t>policajného dozoru. § 39. Policajný dozor má tieto účinky:</w:t>
      </w:r>
    </w:p>
    <w:p w:rsidR="00605045" w:rsidRDefault="00605045" w:rsidP="00F3388B">
      <w:pPr>
        <w:pStyle w:val="Style61"/>
        <w:widowControl/>
        <w:numPr>
          <w:ilvl w:val="0"/>
          <w:numId w:val="16"/>
        </w:numPr>
        <w:tabs>
          <w:tab w:val="left" w:pos="734"/>
        </w:tabs>
        <w:spacing w:line="259" w:lineRule="exact"/>
        <w:ind w:left="734" w:hanging="250"/>
        <w:rPr>
          <w:rStyle w:val="FontStyle80"/>
        </w:rPr>
      </w:pPr>
      <w:r>
        <w:rPr>
          <w:rStyle w:val="FontStyle80"/>
        </w:rPr>
        <w:t>Odsúdenému môže byť vyšším zemským policajným úradom zakázaný pobyt na určitých miestach.</w:t>
      </w:r>
    </w:p>
    <w:p w:rsidR="00605045" w:rsidRDefault="00605045" w:rsidP="00F3388B">
      <w:pPr>
        <w:pStyle w:val="Style61"/>
        <w:widowControl/>
        <w:numPr>
          <w:ilvl w:val="0"/>
          <w:numId w:val="17"/>
        </w:numPr>
        <w:tabs>
          <w:tab w:val="left" w:pos="734"/>
        </w:tabs>
        <w:spacing w:line="259" w:lineRule="exact"/>
        <w:ind w:left="485" w:firstLine="0"/>
        <w:rPr>
          <w:rStyle w:val="FontStyle80"/>
        </w:rPr>
      </w:pPr>
      <w:r>
        <w:rPr>
          <w:rStyle w:val="FontStyle80"/>
        </w:rPr>
        <w:t>Vyšší zemský policajný úrad je oprávnený vykázať cudzincov zo spolkového územia.</w:t>
      </w:r>
    </w:p>
    <w:p w:rsidR="00605045" w:rsidRDefault="00605045" w:rsidP="00F3388B">
      <w:pPr>
        <w:pStyle w:val="Style61"/>
        <w:widowControl/>
        <w:numPr>
          <w:ilvl w:val="0"/>
          <w:numId w:val="17"/>
        </w:numPr>
        <w:tabs>
          <w:tab w:val="left" w:pos="734"/>
        </w:tabs>
        <w:spacing w:before="5" w:line="259" w:lineRule="exact"/>
        <w:ind w:left="485" w:firstLine="0"/>
        <w:rPr>
          <w:rStyle w:val="FontStyle80"/>
        </w:rPr>
      </w:pPr>
      <w:r>
        <w:rPr>
          <w:rStyle w:val="FontStyle80"/>
        </w:rPr>
        <w:t>Domové prehliadky nepodliehajú obmedzeniu, pokiaľ ide o čas, v ktorom sa smú konať.</w:t>
      </w:r>
    </w:p>
    <w:p w:rsidR="00605045" w:rsidRDefault="00605045" w:rsidP="00F3388B">
      <w:pPr>
        <w:pStyle w:val="Style23"/>
        <w:widowControl/>
        <w:spacing w:line="259" w:lineRule="exact"/>
        <w:ind w:left="466" w:hanging="466"/>
        <w:rPr>
          <w:rStyle w:val="FontStyle80"/>
        </w:rPr>
      </w:pPr>
      <w:r>
        <w:rPr>
          <w:rStyle w:val="FontStyle80"/>
        </w:rPr>
        <w:t>§ 43. Kto osvedčí rozhodnutie, spáchať zločin alebo prečin, konaniami, ktoré obsahujú začiatok vy</w:t>
      </w:r>
      <w:r>
        <w:rPr>
          <w:rStyle w:val="FontStyle80"/>
        </w:rPr>
        <w:softHyphen/>
        <w:t>konávania tohto zločinu alebo prečinu, je trestaný pre pokus, keď nebol zamýšľaný zločin ale</w:t>
      </w:r>
      <w:r>
        <w:rPr>
          <w:rStyle w:val="FontStyle80"/>
        </w:rPr>
        <w:softHyphen/>
        <w:t>bo prečin dokonaný.</w:t>
      </w:r>
    </w:p>
    <w:p w:rsidR="00605045" w:rsidRDefault="00605045" w:rsidP="00F3388B">
      <w:pPr>
        <w:pStyle w:val="Style23"/>
        <w:widowControl/>
        <w:spacing w:line="259" w:lineRule="exact"/>
        <w:ind w:firstLine="0"/>
        <w:jc w:val="left"/>
        <w:rPr>
          <w:rStyle w:val="FontStyle80"/>
        </w:rPr>
      </w:pPr>
      <w:r>
        <w:rPr>
          <w:rStyle w:val="FontStyle80"/>
        </w:rPr>
        <w:lastRenderedPageBreak/>
        <w:t>§ 47. Keď viac osôb spácha spoločne trestný čin, je každá trestaná ako páchateľ.</w:t>
      </w:r>
    </w:p>
    <w:p w:rsidR="00605045" w:rsidRDefault="00605045" w:rsidP="00F3388B">
      <w:pPr>
        <w:pStyle w:val="Style23"/>
        <w:widowControl/>
        <w:spacing w:line="259" w:lineRule="exact"/>
        <w:ind w:left="470" w:hanging="470"/>
        <w:rPr>
          <w:rStyle w:val="FontStyle80"/>
        </w:rPr>
      </w:pPr>
      <w:r>
        <w:rPr>
          <w:rStyle w:val="FontStyle80"/>
        </w:rPr>
        <w:t>§ 51. O trestný čin sa nejedná vtedy, keď sa páchateľ nachádzal v dobe spáchania činu v stave bezve</w:t>
      </w:r>
      <w:r>
        <w:rPr>
          <w:rStyle w:val="FontStyle80"/>
        </w:rPr>
        <w:softHyphen/>
        <w:t>domia alebo chorobného porušenia duševnej činnosti, ktorým bolo vylúčené slobodné ovláda</w:t>
      </w:r>
      <w:r>
        <w:rPr>
          <w:rStyle w:val="FontStyle80"/>
        </w:rPr>
        <w:softHyphen/>
        <w:t>nie vôle.</w:t>
      </w:r>
    </w:p>
    <w:p w:rsidR="00605045" w:rsidRDefault="00605045" w:rsidP="00F3388B">
      <w:pPr>
        <w:pStyle w:val="Style8"/>
        <w:widowControl/>
        <w:spacing w:before="5" w:line="259" w:lineRule="exact"/>
        <w:rPr>
          <w:rStyle w:val="FontStyle80"/>
        </w:rPr>
      </w:pPr>
      <w:r>
        <w:rPr>
          <w:rStyle w:val="FontStyle80"/>
        </w:rPr>
        <w:t>§ 55. (1) Kto pri spáchaní činu nedovŕšil dvanásť rokov, nemôže byť pre tento trestnoprávne stíhaný. § 66. Premlčaním sa vylučuje trestné stíhanie a výkon trestu.</w:t>
      </w:r>
    </w:p>
    <w:p w:rsidR="00605045" w:rsidRDefault="00605045" w:rsidP="00F3388B">
      <w:pPr>
        <w:pStyle w:val="Style21"/>
        <w:widowControl/>
        <w:spacing w:line="240" w:lineRule="exact"/>
        <w:rPr>
          <w:sz w:val="20"/>
          <w:szCs w:val="20"/>
        </w:rPr>
      </w:pPr>
    </w:p>
    <w:p w:rsidR="00605045" w:rsidRDefault="00605045" w:rsidP="00F3388B">
      <w:pPr>
        <w:pStyle w:val="Style21"/>
        <w:widowControl/>
        <w:spacing w:before="24" w:line="264" w:lineRule="exact"/>
        <w:rPr>
          <w:rStyle w:val="FontStyle69"/>
        </w:rPr>
      </w:pPr>
      <w:r>
        <w:rPr>
          <w:rStyle w:val="FontStyle69"/>
        </w:rPr>
        <w:t>O jednotlivých zločinoch, prečinoch a priestupkoch a ich trestaní</w:t>
      </w:r>
    </w:p>
    <w:p w:rsidR="00605045" w:rsidRDefault="00605045" w:rsidP="00F3388B">
      <w:pPr>
        <w:pStyle w:val="Style18"/>
        <w:widowControl/>
        <w:spacing w:line="264" w:lineRule="exact"/>
        <w:ind w:left="586" w:hanging="586"/>
        <w:rPr>
          <w:rStyle w:val="FontStyle80"/>
        </w:rPr>
      </w:pPr>
      <w:r>
        <w:rPr>
          <w:rStyle w:val="FontStyle80"/>
        </w:rPr>
        <w:t xml:space="preserve">§ 80. Vražda a pokus vraždy vykonanej na cisárovi, vlastnom zemepánovi . sa trestajú ako </w:t>
      </w:r>
      <w:r>
        <w:rPr>
          <w:rStyle w:val="FontStyle80"/>
          <w:lang w:val="cs-CZ"/>
        </w:rPr>
        <w:t>vele</w:t>
      </w:r>
      <w:r>
        <w:rPr>
          <w:rStyle w:val="FontStyle80"/>
          <w:lang w:val="cs-CZ"/>
        </w:rPr>
        <w:softHyphen/>
        <w:t xml:space="preserve">zrada </w:t>
      </w:r>
      <w:r>
        <w:rPr>
          <w:rStyle w:val="FontStyle80"/>
        </w:rPr>
        <w:t>smrťou.</w:t>
      </w:r>
    </w:p>
    <w:p w:rsidR="00605045" w:rsidRDefault="00605045" w:rsidP="00F3388B">
      <w:pPr>
        <w:pStyle w:val="Style18"/>
        <w:widowControl/>
        <w:spacing w:before="5" w:line="264" w:lineRule="exact"/>
        <w:ind w:left="586" w:hanging="586"/>
        <w:rPr>
          <w:rStyle w:val="FontStyle80"/>
        </w:rPr>
      </w:pPr>
      <w:r>
        <w:rPr>
          <w:rStyle w:val="FontStyle80"/>
        </w:rPr>
        <w:t>§ 110. Kto verejne pred väčším množstvom ľudí, alebo kto rozširovaním alebo zverejňovaním alebo ve</w:t>
      </w:r>
      <w:r>
        <w:rPr>
          <w:rStyle w:val="FontStyle80"/>
        </w:rPr>
        <w:softHyphen/>
        <w:t xml:space="preserve">rejným vystavovaním spisov alebo iných vyobrazení vyzýva k </w:t>
      </w:r>
      <w:r>
        <w:rPr>
          <w:rStyle w:val="FontStyle80"/>
          <w:lang w:val="cs-CZ"/>
        </w:rPr>
        <w:t xml:space="preserve">neposlušnosti </w:t>
      </w:r>
      <w:r>
        <w:rPr>
          <w:rStyle w:val="FontStyle80"/>
        </w:rPr>
        <w:t>voči zákonom ale</w:t>
      </w:r>
      <w:r>
        <w:rPr>
          <w:rStyle w:val="FontStyle80"/>
        </w:rPr>
        <w:softHyphen/>
        <w:t>bo právoplatným nariadeniam alebo proti príkazom vrchnosti urobeným v medziach jej prísluš</w:t>
      </w:r>
      <w:r>
        <w:rPr>
          <w:rStyle w:val="FontStyle80"/>
        </w:rPr>
        <w:softHyphen/>
        <w:t>nosti, bude potrestaný peňažitým trestom do šesťsto mariek alebo väzením do dvoch rokov.</w:t>
      </w:r>
    </w:p>
    <w:p w:rsidR="00605045" w:rsidRDefault="00605045" w:rsidP="00F3388B">
      <w:pPr>
        <w:pStyle w:val="Style18"/>
        <w:widowControl/>
        <w:spacing w:line="264" w:lineRule="exact"/>
        <w:ind w:left="586" w:hanging="586"/>
        <w:rPr>
          <w:rStyle w:val="FontStyle80"/>
        </w:rPr>
      </w:pPr>
      <w:r>
        <w:rPr>
          <w:rStyle w:val="FontStyle80"/>
        </w:rPr>
        <w:t xml:space="preserve">§ 130 a) Duchovný alebo iný náboženský služobník, ktorý pri výkone alebo pod zámienkou </w:t>
      </w:r>
      <w:r>
        <w:rPr>
          <w:rStyle w:val="FontStyle80"/>
          <w:lang w:val="cs-CZ"/>
        </w:rPr>
        <w:t>výko</w:t>
      </w:r>
      <w:r>
        <w:rPr>
          <w:rStyle w:val="FontStyle80"/>
          <w:lang w:val="cs-CZ"/>
        </w:rPr>
        <w:softHyphen/>
        <w:t xml:space="preserve">nu </w:t>
      </w:r>
      <w:r>
        <w:rPr>
          <w:rStyle w:val="FontStyle80"/>
        </w:rPr>
        <w:t>svojho povolania verejne pred množstvom ľudu alebo, ktorý v kostole alebo na inom mies</w:t>
      </w:r>
      <w:r>
        <w:rPr>
          <w:rStyle w:val="FontStyle80"/>
        </w:rPr>
        <w:softHyphen/>
        <w:t xml:space="preserve">te určenom k náboženským zhromaždeniam, pred viacerými ľuďmi urobí spôsobom, ktorý ohrozuje verejný pokoj, predmetom vyhlásenia alebo výkladu štátnu záležitosť, bude </w:t>
      </w:r>
      <w:r>
        <w:rPr>
          <w:rStyle w:val="FontStyle80"/>
          <w:lang w:val="cs-CZ"/>
        </w:rPr>
        <w:t>potres</w:t>
      </w:r>
      <w:r>
        <w:rPr>
          <w:rStyle w:val="FontStyle80"/>
          <w:lang w:val="cs-CZ"/>
        </w:rPr>
        <w:softHyphen/>
        <w:t xml:space="preserve">taný </w:t>
      </w:r>
      <w:r>
        <w:rPr>
          <w:rStyle w:val="FontStyle80"/>
        </w:rPr>
        <w:t>väzením alebo pevnostnou väzbou až do dvoch rokov.</w:t>
      </w:r>
    </w:p>
    <w:p w:rsidR="00605045" w:rsidRDefault="00605045" w:rsidP="00F3388B">
      <w:pPr>
        <w:pStyle w:val="Style18"/>
        <w:widowControl/>
        <w:spacing w:line="264" w:lineRule="exact"/>
        <w:ind w:left="590" w:hanging="590"/>
        <w:rPr>
          <w:rStyle w:val="FontStyle80"/>
        </w:rPr>
      </w:pPr>
      <w:r>
        <w:rPr>
          <w:rStyle w:val="FontStyle80"/>
        </w:rPr>
        <w:t>§ 172. Ak došlo k rozvodu manželstva pre cudzoložstvo, bude vinný manžel, ako i jeho spoluvinní-ci potrestaní väzením do šiestich mesiacov. K stíhaniu dochádza len na návrh.</w:t>
      </w:r>
    </w:p>
    <w:p w:rsidR="00605045" w:rsidRDefault="00605045" w:rsidP="00F3388B">
      <w:pPr>
        <w:pStyle w:val="Style18"/>
        <w:widowControl/>
        <w:spacing w:before="5" w:line="264" w:lineRule="exact"/>
        <w:ind w:left="586" w:hanging="586"/>
        <w:rPr>
          <w:rStyle w:val="FontStyle80"/>
        </w:rPr>
      </w:pPr>
      <w:r>
        <w:rPr>
          <w:rStyle w:val="FontStyle80"/>
        </w:rPr>
        <w:t>§ 206. Kto usmrtil svojho súpera v súboji, bude potrestaný pevnostnou väzbou v trvaní najmenej dvoch rokov, pokiaľ mal súboj taký charakter, že mal privodiť smrť jedného zo súperov, pev</w:t>
      </w:r>
      <w:r>
        <w:rPr>
          <w:rStyle w:val="FontStyle80"/>
        </w:rPr>
        <w:softHyphen/>
        <w:t>nostnou väzbou najmenej tri roky.</w:t>
      </w:r>
    </w:p>
    <w:p w:rsidR="00605045" w:rsidRDefault="00605045" w:rsidP="00F3388B">
      <w:pPr>
        <w:pStyle w:val="Style18"/>
        <w:widowControl/>
        <w:spacing w:line="264" w:lineRule="exact"/>
        <w:ind w:left="590" w:hanging="590"/>
        <w:rPr>
          <w:rStyle w:val="FontStyle80"/>
        </w:rPr>
      </w:pPr>
      <w:r>
        <w:rPr>
          <w:rStyle w:val="FontStyle80"/>
        </w:rPr>
        <w:t>§ 211. Kto úmyselne usmrtí človeka, bude, ak vykonal usmrtenie úmyselne, potrestaný pre vraždu smrťou.</w:t>
      </w:r>
    </w:p>
    <w:p w:rsidR="00605045" w:rsidRDefault="00605045" w:rsidP="00F3388B">
      <w:pPr>
        <w:pStyle w:val="Style36"/>
        <w:widowControl/>
        <w:spacing w:before="10"/>
        <w:ind w:left="586"/>
        <w:rPr>
          <w:rStyle w:val="FontStyle80"/>
        </w:rPr>
      </w:pPr>
      <w:r>
        <w:rPr>
          <w:rStyle w:val="FontStyle80"/>
        </w:rPr>
        <w:t>§ 281. (1) Obchodníci, ktorí zastavili svoje platby, budú potrestaní trestnicou pre podvodný bankrot, keď s úmyslom poškodiť svojich veriteľov: 1.zatajili alebo odstránili časti majetku,</w:t>
      </w:r>
    </w:p>
    <w:p w:rsidR="00605045" w:rsidRDefault="00605045" w:rsidP="00F3388B">
      <w:pPr>
        <w:pStyle w:val="Style61"/>
        <w:widowControl/>
        <w:numPr>
          <w:ilvl w:val="0"/>
          <w:numId w:val="18"/>
        </w:numPr>
        <w:tabs>
          <w:tab w:val="left" w:pos="787"/>
        </w:tabs>
        <w:ind w:left="787" w:hanging="187"/>
        <w:rPr>
          <w:rStyle w:val="FontStyle80"/>
        </w:rPr>
      </w:pPr>
      <w:r>
        <w:rPr>
          <w:rStyle w:val="FontStyle80"/>
        </w:rPr>
        <w:t>priznali alebo uviedli dlhy alebo právne konania, ktoré sú celkom alebo čiatočne vymysle</w:t>
      </w:r>
      <w:r>
        <w:rPr>
          <w:rStyle w:val="FontStyle80"/>
        </w:rPr>
        <w:softHyphen/>
        <w:t>né,</w:t>
      </w:r>
    </w:p>
    <w:p w:rsidR="00605045" w:rsidRDefault="00605045" w:rsidP="00F3388B">
      <w:pPr>
        <w:pStyle w:val="Style61"/>
        <w:widowControl/>
        <w:numPr>
          <w:ilvl w:val="0"/>
          <w:numId w:val="18"/>
        </w:numPr>
        <w:tabs>
          <w:tab w:val="left" w:pos="787"/>
        </w:tabs>
        <w:ind w:left="600" w:firstLine="0"/>
        <w:rPr>
          <w:rStyle w:val="FontStyle80"/>
        </w:rPr>
      </w:pPr>
      <w:r>
        <w:rPr>
          <w:rStyle w:val="FontStyle80"/>
        </w:rPr>
        <w:t>neviedli obchodné knihy, ktorých vedenie im bolo uložené zákonom alebo</w:t>
      </w:r>
    </w:p>
    <w:p w:rsidR="00605045" w:rsidRDefault="00605045" w:rsidP="00F3388B">
      <w:pPr>
        <w:pStyle w:val="Style61"/>
        <w:widowControl/>
        <w:numPr>
          <w:ilvl w:val="0"/>
          <w:numId w:val="18"/>
        </w:numPr>
        <w:tabs>
          <w:tab w:val="left" w:pos="787"/>
        </w:tabs>
        <w:ind w:left="787" w:hanging="187"/>
        <w:rPr>
          <w:rStyle w:val="FontStyle80"/>
        </w:rPr>
      </w:pPr>
      <w:r>
        <w:rPr>
          <w:rStyle w:val="FontStyle80"/>
        </w:rPr>
        <w:t>zničili alebo zatajili svoje obchodné knihy alebo viedli alebo zmenili ich tak, že tieto už neposkytujú prehľad o stave majetku.</w:t>
      </w:r>
    </w:p>
    <w:p w:rsidR="00605045" w:rsidRDefault="00605045" w:rsidP="00F3388B">
      <w:pPr>
        <w:pStyle w:val="Style36"/>
        <w:widowControl/>
        <w:ind w:left="586"/>
        <w:jc w:val="both"/>
        <w:rPr>
          <w:rStyle w:val="FontStyle80"/>
        </w:rPr>
      </w:pPr>
      <w:r>
        <w:rPr>
          <w:rStyle w:val="FontStyle80"/>
        </w:rPr>
        <w:t>§ 332. Úradník, ktorý prijme dary alebo iný prospech, požaduje ho alebo nechá si ho prisľúbiť za konanie, ktoré v sebe obsahuje porušenie úradnej alebo služobnej povinnosti, bude pre úplat</w:t>
      </w:r>
      <w:r>
        <w:rPr>
          <w:rStyle w:val="FontStyle80"/>
        </w:rPr>
        <w:softHyphen/>
        <w:t>kárstvo potrestaný väznicou do piatich rokov.</w:t>
      </w:r>
    </w:p>
    <w:p w:rsidR="00605045" w:rsidRDefault="00605045" w:rsidP="00F3388B">
      <w:pPr>
        <w:pStyle w:val="Style10"/>
        <w:widowControl/>
        <w:spacing w:before="53"/>
        <w:ind w:right="6672"/>
        <w:rPr>
          <w:rStyle w:val="FontStyle80"/>
        </w:rPr>
      </w:pPr>
      <w:r>
        <w:rPr>
          <w:rStyle w:val="FontStyle80"/>
          <w:spacing w:val="50"/>
        </w:rPr>
        <w:t>PRIE</w:t>
      </w:r>
      <w:r>
        <w:rPr>
          <w:rStyle w:val="FontStyle80"/>
        </w:rPr>
        <w:t xml:space="preserve"> </w:t>
      </w:r>
      <w:r>
        <w:rPr>
          <w:rStyle w:val="FontStyle80"/>
          <w:spacing w:val="50"/>
        </w:rPr>
        <w:t xml:space="preserve">STUPKY </w:t>
      </w:r>
      <w:r>
        <w:rPr>
          <w:rStyle w:val="FontStyle80"/>
        </w:rPr>
        <w:t>§ 361. Väzbou sa trestá:</w:t>
      </w:r>
    </w:p>
    <w:p w:rsidR="00605045" w:rsidRDefault="00605045" w:rsidP="00F3388B">
      <w:pPr>
        <w:pStyle w:val="Style61"/>
        <w:widowControl/>
        <w:numPr>
          <w:ilvl w:val="0"/>
          <w:numId w:val="19"/>
        </w:numPr>
        <w:tabs>
          <w:tab w:val="left" w:pos="499"/>
        </w:tabs>
        <w:ind w:left="288" w:firstLine="0"/>
        <w:rPr>
          <w:rStyle w:val="FontStyle80"/>
        </w:rPr>
      </w:pPr>
      <w:r>
        <w:rPr>
          <w:rStyle w:val="FontStyle80"/>
        </w:rPr>
        <w:t>kto potom, keď bol postavený pod policajný dozor, koná proti uloženým obmedzeniam,</w:t>
      </w:r>
    </w:p>
    <w:p w:rsidR="00605045" w:rsidRDefault="00605045" w:rsidP="00F3388B">
      <w:pPr>
        <w:pStyle w:val="Style61"/>
        <w:widowControl/>
        <w:numPr>
          <w:ilvl w:val="0"/>
          <w:numId w:val="19"/>
        </w:numPr>
        <w:tabs>
          <w:tab w:val="left" w:pos="499"/>
        </w:tabs>
        <w:ind w:left="288" w:firstLine="0"/>
        <w:rPr>
          <w:rStyle w:val="FontStyle80"/>
        </w:rPr>
      </w:pPr>
      <w:r>
        <w:rPr>
          <w:rStyle w:val="FontStyle80"/>
        </w:rPr>
        <w:t>kto po vypovedaní zo spolkového územia z územia spolkového štátu sa bez povolenia vráti,</w:t>
      </w:r>
    </w:p>
    <w:p w:rsidR="00605045" w:rsidRDefault="00605045" w:rsidP="00F3388B">
      <w:pPr>
        <w:pStyle w:val="Style61"/>
        <w:widowControl/>
        <w:numPr>
          <w:ilvl w:val="0"/>
          <w:numId w:val="19"/>
        </w:numPr>
        <w:tabs>
          <w:tab w:val="left" w:pos="499"/>
        </w:tabs>
        <w:ind w:left="288" w:firstLine="0"/>
        <w:rPr>
          <w:rStyle w:val="FontStyle80"/>
        </w:rPr>
      </w:pPr>
      <w:r>
        <w:rPr>
          <w:rStyle w:val="FontStyle80"/>
        </w:rPr>
        <w:t>kto sa ako tulák potuluje,</w:t>
      </w:r>
    </w:p>
    <w:p w:rsidR="00605045" w:rsidRDefault="00605045" w:rsidP="00F3388B">
      <w:pPr>
        <w:pStyle w:val="Style61"/>
        <w:widowControl/>
        <w:numPr>
          <w:ilvl w:val="0"/>
          <w:numId w:val="19"/>
        </w:numPr>
        <w:tabs>
          <w:tab w:val="left" w:pos="499"/>
        </w:tabs>
        <w:ind w:left="288" w:firstLine="0"/>
        <w:rPr>
          <w:rStyle w:val="FontStyle80"/>
        </w:rPr>
      </w:pPr>
      <w:r>
        <w:rPr>
          <w:rStyle w:val="FontStyle80"/>
        </w:rPr>
        <w:t>kto žobre,</w:t>
      </w:r>
    </w:p>
    <w:p w:rsidR="00605045" w:rsidRDefault="00605045" w:rsidP="00F3388B">
      <w:pPr>
        <w:pStyle w:val="Style61"/>
        <w:widowControl/>
        <w:numPr>
          <w:ilvl w:val="0"/>
          <w:numId w:val="19"/>
        </w:numPr>
        <w:tabs>
          <w:tab w:val="left" w:pos="499"/>
        </w:tabs>
        <w:spacing w:before="5"/>
        <w:ind w:left="499" w:hanging="211"/>
        <w:jc w:val="both"/>
        <w:rPr>
          <w:rStyle w:val="FontStyle80"/>
        </w:rPr>
      </w:pPr>
      <w:r>
        <w:rPr>
          <w:rStyle w:val="FontStyle80"/>
        </w:rPr>
        <w:t xml:space="preserve">kto je natoľko oddaný hre, pitiu alebo zaháľaniu, že sa dostáva do stavu, v ktorom musí byť obstaraná prostredníctvom úradu cudzia pomoc kjeho obžive alebo k obžive tých, ktorých </w:t>
      </w:r>
      <w:r>
        <w:rPr>
          <w:rStyle w:val="FontStyle80"/>
          <w:lang w:val="cs-CZ"/>
        </w:rPr>
        <w:t>vý</w:t>
      </w:r>
      <w:r>
        <w:rPr>
          <w:rStyle w:val="FontStyle80"/>
          <w:lang w:val="cs-CZ"/>
        </w:rPr>
        <w:softHyphen/>
        <w:t xml:space="preserve">živou </w:t>
      </w:r>
      <w:r>
        <w:rPr>
          <w:rStyle w:val="FontStyle80"/>
        </w:rPr>
        <w:t>je povinný,</w:t>
      </w:r>
    </w:p>
    <w:p w:rsidR="00605045" w:rsidRDefault="00605045" w:rsidP="00F3388B">
      <w:pPr>
        <w:pStyle w:val="Style61"/>
        <w:widowControl/>
        <w:numPr>
          <w:ilvl w:val="0"/>
          <w:numId w:val="19"/>
        </w:numPr>
        <w:tabs>
          <w:tab w:val="left" w:pos="499"/>
        </w:tabs>
        <w:ind w:left="288" w:firstLine="0"/>
        <w:rPr>
          <w:rStyle w:val="FontStyle80"/>
        </w:rPr>
      </w:pPr>
      <w:r>
        <w:rPr>
          <w:rStyle w:val="FontStyle80"/>
        </w:rPr>
        <w:t>(týka sa prostitúcie),</w:t>
      </w:r>
    </w:p>
    <w:p w:rsidR="00605045" w:rsidRDefault="00605045" w:rsidP="00F3388B">
      <w:pPr>
        <w:pStyle w:val="Style61"/>
        <w:widowControl/>
        <w:numPr>
          <w:ilvl w:val="0"/>
          <w:numId w:val="19"/>
        </w:numPr>
        <w:tabs>
          <w:tab w:val="left" w:pos="499"/>
        </w:tabs>
        <w:ind w:left="499" w:hanging="211"/>
        <w:jc w:val="both"/>
        <w:rPr>
          <w:rStyle w:val="FontStyle80"/>
        </w:rPr>
      </w:pPr>
      <w:r>
        <w:rPr>
          <w:rStyle w:val="FontStyle80"/>
        </w:rPr>
        <w:t>kto sa štíti práce a odoprie vykonať svojimi silami primeranú prácu, pridelenú mu úradom, keď dostáva z verejných prostriedkov podporu pre chudobných,</w:t>
      </w:r>
    </w:p>
    <w:p w:rsidR="00605045" w:rsidRDefault="00605045" w:rsidP="00F3388B">
      <w:pPr>
        <w:pStyle w:val="Style61"/>
        <w:widowControl/>
        <w:numPr>
          <w:ilvl w:val="0"/>
          <w:numId w:val="19"/>
        </w:numPr>
        <w:tabs>
          <w:tab w:val="left" w:pos="499"/>
        </w:tabs>
        <w:spacing w:before="5"/>
        <w:ind w:left="499" w:hanging="211"/>
        <w:jc w:val="both"/>
        <w:rPr>
          <w:rStyle w:val="FontStyle80"/>
        </w:rPr>
      </w:pPr>
      <w:r>
        <w:rPr>
          <w:rStyle w:val="FontStyle80"/>
        </w:rPr>
        <w:t>kto si po strate svojho doterajšieho zaopatrenia nezaobstará v lehote určené mu príslušným úradom, iné zaopatrenie a nemôže tiež preukázať, že tak nemohol urobiť napriek úsiliu, ktoré tomu venoval,</w:t>
      </w:r>
    </w:p>
    <w:p w:rsidR="00605045" w:rsidRDefault="00605045" w:rsidP="00F3388B">
      <w:pPr>
        <w:pStyle w:val="Style61"/>
        <w:widowControl/>
        <w:numPr>
          <w:ilvl w:val="0"/>
          <w:numId w:val="19"/>
        </w:numPr>
        <w:tabs>
          <w:tab w:val="left" w:pos="499"/>
        </w:tabs>
        <w:ind w:left="288" w:firstLine="0"/>
        <w:rPr>
          <w:rStyle w:val="FontStyle80"/>
        </w:rPr>
      </w:pPr>
      <w:r>
        <w:rPr>
          <w:rStyle w:val="FontStyle80"/>
        </w:rPr>
        <w:t>(nezabránenie trestnej činnosti zverenej osoby).</w:t>
      </w:r>
    </w:p>
    <w:p w:rsidR="00605045" w:rsidRDefault="00605045" w:rsidP="00F3388B">
      <w:pPr>
        <w:pStyle w:val="Style8"/>
        <w:widowControl/>
        <w:spacing w:line="240" w:lineRule="exact"/>
        <w:jc w:val="left"/>
        <w:rPr>
          <w:sz w:val="20"/>
          <w:szCs w:val="20"/>
        </w:rPr>
      </w:pPr>
    </w:p>
    <w:p w:rsidR="00605045" w:rsidRDefault="00605045" w:rsidP="00F3388B">
      <w:pPr>
        <w:pStyle w:val="Style8"/>
        <w:widowControl/>
        <w:spacing w:before="29" w:line="259" w:lineRule="exact"/>
        <w:jc w:val="left"/>
        <w:rPr>
          <w:rStyle w:val="FontStyle80"/>
        </w:rPr>
      </w:pPr>
      <w:r>
        <w:rPr>
          <w:rStyle w:val="FontStyle80"/>
        </w:rPr>
        <w:t>Ú L O H Y :</w:t>
      </w:r>
    </w:p>
    <w:p w:rsidR="00605045" w:rsidRDefault="00605045" w:rsidP="00F3388B">
      <w:pPr>
        <w:pStyle w:val="Style61"/>
        <w:widowControl/>
        <w:numPr>
          <w:ilvl w:val="0"/>
          <w:numId w:val="20"/>
        </w:numPr>
        <w:tabs>
          <w:tab w:val="left" w:pos="509"/>
        </w:tabs>
        <w:spacing w:line="259" w:lineRule="exact"/>
        <w:ind w:left="509" w:hanging="221"/>
        <w:jc w:val="both"/>
        <w:rPr>
          <w:rStyle w:val="FontStyle80"/>
        </w:rPr>
      </w:pPr>
      <w:r>
        <w:rPr>
          <w:rStyle w:val="FontStyle80"/>
        </w:rPr>
        <w:t>Ako a podľa akých znakov delí tento zákonník delikty? Porovnajte toto delenie s delením podľa francúzskeho Code pénal.</w:t>
      </w:r>
    </w:p>
    <w:p w:rsidR="00605045" w:rsidRDefault="00605045" w:rsidP="00F3388B">
      <w:pPr>
        <w:pStyle w:val="Style61"/>
        <w:widowControl/>
        <w:numPr>
          <w:ilvl w:val="0"/>
          <w:numId w:val="20"/>
        </w:numPr>
        <w:tabs>
          <w:tab w:val="left" w:pos="509"/>
        </w:tabs>
        <w:spacing w:before="5" w:line="259" w:lineRule="exact"/>
        <w:ind w:left="509" w:hanging="221"/>
        <w:jc w:val="both"/>
        <w:rPr>
          <w:rStyle w:val="FontStyle80"/>
        </w:rPr>
      </w:pPr>
      <w:r>
        <w:rPr>
          <w:rStyle w:val="FontStyle80"/>
        </w:rPr>
        <w:t>Akú povahu mal v systéme trestov - policajný dozor? Aký bol zmysel a cieľ tohto trestu? Proti komu sa používal? Mohol byť i politicky zneužitý?</w:t>
      </w:r>
    </w:p>
    <w:p w:rsidR="00605045" w:rsidRDefault="00605045" w:rsidP="00F3388B">
      <w:pPr>
        <w:pStyle w:val="Style61"/>
        <w:widowControl/>
        <w:numPr>
          <w:ilvl w:val="0"/>
          <w:numId w:val="20"/>
        </w:numPr>
        <w:tabs>
          <w:tab w:val="left" w:pos="509"/>
        </w:tabs>
        <w:spacing w:before="5" w:line="259" w:lineRule="exact"/>
        <w:ind w:left="288" w:firstLine="0"/>
        <w:rPr>
          <w:rStyle w:val="FontStyle80"/>
        </w:rPr>
      </w:pPr>
      <w:r>
        <w:rPr>
          <w:rStyle w:val="FontStyle80"/>
        </w:rPr>
        <w:t>Aké štádia trestnej činnosti rozoznáva ustanovenie § 43?</w:t>
      </w:r>
    </w:p>
    <w:p w:rsidR="00605045" w:rsidRDefault="00605045" w:rsidP="00F3388B">
      <w:pPr>
        <w:pStyle w:val="Style61"/>
        <w:widowControl/>
        <w:numPr>
          <w:ilvl w:val="0"/>
          <w:numId w:val="20"/>
        </w:numPr>
        <w:tabs>
          <w:tab w:val="left" w:pos="509"/>
        </w:tabs>
        <w:spacing w:line="259" w:lineRule="exact"/>
        <w:ind w:left="288" w:firstLine="0"/>
        <w:rPr>
          <w:rStyle w:val="FontStyle80"/>
        </w:rPr>
      </w:pPr>
      <w:r>
        <w:rPr>
          <w:rStyle w:val="FontStyle80"/>
        </w:rPr>
        <w:t>Aké formy spolupáchateľstva sú uvedené v § 47?</w:t>
      </w:r>
    </w:p>
    <w:p w:rsidR="00605045" w:rsidRDefault="00605045" w:rsidP="00F3388B">
      <w:pPr>
        <w:pStyle w:val="Style61"/>
        <w:widowControl/>
        <w:numPr>
          <w:ilvl w:val="0"/>
          <w:numId w:val="20"/>
        </w:numPr>
        <w:tabs>
          <w:tab w:val="left" w:pos="509"/>
        </w:tabs>
        <w:spacing w:before="5" w:line="259" w:lineRule="exact"/>
        <w:ind w:left="288" w:firstLine="0"/>
        <w:rPr>
          <w:rStyle w:val="FontStyle80"/>
        </w:rPr>
      </w:pPr>
      <w:r>
        <w:rPr>
          <w:rStyle w:val="FontStyle80"/>
        </w:rPr>
        <w:t>Aký význam má ustanovenie § 55?</w:t>
      </w:r>
    </w:p>
    <w:p w:rsidR="00605045" w:rsidRDefault="00605045" w:rsidP="00F3388B">
      <w:pPr>
        <w:pStyle w:val="Style61"/>
        <w:widowControl/>
        <w:numPr>
          <w:ilvl w:val="0"/>
          <w:numId w:val="20"/>
        </w:numPr>
        <w:tabs>
          <w:tab w:val="left" w:pos="509"/>
        </w:tabs>
        <w:spacing w:line="259" w:lineRule="exact"/>
        <w:ind w:left="288" w:firstLine="0"/>
        <w:rPr>
          <w:rStyle w:val="FontStyle80"/>
        </w:rPr>
      </w:pPr>
      <w:r>
        <w:rPr>
          <w:rStyle w:val="FontStyle80"/>
        </w:rPr>
        <w:t>Vysvetlite obsah a význam ustanovenia § 51?</w:t>
      </w:r>
    </w:p>
    <w:p w:rsidR="00605045" w:rsidRDefault="00605045" w:rsidP="00F3388B">
      <w:pPr>
        <w:pStyle w:val="Style61"/>
        <w:widowControl/>
        <w:numPr>
          <w:ilvl w:val="0"/>
          <w:numId w:val="20"/>
        </w:numPr>
        <w:tabs>
          <w:tab w:val="left" w:pos="509"/>
        </w:tabs>
        <w:spacing w:line="259" w:lineRule="exact"/>
        <w:ind w:left="288" w:firstLine="0"/>
        <w:rPr>
          <w:rStyle w:val="FontStyle80"/>
        </w:rPr>
      </w:pPr>
      <w:r>
        <w:rPr>
          <w:rStyle w:val="FontStyle80"/>
        </w:rPr>
        <w:t>Aký inštitút je upravený v § 66?</w:t>
      </w:r>
    </w:p>
    <w:p w:rsidR="00605045" w:rsidRDefault="00605045" w:rsidP="00F3388B">
      <w:pPr>
        <w:pStyle w:val="Style61"/>
        <w:widowControl/>
        <w:numPr>
          <w:ilvl w:val="0"/>
          <w:numId w:val="20"/>
        </w:numPr>
        <w:tabs>
          <w:tab w:val="left" w:pos="509"/>
        </w:tabs>
        <w:spacing w:before="5" w:line="259" w:lineRule="exact"/>
        <w:ind w:left="288" w:firstLine="0"/>
        <w:rPr>
          <w:rStyle w:val="FontStyle80"/>
        </w:rPr>
      </w:pPr>
      <w:r>
        <w:rPr>
          <w:rStyle w:val="FontStyle80"/>
        </w:rPr>
        <w:t>Porovnajte ustanovenia § 80 a § 211. Čo majú spoločné a v čom sa odlišujú?</w:t>
      </w:r>
    </w:p>
    <w:p w:rsidR="00605045" w:rsidRDefault="00605045" w:rsidP="00F3388B">
      <w:pPr>
        <w:pStyle w:val="Style61"/>
        <w:widowControl/>
        <w:numPr>
          <w:ilvl w:val="0"/>
          <w:numId w:val="20"/>
        </w:numPr>
        <w:tabs>
          <w:tab w:val="left" w:pos="509"/>
        </w:tabs>
        <w:spacing w:line="259" w:lineRule="exact"/>
        <w:ind w:left="288" w:firstLine="0"/>
        <w:rPr>
          <w:rStyle w:val="FontStyle80"/>
        </w:rPr>
      </w:pPr>
      <w:r>
        <w:rPr>
          <w:rStyle w:val="FontStyle80"/>
        </w:rPr>
        <w:t>O aký trestný čin ide v § 110 , a) podľa jeho objektívnej stránky (ako sa pácha),</w:t>
      </w:r>
    </w:p>
    <w:p w:rsidR="00605045" w:rsidRPr="007E4DD2" w:rsidRDefault="00605045" w:rsidP="00F3388B">
      <w:pPr>
        <w:widowControl/>
        <w:rPr>
          <w:sz w:val="2"/>
          <w:szCs w:val="2"/>
          <w:lang w:val="sk-SK"/>
        </w:rPr>
      </w:pPr>
    </w:p>
    <w:p w:rsidR="00605045" w:rsidRDefault="00605045" w:rsidP="00F3388B">
      <w:pPr>
        <w:pStyle w:val="Style60"/>
        <w:widowControl/>
        <w:numPr>
          <w:ilvl w:val="0"/>
          <w:numId w:val="21"/>
        </w:numPr>
        <w:tabs>
          <w:tab w:val="left" w:pos="754"/>
        </w:tabs>
        <w:spacing w:line="259" w:lineRule="exact"/>
        <w:ind w:left="509"/>
        <w:jc w:val="left"/>
        <w:rPr>
          <w:rStyle w:val="FontStyle80"/>
        </w:rPr>
      </w:pPr>
      <w:r>
        <w:rPr>
          <w:rStyle w:val="FontStyle80"/>
        </w:rPr>
        <w:t>objektu - kto je podľa zákona chránený,</w:t>
      </w:r>
    </w:p>
    <w:p w:rsidR="00605045" w:rsidRDefault="00605045" w:rsidP="00F3388B">
      <w:pPr>
        <w:pStyle w:val="Style60"/>
        <w:widowControl/>
        <w:numPr>
          <w:ilvl w:val="0"/>
          <w:numId w:val="21"/>
        </w:numPr>
        <w:tabs>
          <w:tab w:val="left" w:pos="754"/>
        </w:tabs>
        <w:spacing w:line="259" w:lineRule="exact"/>
        <w:ind w:left="509"/>
        <w:jc w:val="left"/>
        <w:rPr>
          <w:rStyle w:val="FontStyle80"/>
        </w:rPr>
      </w:pPr>
      <w:r>
        <w:rPr>
          <w:rStyle w:val="FontStyle80"/>
        </w:rPr>
        <w:t>subjektu,</w:t>
      </w:r>
    </w:p>
    <w:p w:rsidR="00605045" w:rsidRDefault="00605045" w:rsidP="00F3388B">
      <w:pPr>
        <w:pStyle w:val="Style60"/>
        <w:widowControl/>
        <w:numPr>
          <w:ilvl w:val="0"/>
          <w:numId w:val="21"/>
        </w:numPr>
        <w:tabs>
          <w:tab w:val="left" w:pos="754"/>
        </w:tabs>
        <w:spacing w:line="259" w:lineRule="exact"/>
        <w:ind w:left="509"/>
        <w:jc w:val="left"/>
        <w:rPr>
          <w:rStyle w:val="FontStyle80"/>
        </w:rPr>
      </w:pPr>
      <w:r>
        <w:rPr>
          <w:rStyle w:val="FontStyle80"/>
        </w:rPr>
        <w:t>subjektívnej stránky?</w:t>
      </w:r>
    </w:p>
    <w:p w:rsidR="00605045" w:rsidRDefault="00605045" w:rsidP="00F3388B">
      <w:pPr>
        <w:pStyle w:val="Style8"/>
        <w:widowControl/>
        <w:spacing w:line="259" w:lineRule="exact"/>
        <w:jc w:val="left"/>
        <w:rPr>
          <w:rStyle w:val="FontStyle80"/>
        </w:rPr>
      </w:pPr>
      <w:r>
        <w:rPr>
          <w:rStyle w:val="FontStyle80"/>
        </w:rPr>
        <w:t>Hranice ktorého základného politického práva limituje a ako?</w:t>
      </w:r>
    </w:p>
    <w:p w:rsidR="00605045" w:rsidRDefault="00605045" w:rsidP="00F3388B">
      <w:pPr>
        <w:pStyle w:val="Style11"/>
        <w:widowControl/>
        <w:numPr>
          <w:ilvl w:val="0"/>
          <w:numId w:val="22"/>
        </w:numPr>
        <w:tabs>
          <w:tab w:val="left" w:pos="336"/>
        </w:tabs>
        <w:spacing w:line="259" w:lineRule="exact"/>
        <w:ind w:left="336" w:hanging="336"/>
        <w:jc w:val="left"/>
        <w:rPr>
          <w:rStyle w:val="FontStyle80"/>
        </w:rPr>
      </w:pPr>
      <w:r>
        <w:rPr>
          <w:rStyle w:val="FontStyle80"/>
        </w:rPr>
        <w:t xml:space="preserve">Vysvetlite, podľa štúdia literatúry, kedy a za akých okolností došlo k prijatiu § 130 a do </w:t>
      </w:r>
      <w:r>
        <w:rPr>
          <w:rStyle w:val="FontStyle80"/>
          <w:lang w:val="cs-CZ"/>
        </w:rPr>
        <w:t>trest</w:t>
      </w:r>
      <w:r>
        <w:rPr>
          <w:rStyle w:val="FontStyle80"/>
          <w:lang w:val="cs-CZ"/>
        </w:rPr>
        <w:softHyphen/>
        <w:t xml:space="preserve">ného </w:t>
      </w:r>
      <w:r>
        <w:rPr>
          <w:rStyle w:val="FontStyle80"/>
        </w:rPr>
        <w:t>zákona?</w:t>
      </w:r>
    </w:p>
    <w:p w:rsidR="00605045" w:rsidRDefault="00605045" w:rsidP="00F3388B">
      <w:pPr>
        <w:pStyle w:val="Style61"/>
        <w:widowControl/>
        <w:numPr>
          <w:ilvl w:val="0"/>
          <w:numId w:val="22"/>
        </w:numPr>
        <w:tabs>
          <w:tab w:val="left" w:pos="336"/>
        </w:tabs>
        <w:spacing w:line="259" w:lineRule="exact"/>
        <w:ind w:firstLine="0"/>
        <w:rPr>
          <w:rStyle w:val="FontStyle80"/>
        </w:rPr>
      </w:pPr>
      <w:r>
        <w:rPr>
          <w:rStyle w:val="FontStyle80"/>
        </w:rPr>
        <w:t>O aký delikt ide v prípade §172-ak je tu uvedený že k stíhaniu dochádza len na návrh.</w:t>
      </w:r>
    </w:p>
    <w:p w:rsidR="00605045" w:rsidRDefault="00605045" w:rsidP="00F3388B">
      <w:pPr>
        <w:pStyle w:val="Style61"/>
        <w:widowControl/>
        <w:numPr>
          <w:ilvl w:val="0"/>
          <w:numId w:val="22"/>
        </w:numPr>
        <w:tabs>
          <w:tab w:val="left" w:pos="336"/>
        </w:tabs>
        <w:spacing w:before="5" w:line="259" w:lineRule="exact"/>
        <w:ind w:firstLine="0"/>
        <w:rPr>
          <w:rStyle w:val="FontStyle80"/>
        </w:rPr>
      </w:pPr>
      <w:r>
        <w:rPr>
          <w:rStyle w:val="FontStyle80"/>
        </w:rPr>
        <w:t>Porovnajte trestné činy uvedené v § 206 a §281, podľa historických epoch.</w:t>
      </w:r>
    </w:p>
    <w:p w:rsidR="00605045" w:rsidRDefault="00605045" w:rsidP="00F3388B">
      <w:pPr>
        <w:pStyle w:val="Style61"/>
        <w:widowControl/>
        <w:numPr>
          <w:ilvl w:val="0"/>
          <w:numId w:val="22"/>
        </w:numPr>
        <w:tabs>
          <w:tab w:val="left" w:pos="336"/>
        </w:tabs>
        <w:spacing w:line="259" w:lineRule="exact"/>
        <w:ind w:firstLine="0"/>
        <w:rPr>
          <w:rStyle w:val="FontStyle80"/>
        </w:rPr>
      </w:pPr>
      <w:r>
        <w:rPr>
          <w:rStyle w:val="FontStyle80"/>
        </w:rPr>
        <w:t>O aký trestný čin ide v ustanovení § 332?</w:t>
      </w:r>
    </w:p>
    <w:p w:rsidR="00605045" w:rsidRDefault="00605045" w:rsidP="00F3388B">
      <w:pPr>
        <w:pStyle w:val="Style61"/>
        <w:widowControl/>
        <w:numPr>
          <w:ilvl w:val="0"/>
          <w:numId w:val="22"/>
        </w:numPr>
        <w:tabs>
          <w:tab w:val="left" w:pos="336"/>
        </w:tabs>
        <w:spacing w:line="259" w:lineRule="exact"/>
        <w:ind w:firstLine="0"/>
        <w:rPr>
          <w:rStyle w:val="FontStyle80"/>
        </w:rPr>
      </w:pPr>
      <w:r>
        <w:rPr>
          <w:rStyle w:val="FontStyle80"/>
        </w:rPr>
        <w:t>Priestupky - do ktorej kategórie deliktov patrili - ako sa trestali?</w:t>
      </w:r>
    </w:p>
    <w:p w:rsidR="00605045" w:rsidRDefault="00605045" w:rsidP="00F3388B">
      <w:pPr>
        <w:pStyle w:val="Style11"/>
        <w:widowControl/>
        <w:numPr>
          <w:ilvl w:val="0"/>
          <w:numId w:val="22"/>
        </w:numPr>
        <w:tabs>
          <w:tab w:val="left" w:pos="336"/>
        </w:tabs>
        <w:spacing w:before="5" w:line="259" w:lineRule="exact"/>
        <w:ind w:left="336" w:hanging="336"/>
        <w:jc w:val="left"/>
        <w:rPr>
          <w:rStyle w:val="FontStyle80"/>
        </w:rPr>
      </w:pPr>
      <w:r>
        <w:rPr>
          <w:rStyle w:val="FontStyle80"/>
        </w:rPr>
        <w:t>Rozoberte skutkové podstaty týchto priestupkov z hľadiska celospoločenského. Čo vypovedajú o svojej dobe, o jej sociálnej štruktúre, problémoch, a o spôsoboch riešenia týchto problémov?</w:t>
      </w:r>
    </w:p>
    <w:p w:rsidR="00605045" w:rsidRPr="007E4DD2" w:rsidRDefault="00605045" w:rsidP="0033283B">
      <w:pPr>
        <w:pStyle w:val="Textbody"/>
        <w:rPr>
          <w:sz w:val="24"/>
          <w:szCs w:val="24"/>
        </w:rPr>
      </w:pP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spacing w:line="276" w:lineRule="auto"/>
        <w:rPr>
          <w:b/>
          <w:sz w:val="24"/>
        </w:rPr>
      </w:pPr>
      <w:r>
        <w:rPr>
          <w:b/>
          <w:sz w:val="24"/>
        </w:rPr>
        <w:lastRenderedPageBreak/>
        <w:t>Meno :.....................................................</w:t>
      </w:r>
    </w:p>
    <w:p w:rsidR="00605045" w:rsidRDefault="00605045" w:rsidP="0033283B">
      <w:pPr>
        <w:pStyle w:val="Textbody"/>
        <w:spacing w:line="276" w:lineRule="auto"/>
        <w:rPr>
          <w:b/>
          <w:sz w:val="24"/>
        </w:rPr>
      </w:pPr>
      <w:r>
        <w:rPr>
          <w:b/>
          <w:sz w:val="24"/>
        </w:rPr>
        <w:t>Priezvisko:................................................</w:t>
      </w:r>
    </w:p>
    <w:p w:rsidR="00605045" w:rsidRDefault="00605045" w:rsidP="0033283B">
      <w:pPr>
        <w:pStyle w:val="Textbody"/>
        <w:spacing w:line="276" w:lineRule="auto"/>
        <w:rPr>
          <w:b/>
          <w:sz w:val="24"/>
        </w:rPr>
      </w:pPr>
      <w:r>
        <w:rPr>
          <w:b/>
          <w:sz w:val="24"/>
        </w:rPr>
        <w:t>OTÁZKY NA SKÚŠKU Z PREDMETU</w:t>
      </w:r>
    </w:p>
    <w:p w:rsidR="00605045" w:rsidRDefault="00605045" w:rsidP="0033283B">
      <w:pPr>
        <w:pStyle w:val="Textbody"/>
        <w:spacing w:line="276" w:lineRule="auto"/>
      </w:pPr>
      <w:r>
        <w:t xml:space="preserve"> „ </w:t>
      </w:r>
      <w:r>
        <w:rPr>
          <w:b/>
          <w:sz w:val="24"/>
        </w:rPr>
        <w:t>Polícia vo vývoji štátu a práva „</w:t>
      </w:r>
    </w:p>
    <w:p w:rsidR="00605045" w:rsidRDefault="00605045" w:rsidP="0033283B">
      <w:pPr>
        <w:pStyle w:val="Textbody"/>
        <w:spacing w:line="276" w:lineRule="auto"/>
        <w:rPr>
          <w:b/>
          <w:sz w:val="24"/>
        </w:rPr>
      </w:pPr>
      <w:r>
        <w:rPr>
          <w:b/>
          <w:sz w:val="24"/>
        </w:rPr>
        <w:t>Z textu v </w:t>
      </w:r>
    </w:p>
    <w:p w:rsidR="00605045" w:rsidRDefault="00605045" w:rsidP="0033283B">
      <w:pPr>
        <w:pStyle w:val="Textbody"/>
        <w:spacing w:line="276" w:lineRule="auto"/>
        <w:rPr>
          <w:b/>
          <w:sz w:val="24"/>
        </w:rPr>
      </w:pPr>
      <w:r>
        <w:rPr>
          <w:b/>
          <w:sz w:val="24"/>
        </w:rPr>
        <w:t>Kačík. E.: Verejná správa vo vývoji štátu a práva v európskom kontexte. EEDA. 2011</w:t>
      </w:r>
    </w:p>
    <w:p w:rsidR="00605045" w:rsidRDefault="00605045" w:rsidP="0033283B">
      <w:pPr>
        <w:pStyle w:val="Textbody"/>
        <w:spacing w:line="276" w:lineRule="auto"/>
        <w:rPr>
          <w:b/>
          <w:sz w:val="24"/>
        </w:rPr>
      </w:pPr>
      <w:r>
        <w:rPr>
          <w:b/>
          <w:sz w:val="24"/>
        </w:rPr>
        <w:t xml:space="preserve">Kačík. E.: Polícia vo vývoji verejnej správy. MV.APZ. 1995 </w:t>
      </w:r>
    </w:p>
    <w:p w:rsidR="00605045" w:rsidRDefault="00605045" w:rsidP="0033283B">
      <w:pPr>
        <w:pStyle w:val="Textbody"/>
        <w:spacing w:line="276" w:lineRule="auto"/>
        <w:rPr>
          <w:b/>
          <w:sz w:val="24"/>
        </w:rPr>
      </w:pPr>
      <w:r>
        <w:rPr>
          <w:b/>
          <w:sz w:val="24"/>
        </w:rPr>
        <w:t>..... SKUPINA,                           ŠTÚDIUM - DÁTUM SKÚŠKY: .....................................</w:t>
      </w:r>
    </w:p>
    <w:p w:rsidR="00605045" w:rsidRPr="007E4DD2" w:rsidRDefault="00605045" w:rsidP="0033283B">
      <w:pPr>
        <w:pStyle w:val="Textbody"/>
        <w:spacing w:line="276" w:lineRule="auto"/>
        <w:rPr>
          <w:b/>
          <w:sz w:val="24"/>
          <w:szCs w:val="24"/>
        </w:rPr>
      </w:pPr>
      <w:r w:rsidRPr="007E4DD2">
        <w:rPr>
          <w:b/>
          <w:sz w:val="24"/>
          <w:szCs w:val="24"/>
        </w:rPr>
        <w:t>17</w:t>
      </w:r>
    </w:p>
    <w:p w:rsidR="00605045" w:rsidRPr="007E4DD2" w:rsidRDefault="00605045" w:rsidP="008A6F89">
      <w:pPr>
        <w:pStyle w:val="BodyText"/>
        <w:rPr>
          <w:lang w:val="sk-SK"/>
        </w:rPr>
      </w:pPr>
      <w:r w:rsidRPr="007E4DD2">
        <w:rPr>
          <w:szCs w:val="24"/>
          <w:lang w:val="sk-SK"/>
        </w:rPr>
        <w:t xml:space="preserve">A: </w:t>
      </w:r>
      <w:r w:rsidRPr="007E4DD2">
        <w:rPr>
          <w:lang w:val="sk-SK"/>
        </w:rPr>
        <w:t xml:space="preserve">Roztrieštenosť práva </w:t>
      </w:r>
      <w:r>
        <w:rPr>
          <w:lang w:val="sk-SK"/>
        </w:rPr>
        <w:t xml:space="preserve"> za feudalizmu</w:t>
      </w:r>
      <w:r w:rsidRPr="007E4DD2">
        <w:rPr>
          <w:lang w:val="sk-SK"/>
        </w:rPr>
        <w:t>(právny partikularizmus)</w:t>
      </w:r>
      <w:r>
        <w:rPr>
          <w:lang w:val="sk-SK"/>
        </w:rPr>
        <w:t xml:space="preserve"> v Európe.</w:t>
      </w:r>
    </w:p>
    <w:p w:rsidR="00605045" w:rsidRDefault="00605045" w:rsidP="0033283B">
      <w:pPr>
        <w:pStyle w:val="Textbody"/>
        <w:rPr>
          <w:sz w:val="24"/>
          <w:szCs w:val="24"/>
        </w:rPr>
      </w:pPr>
      <w:r>
        <w:rPr>
          <w:sz w:val="24"/>
          <w:szCs w:val="24"/>
        </w:rPr>
        <w:t>Verejná správa v Rusku po parlamentnej revolúcii..</w:t>
      </w:r>
    </w:p>
    <w:p w:rsidR="00605045" w:rsidRDefault="00605045" w:rsidP="0033283B">
      <w:pPr>
        <w:pStyle w:val="Textbody"/>
        <w:rPr>
          <w:sz w:val="24"/>
          <w:szCs w:val="24"/>
        </w:rPr>
      </w:pPr>
      <w:r>
        <w:rPr>
          <w:sz w:val="24"/>
          <w:szCs w:val="24"/>
        </w:rPr>
        <w:t>B: Trestné zákonodarstvo európskych štátov po parlamentných revolúciach / Anglicko/.</w:t>
      </w:r>
    </w:p>
    <w:p w:rsidR="00605045" w:rsidRDefault="00605045" w:rsidP="0033283B">
      <w:pPr>
        <w:pStyle w:val="Textbody"/>
        <w:rPr>
          <w:sz w:val="24"/>
          <w:szCs w:val="24"/>
        </w:rPr>
      </w:pPr>
      <w:r>
        <w:rPr>
          <w:sz w:val="24"/>
          <w:szCs w:val="24"/>
        </w:rPr>
        <w:t>C:  Úloha četníctva a polície ČSR v trestnom /prípravnom/ konaní.</w:t>
      </w:r>
    </w:p>
    <w:p w:rsidR="00605045" w:rsidRDefault="00605045" w:rsidP="0033283B">
      <w:pPr>
        <w:pStyle w:val="Textbody"/>
        <w:spacing w:line="276" w:lineRule="auto"/>
        <w:rPr>
          <w:sz w:val="24"/>
          <w:szCs w:val="24"/>
        </w:rPr>
      </w:pPr>
      <w:r>
        <w:rPr>
          <w:sz w:val="24"/>
          <w:szCs w:val="24"/>
        </w:rPr>
        <w:t>D. Príklad z dokumentov v texte.</w:t>
      </w:r>
    </w:p>
    <w:p w:rsidR="00605045" w:rsidRDefault="00605045" w:rsidP="008B3770">
      <w:pPr>
        <w:pStyle w:val="Style21"/>
        <w:widowControl/>
        <w:spacing w:before="34"/>
        <w:ind w:left="288"/>
        <w:rPr>
          <w:rStyle w:val="FontStyle69"/>
        </w:rPr>
      </w:pPr>
      <w:r>
        <w:rPr>
          <w:rStyle w:val="FontStyle69"/>
        </w:rPr>
        <w:t>DOKUMENT č. 17</w:t>
      </w:r>
    </w:p>
    <w:p w:rsidR="00605045" w:rsidRDefault="00605045" w:rsidP="008B3770">
      <w:pPr>
        <w:pStyle w:val="Style15"/>
        <w:widowControl/>
        <w:spacing w:line="523" w:lineRule="exact"/>
        <w:ind w:left="288" w:right="2957"/>
        <w:rPr>
          <w:rStyle w:val="FontStyle80"/>
        </w:rPr>
      </w:pPr>
      <w:r>
        <w:rPr>
          <w:rStyle w:val="FontStyle80"/>
        </w:rPr>
        <w:t>ZÁKON O SÚDNOM KONANÍ pre Nemeckú ríšu zr.1887 OBČIANSKE SÚDNE KONANIE Jednotlivé tituly zákona:</w:t>
      </w:r>
    </w:p>
    <w:p w:rsidR="00605045" w:rsidRDefault="00605045" w:rsidP="008B3770">
      <w:pPr>
        <w:pStyle w:val="Style10"/>
        <w:widowControl/>
        <w:ind w:firstLine="293"/>
        <w:rPr>
          <w:rStyle w:val="FontStyle80"/>
        </w:rPr>
      </w:pPr>
      <w:r>
        <w:rPr>
          <w:rStyle w:val="FontStyle80"/>
        </w:rPr>
        <w:t>Sudcovský úrad; Súdna právomoc; Okresné súdy; Kmetské súdy; Zemské súdy; , Porotné súdy; Komory pre veci obchodné; Vrchné zemské súdy; Ríšsky súd; Štátne zastupiteľstvo; Súdny zapiso</w:t>
      </w:r>
      <w:r>
        <w:rPr>
          <w:rStyle w:val="FontStyle80"/>
        </w:rPr>
        <w:softHyphen/>
        <w:t>vateľ; Súdny vykonávateľ; Právna pomoc; Verejnosť a poriadková polícia; Úradná vec; Porada a hla</w:t>
      </w:r>
      <w:r>
        <w:rPr>
          <w:rStyle w:val="FontStyle80"/>
        </w:rPr>
        <w:softHyphen/>
        <w:t>sovanie; Súdne prázdniny.</w:t>
      </w:r>
    </w:p>
    <w:p w:rsidR="00605045" w:rsidRDefault="00605045" w:rsidP="008B3770">
      <w:pPr>
        <w:pStyle w:val="Style8"/>
        <w:widowControl/>
        <w:jc w:val="left"/>
        <w:rPr>
          <w:rStyle w:val="FontStyle80"/>
        </w:rPr>
      </w:pPr>
      <w:r>
        <w:rPr>
          <w:rStyle w:val="FontStyle80"/>
        </w:rPr>
        <w:t>§ 1. Sudcovskú moc vykonávajú nezávislé, len zákonu podrobené súdy.</w:t>
      </w:r>
    </w:p>
    <w:p w:rsidR="00605045" w:rsidRDefault="00605045" w:rsidP="008B3770">
      <w:pPr>
        <w:pStyle w:val="Style50"/>
        <w:widowControl/>
        <w:spacing w:before="53"/>
        <w:ind w:firstLine="115"/>
        <w:jc w:val="left"/>
        <w:rPr>
          <w:rStyle w:val="FontStyle80"/>
          <w:lang w:eastAsia="cs-CZ"/>
        </w:rPr>
      </w:pPr>
      <w:r>
        <w:rPr>
          <w:rStyle w:val="FontStyle80"/>
          <w:lang w:val="cs-CZ" w:eastAsia="cs-CZ"/>
        </w:rPr>
        <w:t xml:space="preserve">§ 6. Sudcovia sú menovaní na dožitie. </w:t>
      </w:r>
      <w:r>
        <w:rPr>
          <w:rStyle w:val="FontStyle80"/>
          <w:lang w:eastAsia="cs-CZ"/>
        </w:rPr>
        <w:t>§ 13. Pred riadne súdy patria všetky občianskoprávne spory a trestné záležitosti, pre ktoré buď nie</w:t>
      </w:r>
    </w:p>
    <w:p w:rsidR="00605045" w:rsidRDefault="00605045" w:rsidP="008B3770">
      <w:pPr>
        <w:pStyle w:val="Style26"/>
        <w:widowControl/>
        <w:spacing w:line="264" w:lineRule="exact"/>
        <w:ind w:left="605" w:firstLine="0"/>
        <w:jc w:val="left"/>
        <w:rPr>
          <w:rStyle w:val="FontStyle80"/>
        </w:rPr>
      </w:pPr>
      <w:r>
        <w:rPr>
          <w:rStyle w:val="FontStyle80"/>
        </w:rPr>
        <w:t>je založená príslušnosť správnych úradov alebo správnych súdov alebo ríšskymi zákonmi nie</w:t>
      </w:r>
    </w:p>
    <w:p w:rsidR="00605045" w:rsidRDefault="00605045" w:rsidP="008B3770">
      <w:pPr>
        <w:pStyle w:val="Style26"/>
        <w:widowControl/>
        <w:spacing w:line="264" w:lineRule="exact"/>
        <w:ind w:right="4032"/>
        <w:jc w:val="left"/>
        <w:rPr>
          <w:rStyle w:val="FontStyle80"/>
        </w:rPr>
      </w:pPr>
      <w:r>
        <w:rPr>
          <w:rStyle w:val="FontStyle80"/>
        </w:rPr>
        <w:t>sú zriadené alebo pripustené osobitné súdy. § 15. (1) Súdy sú štátne,</w:t>
      </w:r>
    </w:p>
    <w:p w:rsidR="00605045" w:rsidRDefault="00605045" w:rsidP="008B3770">
      <w:pPr>
        <w:pStyle w:val="Style60"/>
        <w:widowControl/>
        <w:numPr>
          <w:ilvl w:val="0"/>
          <w:numId w:val="11"/>
        </w:numPr>
        <w:tabs>
          <w:tab w:val="left" w:pos="926"/>
        </w:tabs>
        <w:spacing w:line="264" w:lineRule="exact"/>
        <w:ind w:left="624"/>
        <w:jc w:val="left"/>
        <w:rPr>
          <w:rStyle w:val="FontStyle80"/>
        </w:rPr>
      </w:pPr>
      <w:r>
        <w:rPr>
          <w:rStyle w:val="FontStyle80"/>
        </w:rPr>
        <w:t>Súkromné súdnictvo je zrušené,...</w:t>
      </w:r>
    </w:p>
    <w:p w:rsidR="00605045" w:rsidRDefault="00605045" w:rsidP="008B3770">
      <w:pPr>
        <w:pStyle w:val="Style60"/>
        <w:widowControl/>
        <w:numPr>
          <w:ilvl w:val="0"/>
          <w:numId w:val="11"/>
        </w:numPr>
        <w:tabs>
          <w:tab w:val="left" w:pos="926"/>
        </w:tabs>
        <w:spacing w:line="264" w:lineRule="exact"/>
        <w:ind w:left="624"/>
        <w:rPr>
          <w:rStyle w:val="FontStyle80"/>
        </w:rPr>
      </w:pPr>
      <w:r>
        <w:rPr>
          <w:rStyle w:val="FontStyle80"/>
        </w:rPr>
        <w:t xml:space="preserve">Výkon súdnictva cirkevnými súdmi vo svetských záležitostiach je bez občianskeho </w:t>
      </w:r>
      <w:r>
        <w:rPr>
          <w:rStyle w:val="FontStyle80"/>
          <w:lang w:val="cs-CZ"/>
        </w:rPr>
        <w:t>účin</w:t>
      </w:r>
      <w:r>
        <w:rPr>
          <w:rStyle w:val="FontStyle80"/>
          <w:lang w:val="cs-CZ"/>
        </w:rPr>
        <w:softHyphen/>
        <w:t xml:space="preserve">ku. </w:t>
      </w:r>
      <w:r>
        <w:rPr>
          <w:rStyle w:val="FontStyle80"/>
        </w:rPr>
        <w:t>To platí osobitne pre manželské a zásnubné záležitosti.</w:t>
      </w:r>
    </w:p>
    <w:p w:rsidR="00605045" w:rsidRDefault="00605045" w:rsidP="008B3770">
      <w:pPr>
        <w:pStyle w:val="Style23"/>
        <w:widowControl/>
        <w:ind w:firstLine="0"/>
        <w:jc w:val="left"/>
        <w:rPr>
          <w:rStyle w:val="FontStyle80"/>
        </w:rPr>
      </w:pPr>
      <w:r>
        <w:rPr>
          <w:rStyle w:val="FontStyle80"/>
        </w:rPr>
        <w:t>§ 16. Výnimočné súdy sa nepripúšťajú. Nikto nesmie byť odňatý svojmu zákonnému sudcovi. Tým</w:t>
      </w:r>
    </w:p>
    <w:p w:rsidR="00605045" w:rsidRDefault="00605045" w:rsidP="008B3770">
      <w:pPr>
        <w:pStyle w:val="Style26"/>
        <w:widowControl/>
        <w:spacing w:line="264" w:lineRule="exact"/>
        <w:ind w:right="1210" w:firstLine="480"/>
        <w:jc w:val="left"/>
        <w:rPr>
          <w:rStyle w:val="FontStyle80"/>
        </w:rPr>
      </w:pPr>
      <w:r>
        <w:rPr>
          <w:rStyle w:val="FontStyle80"/>
        </w:rPr>
        <w:t>nie sú dotknuté zákonné predpisy o vojnových súdoch a o stannom práve. § 23. Príslušnosť okresných súdov zahrňuje v občianskoprávnych záležitostiach...</w:t>
      </w:r>
    </w:p>
    <w:p w:rsidR="00605045" w:rsidRDefault="00605045" w:rsidP="008B3770">
      <w:pPr>
        <w:pStyle w:val="Style61"/>
        <w:widowControl/>
        <w:numPr>
          <w:ilvl w:val="0"/>
          <w:numId w:val="12"/>
        </w:numPr>
        <w:tabs>
          <w:tab w:val="left" w:pos="821"/>
        </w:tabs>
        <w:ind w:left="821" w:hanging="192"/>
        <w:rPr>
          <w:rStyle w:val="FontStyle80"/>
        </w:rPr>
      </w:pPr>
      <w:r>
        <w:rPr>
          <w:rStyle w:val="FontStyle80"/>
        </w:rPr>
        <w:t>spory o majetkovoprávnych nárokoch, ktorých predmet v peniazoch alebo peňažitej hod</w:t>
      </w:r>
      <w:r>
        <w:rPr>
          <w:rStyle w:val="FontStyle80"/>
        </w:rPr>
        <w:softHyphen/>
        <w:t>note nepresahuje čiastku tristo mariek;</w:t>
      </w:r>
    </w:p>
    <w:p w:rsidR="00605045" w:rsidRDefault="00605045" w:rsidP="008B3770">
      <w:pPr>
        <w:pStyle w:val="Style60"/>
        <w:widowControl/>
        <w:numPr>
          <w:ilvl w:val="0"/>
          <w:numId w:val="12"/>
        </w:numPr>
        <w:tabs>
          <w:tab w:val="left" w:pos="821"/>
        </w:tabs>
        <w:spacing w:before="5" w:line="264" w:lineRule="exact"/>
        <w:ind w:left="629"/>
        <w:jc w:val="left"/>
        <w:rPr>
          <w:rStyle w:val="FontStyle80"/>
        </w:rPr>
      </w:pPr>
      <w:r>
        <w:rPr>
          <w:rStyle w:val="FontStyle80"/>
        </w:rPr>
        <w:t>bez ohľadu na cenu predmetu sporu:</w:t>
      </w:r>
    </w:p>
    <w:p w:rsidR="00605045" w:rsidRPr="007E4DD2" w:rsidRDefault="00605045" w:rsidP="008B3770">
      <w:pPr>
        <w:widowControl/>
        <w:rPr>
          <w:sz w:val="2"/>
          <w:szCs w:val="2"/>
          <w:lang w:val="sk-SK"/>
        </w:rPr>
      </w:pPr>
    </w:p>
    <w:p w:rsidR="00605045" w:rsidRDefault="00605045" w:rsidP="008B3770">
      <w:pPr>
        <w:pStyle w:val="Style61"/>
        <w:widowControl/>
        <w:numPr>
          <w:ilvl w:val="0"/>
          <w:numId w:val="13"/>
        </w:numPr>
        <w:tabs>
          <w:tab w:val="left" w:pos="965"/>
        </w:tabs>
        <w:ind w:left="965" w:hanging="197"/>
        <w:jc w:val="both"/>
        <w:rPr>
          <w:rStyle w:val="FontStyle80"/>
        </w:rPr>
      </w:pPr>
      <w:r>
        <w:rPr>
          <w:rStyle w:val="FontStyle80"/>
        </w:rPr>
        <w:t xml:space="preserve">spory medzi prenajímateľom a nájomcom alebo podnájomníkom o obytné alebo iné miestnosti alebo medzi nájomcom a podnájomníkom takýchto miestností o prenechaní, užívaní alebo vyprataní, </w:t>
      </w:r>
      <w:r>
        <w:rPr>
          <w:rStyle w:val="FontStyle80"/>
          <w:spacing w:val="30"/>
        </w:rPr>
        <w:t>.vecí;</w:t>
      </w:r>
    </w:p>
    <w:p w:rsidR="00605045" w:rsidRDefault="00605045" w:rsidP="008B3770">
      <w:pPr>
        <w:pStyle w:val="Style61"/>
        <w:widowControl/>
        <w:numPr>
          <w:ilvl w:val="0"/>
          <w:numId w:val="13"/>
        </w:numPr>
        <w:tabs>
          <w:tab w:val="left" w:pos="965"/>
        </w:tabs>
        <w:ind w:left="965" w:hanging="197"/>
        <w:jc w:val="both"/>
        <w:rPr>
          <w:rStyle w:val="FontStyle80"/>
        </w:rPr>
      </w:pPr>
      <w:r>
        <w:rPr>
          <w:rStyle w:val="FontStyle80"/>
        </w:rPr>
        <w:t>spory medzi služobnými pánmi a sluhami, medzi zamestnávateľmi a robotníkmi zo slu</w:t>
      </w:r>
      <w:r>
        <w:rPr>
          <w:rStyle w:val="FontStyle80"/>
        </w:rPr>
        <w:softHyphen/>
        <w:t>žobného a pracovného pomeru.</w:t>
      </w:r>
    </w:p>
    <w:p w:rsidR="00605045" w:rsidRDefault="00605045" w:rsidP="008B3770">
      <w:pPr>
        <w:pStyle w:val="Style23"/>
        <w:widowControl/>
        <w:ind w:left="634" w:hanging="432"/>
        <w:jc w:val="left"/>
        <w:rPr>
          <w:rStyle w:val="FontStyle80"/>
        </w:rPr>
      </w:pPr>
      <w:r>
        <w:rPr>
          <w:rStyle w:val="FontStyle80"/>
        </w:rPr>
        <w:lastRenderedPageBreak/>
        <w:t>§25. Na prejednávanie a rozhodovanie trestných záležitostí sa tvoria na okresných súdoch kmet</w:t>
      </w:r>
      <w:r>
        <w:rPr>
          <w:rStyle w:val="FontStyle80"/>
        </w:rPr>
        <w:softHyphen/>
        <w:t>ské súdy.</w:t>
      </w:r>
    </w:p>
    <w:p w:rsidR="00605045" w:rsidRDefault="00605045" w:rsidP="008B3770">
      <w:pPr>
        <w:pStyle w:val="Style23"/>
        <w:widowControl/>
        <w:ind w:firstLine="0"/>
        <w:jc w:val="left"/>
        <w:rPr>
          <w:rStyle w:val="FontStyle80"/>
        </w:rPr>
      </w:pPr>
      <w:r>
        <w:rPr>
          <w:rStyle w:val="FontStyle80"/>
        </w:rPr>
        <w:t>§ 31. Funkcia kmeťa je čestná. Kmeťom môže byť len Nemec.</w:t>
      </w:r>
    </w:p>
    <w:p w:rsidR="00605045" w:rsidRDefault="00605045" w:rsidP="008B3770">
      <w:pPr>
        <w:pStyle w:val="Style23"/>
        <w:widowControl/>
        <w:ind w:left="490" w:hanging="490"/>
        <w:jc w:val="left"/>
        <w:rPr>
          <w:rStyle w:val="FontStyle80"/>
        </w:rPr>
      </w:pPr>
      <w:r>
        <w:rPr>
          <w:rStyle w:val="FontStyle80"/>
        </w:rPr>
        <w:t>§ 79. Na prejednávanie a rozhodovanie trestných záležitostí sa periodicky schádzajú na zemských súdoch porotné súdy.</w:t>
      </w:r>
    </w:p>
    <w:p w:rsidR="00605045" w:rsidRDefault="00605045" w:rsidP="008B3770">
      <w:pPr>
        <w:pStyle w:val="Style8"/>
        <w:widowControl/>
        <w:spacing w:before="5"/>
        <w:jc w:val="left"/>
        <w:rPr>
          <w:rStyle w:val="FontStyle80"/>
        </w:rPr>
      </w:pPr>
      <w:r>
        <w:rPr>
          <w:rStyle w:val="FontStyle80"/>
        </w:rPr>
        <w:t>§ 81. Porotné súdy sa skladajú z troch sudcov ako členov, počítajúc do toho predsedu a z dvaná</w:t>
      </w:r>
      <w:r>
        <w:rPr>
          <w:rStyle w:val="FontStyle80"/>
        </w:rPr>
        <w:softHyphen/>
        <w:t>stich porotcov, povolaných rozhodovať o otázke viny. § 82. Funkcia porotcu je čestná. Porotcom môže byť len Nemec. § 142. Pri každom súde má byť štátne zastupiteľstvo.</w:t>
      </w:r>
    </w:p>
    <w:p w:rsidR="00605045" w:rsidRDefault="00605045" w:rsidP="008B3770">
      <w:pPr>
        <w:pStyle w:val="Style23"/>
        <w:widowControl/>
        <w:spacing w:before="5"/>
        <w:ind w:firstLine="0"/>
        <w:jc w:val="left"/>
        <w:rPr>
          <w:rStyle w:val="FontStyle80"/>
        </w:rPr>
      </w:pPr>
      <w:r>
        <w:rPr>
          <w:rStyle w:val="FontStyle80"/>
        </w:rPr>
        <w:t>§ 151. Štátne zastupiteľstvo je vo svojich úradných úkonoch nezávislé od súdov.</w:t>
      </w:r>
    </w:p>
    <w:p w:rsidR="00605045" w:rsidRDefault="00605045" w:rsidP="008B3770">
      <w:pPr>
        <w:pStyle w:val="Style23"/>
        <w:widowControl/>
        <w:ind w:firstLine="0"/>
        <w:jc w:val="left"/>
        <w:rPr>
          <w:rStyle w:val="FontStyle80"/>
        </w:rPr>
      </w:pPr>
      <w:r>
        <w:rPr>
          <w:rStyle w:val="FontStyle80"/>
        </w:rPr>
        <w:t>§ 170. Pred rozhodovacími súdmi, vrátane vyhlasovania ich rozsudkov a uznesení sa jedná verejne.</w:t>
      </w:r>
    </w:p>
    <w:p w:rsidR="00605045" w:rsidRDefault="00605045" w:rsidP="008B3770">
      <w:pPr>
        <w:pStyle w:val="Style23"/>
        <w:widowControl/>
        <w:spacing w:line="240" w:lineRule="exact"/>
        <w:ind w:firstLine="0"/>
        <w:jc w:val="left"/>
        <w:rPr>
          <w:sz w:val="20"/>
          <w:szCs w:val="20"/>
        </w:rPr>
      </w:pPr>
    </w:p>
    <w:p w:rsidR="00605045" w:rsidRDefault="00605045" w:rsidP="008B3770">
      <w:pPr>
        <w:pStyle w:val="Style23"/>
        <w:widowControl/>
        <w:spacing w:before="24"/>
        <w:ind w:firstLine="0"/>
        <w:jc w:val="left"/>
        <w:rPr>
          <w:rStyle w:val="FontStyle80"/>
        </w:rPr>
      </w:pPr>
      <w:r>
        <w:rPr>
          <w:rStyle w:val="FontStyle80"/>
        </w:rPr>
        <w:t>Ú L O H Y :</w:t>
      </w:r>
    </w:p>
    <w:p w:rsidR="00605045" w:rsidRDefault="00605045" w:rsidP="008B3770">
      <w:pPr>
        <w:pStyle w:val="Style61"/>
        <w:widowControl/>
        <w:numPr>
          <w:ilvl w:val="0"/>
          <w:numId w:val="14"/>
        </w:numPr>
        <w:tabs>
          <w:tab w:val="left" w:pos="221"/>
        </w:tabs>
        <w:ind w:firstLine="0"/>
        <w:rPr>
          <w:rStyle w:val="FontStyle80"/>
        </w:rPr>
      </w:pPr>
      <w:r>
        <w:rPr>
          <w:rStyle w:val="FontStyle80"/>
        </w:rPr>
        <w:t>Aké boli inštitucionálne prejavy a zákonné záruky nezávislosti súdnictva?</w:t>
      </w:r>
    </w:p>
    <w:p w:rsidR="00605045" w:rsidRDefault="00605045" w:rsidP="008B3770">
      <w:pPr>
        <w:pStyle w:val="Style61"/>
        <w:widowControl/>
        <w:numPr>
          <w:ilvl w:val="0"/>
          <w:numId w:val="14"/>
        </w:numPr>
        <w:tabs>
          <w:tab w:val="left" w:pos="221"/>
        </w:tabs>
        <w:ind w:firstLine="0"/>
        <w:rPr>
          <w:rStyle w:val="FontStyle80"/>
        </w:rPr>
      </w:pPr>
      <w:r>
        <w:rPr>
          <w:rStyle w:val="FontStyle80"/>
        </w:rPr>
        <w:t>Aký bol historický význam ustanovení § 15?</w:t>
      </w:r>
    </w:p>
    <w:p w:rsidR="00605045" w:rsidRDefault="00605045" w:rsidP="008B3770">
      <w:pPr>
        <w:pStyle w:val="Style61"/>
        <w:widowControl/>
        <w:numPr>
          <w:ilvl w:val="0"/>
          <w:numId w:val="14"/>
        </w:numPr>
        <w:tabs>
          <w:tab w:val="left" w:pos="221"/>
        </w:tabs>
        <w:spacing w:before="5"/>
        <w:ind w:left="221" w:hanging="221"/>
        <w:rPr>
          <w:rStyle w:val="FontStyle80"/>
        </w:rPr>
      </w:pPr>
      <w:r>
        <w:rPr>
          <w:rStyle w:val="FontStyle80"/>
        </w:rPr>
        <w:t>Aký je rozdiel medzi rozhodovaním a konaním v občianskoprávnych veciach a v trestnopráv- nych záležitostiach?</w:t>
      </w:r>
    </w:p>
    <w:p w:rsidR="00605045" w:rsidRDefault="00605045" w:rsidP="008B3770">
      <w:pPr>
        <w:pStyle w:val="Style61"/>
        <w:widowControl/>
        <w:numPr>
          <w:ilvl w:val="0"/>
          <w:numId w:val="14"/>
        </w:numPr>
        <w:tabs>
          <w:tab w:val="left" w:pos="221"/>
        </w:tabs>
        <w:ind w:firstLine="0"/>
        <w:rPr>
          <w:rStyle w:val="FontStyle80"/>
        </w:rPr>
      </w:pPr>
      <w:r>
        <w:rPr>
          <w:rStyle w:val="FontStyle80"/>
        </w:rPr>
        <w:t>Aký bol zmysel, zdôvodnenie inštitúcií - kmetských súdov a porotných súdov?</w:t>
      </w:r>
    </w:p>
    <w:p w:rsidR="00605045" w:rsidRDefault="00605045" w:rsidP="008B3770">
      <w:pPr>
        <w:pStyle w:val="Style61"/>
        <w:widowControl/>
        <w:numPr>
          <w:ilvl w:val="0"/>
          <w:numId w:val="14"/>
        </w:numPr>
        <w:tabs>
          <w:tab w:val="left" w:pos="221"/>
        </w:tabs>
        <w:spacing w:before="5"/>
        <w:ind w:firstLine="0"/>
        <w:rPr>
          <w:rStyle w:val="FontStyle80"/>
        </w:rPr>
      </w:pPr>
      <w:r>
        <w:rPr>
          <w:rStyle w:val="FontStyle80"/>
        </w:rPr>
        <w:t>Podľa ustanovení úryvku charakterizujte inštitúciu - štátneho zastupiteľstva-</w:t>
      </w:r>
    </w:p>
    <w:p w:rsidR="00605045" w:rsidRPr="007E4DD2" w:rsidRDefault="00605045" w:rsidP="008B3770">
      <w:pPr>
        <w:widowControl/>
        <w:rPr>
          <w:sz w:val="2"/>
          <w:szCs w:val="2"/>
          <w:lang w:val="sk-SK"/>
        </w:rPr>
      </w:pPr>
    </w:p>
    <w:p w:rsidR="00605045" w:rsidRDefault="00605045" w:rsidP="008B3770">
      <w:pPr>
        <w:pStyle w:val="Style60"/>
        <w:widowControl/>
        <w:numPr>
          <w:ilvl w:val="0"/>
          <w:numId w:val="15"/>
        </w:numPr>
        <w:tabs>
          <w:tab w:val="left" w:pos="451"/>
        </w:tabs>
        <w:spacing w:line="264" w:lineRule="exact"/>
        <w:ind w:left="226"/>
        <w:jc w:val="left"/>
        <w:rPr>
          <w:rStyle w:val="FontStyle80"/>
        </w:rPr>
      </w:pPr>
      <w:r>
        <w:rPr>
          <w:rStyle w:val="FontStyle80"/>
        </w:rPr>
        <w:t>právomoc,</w:t>
      </w:r>
    </w:p>
    <w:p w:rsidR="00605045" w:rsidRDefault="00605045" w:rsidP="008B3770">
      <w:pPr>
        <w:pStyle w:val="Style60"/>
        <w:widowControl/>
        <w:numPr>
          <w:ilvl w:val="0"/>
          <w:numId w:val="15"/>
        </w:numPr>
        <w:tabs>
          <w:tab w:val="left" w:pos="451"/>
        </w:tabs>
        <w:spacing w:line="264" w:lineRule="exact"/>
        <w:ind w:left="226"/>
        <w:jc w:val="left"/>
        <w:rPr>
          <w:rStyle w:val="FontStyle80"/>
        </w:rPr>
      </w:pPr>
      <w:r>
        <w:rPr>
          <w:rStyle w:val="FontStyle80"/>
        </w:rPr>
        <w:t>postavenie,</w:t>
      </w:r>
    </w:p>
    <w:p w:rsidR="00605045" w:rsidRDefault="00605045" w:rsidP="008B3770">
      <w:pPr>
        <w:pStyle w:val="Style60"/>
        <w:widowControl/>
        <w:numPr>
          <w:ilvl w:val="0"/>
          <w:numId w:val="15"/>
        </w:numPr>
        <w:tabs>
          <w:tab w:val="left" w:pos="451"/>
        </w:tabs>
        <w:spacing w:before="5" w:line="264" w:lineRule="exact"/>
        <w:ind w:left="226"/>
        <w:jc w:val="left"/>
        <w:rPr>
          <w:rStyle w:val="FontStyle80"/>
        </w:rPr>
      </w:pPr>
      <w:r>
        <w:rPr>
          <w:rStyle w:val="FontStyle80"/>
        </w:rPr>
        <w:t>vzťah k súdom atď.?</w:t>
      </w:r>
    </w:p>
    <w:p w:rsidR="00605045" w:rsidRDefault="00605045" w:rsidP="0033283B">
      <w:pPr>
        <w:pStyle w:val="Standard"/>
        <w:rPr>
          <w:sz w:val="24"/>
          <w:szCs w:val="24"/>
        </w:rPr>
      </w:pPr>
    </w:p>
    <w:p w:rsidR="00605045" w:rsidRDefault="00605045" w:rsidP="0033283B">
      <w:pPr>
        <w:pStyle w:val="Standard"/>
        <w:rPr>
          <w:sz w:val="24"/>
          <w:szCs w:val="24"/>
        </w:rPr>
      </w:pPr>
    </w:p>
    <w:p w:rsidR="00605045" w:rsidRDefault="00605045" w:rsidP="0033283B">
      <w:pPr>
        <w:pStyle w:val="Standard"/>
        <w:rPr>
          <w:sz w:val="24"/>
          <w:szCs w:val="24"/>
        </w:rPr>
      </w:pPr>
    </w:p>
    <w:p w:rsidR="00605045" w:rsidRDefault="00605045" w:rsidP="0033283B">
      <w:pPr>
        <w:pStyle w:val="Standard"/>
        <w:rPr>
          <w:sz w:val="24"/>
          <w:szCs w:val="24"/>
        </w:rPr>
      </w:pPr>
    </w:p>
    <w:p w:rsidR="00605045" w:rsidRDefault="00605045" w:rsidP="0033283B">
      <w:pPr>
        <w:pStyle w:val="Standard"/>
        <w:rPr>
          <w:sz w:val="24"/>
          <w:szCs w:val="24"/>
        </w:rPr>
      </w:pPr>
    </w:p>
    <w:p w:rsidR="00605045" w:rsidRDefault="00605045" w:rsidP="0033283B">
      <w:pPr>
        <w:pStyle w:val="Standard"/>
        <w:rPr>
          <w:sz w:val="24"/>
          <w:szCs w:val="24"/>
        </w:rPr>
      </w:pPr>
    </w:p>
    <w:p w:rsidR="00605045" w:rsidRDefault="00605045" w:rsidP="0033283B">
      <w:pPr>
        <w:pStyle w:val="Standard"/>
        <w:rPr>
          <w:sz w:val="24"/>
          <w:szCs w:val="24"/>
        </w:rPr>
      </w:pPr>
    </w:p>
    <w:p w:rsidR="00605045" w:rsidRDefault="00605045" w:rsidP="0033283B">
      <w:pPr>
        <w:pStyle w:val="Standard"/>
        <w:rPr>
          <w:sz w:val="24"/>
          <w:szCs w:val="24"/>
        </w:rPr>
      </w:pPr>
    </w:p>
    <w:p w:rsidR="00605045" w:rsidRDefault="00605045" w:rsidP="0033283B">
      <w:pPr>
        <w:pStyle w:val="Standard"/>
        <w:rPr>
          <w:sz w:val="24"/>
          <w:szCs w:val="24"/>
        </w:rPr>
      </w:pPr>
    </w:p>
    <w:p w:rsidR="00605045" w:rsidRDefault="00605045" w:rsidP="0033283B">
      <w:pPr>
        <w:pStyle w:val="Textbody"/>
        <w:rPr>
          <w:sz w:val="24"/>
          <w:szCs w:val="24"/>
        </w:rPr>
      </w:pPr>
      <w:r>
        <w:rPr>
          <w:sz w:val="24"/>
          <w:szCs w:val="24"/>
        </w:rPr>
        <w:t> </w:t>
      </w: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spacing w:line="276" w:lineRule="auto"/>
        <w:rPr>
          <w:b/>
          <w:sz w:val="24"/>
        </w:rPr>
      </w:pPr>
      <w:r>
        <w:rPr>
          <w:b/>
          <w:sz w:val="24"/>
        </w:rPr>
        <w:t>Meno :.....................................................</w:t>
      </w:r>
    </w:p>
    <w:p w:rsidR="00605045" w:rsidRDefault="00605045" w:rsidP="0033283B">
      <w:pPr>
        <w:pStyle w:val="Textbody"/>
        <w:spacing w:line="276" w:lineRule="auto"/>
        <w:rPr>
          <w:b/>
          <w:sz w:val="24"/>
        </w:rPr>
      </w:pPr>
      <w:r>
        <w:rPr>
          <w:b/>
          <w:sz w:val="24"/>
        </w:rPr>
        <w:t>Priezvisko:................................................</w:t>
      </w:r>
    </w:p>
    <w:p w:rsidR="00605045" w:rsidRDefault="00605045" w:rsidP="0033283B">
      <w:pPr>
        <w:pStyle w:val="Textbody"/>
        <w:spacing w:line="276" w:lineRule="auto"/>
        <w:rPr>
          <w:b/>
          <w:sz w:val="24"/>
        </w:rPr>
      </w:pPr>
      <w:r>
        <w:rPr>
          <w:b/>
          <w:sz w:val="24"/>
        </w:rPr>
        <w:t>OTÁZKY NA SKÚŠKU Z PREDMETU</w:t>
      </w:r>
    </w:p>
    <w:p w:rsidR="00605045" w:rsidRDefault="00605045" w:rsidP="0033283B">
      <w:pPr>
        <w:pStyle w:val="Textbody"/>
        <w:spacing w:line="276" w:lineRule="auto"/>
      </w:pPr>
      <w:r>
        <w:t xml:space="preserve"> „ </w:t>
      </w:r>
      <w:r>
        <w:rPr>
          <w:b/>
          <w:sz w:val="24"/>
        </w:rPr>
        <w:t>Polícia vo vývoji štátu a práva „</w:t>
      </w:r>
    </w:p>
    <w:p w:rsidR="00605045" w:rsidRDefault="00605045" w:rsidP="0033283B">
      <w:pPr>
        <w:pStyle w:val="Textbody"/>
        <w:spacing w:line="276" w:lineRule="auto"/>
        <w:rPr>
          <w:b/>
          <w:sz w:val="24"/>
        </w:rPr>
      </w:pPr>
      <w:r>
        <w:rPr>
          <w:b/>
          <w:sz w:val="24"/>
        </w:rPr>
        <w:t>Z textu v </w:t>
      </w:r>
    </w:p>
    <w:p w:rsidR="00605045" w:rsidRDefault="00605045" w:rsidP="0033283B">
      <w:pPr>
        <w:pStyle w:val="Textbody"/>
        <w:spacing w:line="276" w:lineRule="auto"/>
        <w:rPr>
          <w:b/>
          <w:sz w:val="24"/>
        </w:rPr>
      </w:pPr>
      <w:r>
        <w:rPr>
          <w:b/>
          <w:sz w:val="24"/>
        </w:rPr>
        <w:t>Kačík. E.: Verejná správa vo vývoji štátu a práva v európskom kontexte. EEDA. 2011</w:t>
      </w:r>
    </w:p>
    <w:p w:rsidR="00605045" w:rsidRDefault="00605045" w:rsidP="0033283B">
      <w:pPr>
        <w:pStyle w:val="Textbody"/>
        <w:spacing w:line="276" w:lineRule="auto"/>
        <w:rPr>
          <w:b/>
          <w:sz w:val="24"/>
        </w:rPr>
      </w:pPr>
      <w:r>
        <w:rPr>
          <w:b/>
          <w:sz w:val="24"/>
        </w:rPr>
        <w:t xml:space="preserve">Kačík. E.: Polícia vo vývoji verejnej správy. MV.APZ. 1995 </w:t>
      </w:r>
    </w:p>
    <w:p w:rsidR="00605045" w:rsidRDefault="00605045" w:rsidP="0033283B">
      <w:pPr>
        <w:pStyle w:val="Textbody"/>
        <w:spacing w:line="276" w:lineRule="auto"/>
        <w:rPr>
          <w:b/>
          <w:sz w:val="24"/>
        </w:rPr>
      </w:pPr>
      <w:r>
        <w:rPr>
          <w:b/>
          <w:sz w:val="24"/>
        </w:rPr>
        <w:t>..... SKUPINA,                           ŠTÚDIUM - DÁTUM SKÚŠKY: .....................................</w:t>
      </w:r>
    </w:p>
    <w:p w:rsidR="00605045" w:rsidRDefault="00605045" w:rsidP="0033283B">
      <w:pPr>
        <w:pStyle w:val="Textbody"/>
        <w:spacing w:line="276" w:lineRule="auto"/>
        <w:rPr>
          <w:b/>
          <w:sz w:val="24"/>
          <w:szCs w:val="24"/>
        </w:rPr>
      </w:pPr>
      <w:r>
        <w:rPr>
          <w:b/>
          <w:sz w:val="24"/>
          <w:szCs w:val="24"/>
        </w:rPr>
        <w:t>18</w:t>
      </w:r>
    </w:p>
    <w:p w:rsidR="00605045" w:rsidRDefault="00605045" w:rsidP="0033283B">
      <w:pPr>
        <w:pStyle w:val="Textbody"/>
        <w:rPr>
          <w:sz w:val="24"/>
          <w:szCs w:val="24"/>
        </w:rPr>
      </w:pPr>
      <w:r>
        <w:rPr>
          <w:sz w:val="24"/>
          <w:szCs w:val="24"/>
        </w:rPr>
        <w:t xml:space="preserve">A: Štát a etatizácia  správy po parlamentných revolúciach v Rakúsku a Uhorsku </w:t>
      </w:r>
    </w:p>
    <w:p w:rsidR="00605045" w:rsidRDefault="00605045" w:rsidP="0033283B">
      <w:pPr>
        <w:pStyle w:val="Textbody"/>
        <w:rPr>
          <w:sz w:val="24"/>
          <w:szCs w:val="24"/>
        </w:rPr>
      </w:pPr>
      <w:r>
        <w:rPr>
          <w:sz w:val="24"/>
          <w:szCs w:val="24"/>
        </w:rPr>
        <w:t>B: Občianske zákonodarstvo európskych štátov po parlamentných revolúciach. / kodifikacie/.</w:t>
      </w:r>
    </w:p>
    <w:p w:rsidR="00605045" w:rsidRDefault="00605045" w:rsidP="0033283B">
      <w:pPr>
        <w:pStyle w:val="Textbody"/>
        <w:rPr>
          <w:sz w:val="24"/>
          <w:szCs w:val="24"/>
        </w:rPr>
      </w:pPr>
      <w:r>
        <w:rPr>
          <w:sz w:val="24"/>
          <w:szCs w:val="24"/>
        </w:rPr>
        <w:t>C: Četníctvo a polícia v policajnej správe na území Československa.</w:t>
      </w:r>
    </w:p>
    <w:p w:rsidR="00605045" w:rsidRDefault="00605045" w:rsidP="0033283B">
      <w:pPr>
        <w:pStyle w:val="Textbody"/>
        <w:spacing w:line="276" w:lineRule="auto"/>
        <w:rPr>
          <w:sz w:val="24"/>
          <w:szCs w:val="24"/>
        </w:rPr>
      </w:pPr>
      <w:r>
        <w:rPr>
          <w:sz w:val="24"/>
          <w:szCs w:val="24"/>
        </w:rPr>
        <w:t>D. Príklad z dokumentov v texte.</w:t>
      </w:r>
    </w:p>
    <w:p w:rsidR="00605045" w:rsidRDefault="00605045" w:rsidP="00B34358">
      <w:pPr>
        <w:pStyle w:val="Style21"/>
        <w:widowControl/>
        <w:spacing w:before="19" w:line="264" w:lineRule="exact"/>
        <w:ind w:left="288"/>
        <w:rPr>
          <w:rStyle w:val="FontStyle69"/>
        </w:rPr>
      </w:pPr>
      <w:r>
        <w:t> </w:t>
      </w:r>
      <w:r>
        <w:rPr>
          <w:rStyle w:val="FontStyle69"/>
        </w:rPr>
        <w:t>DOKUMENT č. 18</w:t>
      </w:r>
    </w:p>
    <w:p w:rsidR="00605045" w:rsidRDefault="00605045" w:rsidP="00B34358">
      <w:pPr>
        <w:pStyle w:val="Style8"/>
        <w:widowControl/>
        <w:spacing w:before="5"/>
        <w:ind w:left="298" w:right="3629"/>
        <w:jc w:val="left"/>
        <w:rPr>
          <w:rStyle w:val="FontStyle80"/>
        </w:rPr>
      </w:pPr>
      <w:r>
        <w:rPr>
          <w:rStyle w:val="FontStyle80"/>
        </w:rPr>
        <w:t>OBCHODNÝ ZÁKONNÍK NEMECKÉHO SPOLKU Systematika zákonníka: Všeobecné ustanovenia,</w:t>
      </w:r>
    </w:p>
    <w:p w:rsidR="00605045" w:rsidRDefault="00605045" w:rsidP="00B34358">
      <w:pPr>
        <w:pStyle w:val="Style61"/>
        <w:widowControl/>
        <w:numPr>
          <w:ilvl w:val="0"/>
          <w:numId w:val="7"/>
        </w:numPr>
        <w:tabs>
          <w:tab w:val="left" w:pos="216"/>
        </w:tabs>
        <w:ind w:firstLine="0"/>
        <w:rPr>
          <w:rStyle w:val="FontStyle80"/>
        </w:rPr>
      </w:pPr>
      <w:r>
        <w:rPr>
          <w:rStyle w:val="FontStyle80"/>
        </w:rPr>
        <w:t>kniha - O obchodníctve;</w:t>
      </w:r>
    </w:p>
    <w:p w:rsidR="00605045" w:rsidRDefault="00605045" w:rsidP="00B34358">
      <w:pPr>
        <w:pStyle w:val="Style61"/>
        <w:widowControl/>
        <w:numPr>
          <w:ilvl w:val="0"/>
          <w:numId w:val="7"/>
        </w:numPr>
        <w:tabs>
          <w:tab w:val="left" w:pos="216"/>
        </w:tabs>
        <w:spacing w:before="5"/>
        <w:ind w:firstLine="0"/>
        <w:rPr>
          <w:rStyle w:val="FontStyle80"/>
        </w:rPr>
      </w:pPr>
      <w:r>
        <w:rPr>
          <w:rStyle w:val="FontStyle80"/>
        </w:rPr>
        <w:t>kniha - O obchodných spoločnostiach;</w:t>
      </w:r>
    </w:p>
    <w:p w:rsidR="00605045" w:rsidRDefault="00605045" w:rsidP="00B34358">
      <w:pPr>
        <w:pStyle w:val="Style61"/>
        <w:widowControl/>
        <w:numPr>
          <w:ilvl w:val="0"/>
          <w:numId w:val="7"/>
        </w:numPr>
        <w:tabs>
          <w:tab w:val="left" w:pos="216"/>
        </w:tabs>
        <w:ind w:firstLine="0"/>
        <w:rPr>
          <w:rStyle w:val="FontStyle80"/>
        </w:rPr>
      </w:pPr>
      <w:r>
        <w:rPr>
          <w:rStyle w:val="FontStyle80"/>
        </w:rPr>
        <w:t>kniha - O tichej spoločnosti a o združení kjednotlivým obchodom na spoločný účet;</w:t>
      </w:r>
    </w:p>
    <w:p w:rsidR="00605045" w:rsidRDefault="00605045" w:rsidP="00B34358">
      <w:pPr>
        <w:pStyle w:val="Style61"/>
        <w:widowControl/>
        <w:numPr>
          <w:ilvl w:val="0"/>
          <w:numId w:val="7"/>
        </w:numPr>
        <w:tabs>
          <w:tab w:val="left" w:pos="216"/>
        </w:tabs>
        <w:ind w:firstLine="0"/>
        <w:rPr>
          <w:rStyle w:val="FontStyle80"/>
        </w:rPr>
      </w:pPr>
      <w:r>
        <w:rPr>
          <w:rStyle w:val="FontStyle80"/>
        </w:rPr>
        <w:t>kniha - O obchodoch;</w:t>
      </w:r>
    </w:p>
    <w:p w:rsidR="00605045" w:rsidRDefault="00605045" w:rsidP="00B34358">
      <w:pPr>
        <w:pStyle w:val="Style61"/>
        <w:widowControl/>
        <w:numPr>
          <w:ilvl w:val="0"/>
          <w:numId w:val="7"/>
        </w:numPr>
        <w:tabs>
          <w:tab w:val="left" w:pos="216"/>
        </w:tabs>
        <w:ind w:firstLine="0"/>
        <w:rPr>
          <w:rStyle w:val="FontStyle80"/>
        </w:rPr>
      </w:pPr>
      <w:r>
        <w:rPr>
          <w:rStyle w:val="FontStyle80"/>
        </w:rPr>
        <w:t>kniha - Námorný obchod.</w:t>
      </w:r>
    </w:p>
    <w:p w:rsidR="00605045" w:rsidRDefault="00605045" w:rsidP="00B34358">
      <w:pPr>
        <w:pStyle w:val="Style10"/>
        <w:widowControl/>
        <w:spacing w:line="240" w:lineRule="exact"/>
        <w:ind w:firstLine="298"/>
        <w:rPr>
          <w:sz w:val="20"/>
          <w:szCs w:val="20"/>
        </w:rPr>
      </w:pPr>
    </w:p>
    <w:p w:rsidR="00605045" w:rsidRDefault="00605045" w:rsidP="00B34358">
      <w:pPr>
        <w:pStyle w:val="Style10"/>
        <w:widowControl/>
        <w:spacing w:before="24"/>
        <w:ind w:firstLine="298"/>
        <w:rPr>
          <w:rStyle w:val="FontStyle80"/>
        </w:rPr>
      </w:pPr>
      <w:r>
        <w:rPr>
          <w:rStyle w:val="FontStyle70"/>
        </w:rPr>
        <w:t xml:space="preserve">Clánok 1. </w:t>
      </w:r>
      <w:r>
        <w:rPr>
          <w:rStyle w:val="FontStyle80"/>
        </w:rPr>
        <w:t>Vo veciach obchodných treba použiť, pokiaľ tento zákonník neobsahuje žiadne usta</w:t>
      </w:r>
      <w:r>
        <w:rPr>
          <w:rStyle w:val="FontStyle80"/>
        </w:rPr>
        <w:softHyphen/>
        <w:t>novenia, obchodné obyčaje a ak ich nie je, všeobecné právo občianske.</w:t>
      </w:r>
    </w:p>
    <w:p w:rsidR="00605045" w:rsidRDefault="00605045" w:rsidP="00B34358">
      <w:pPr>
        <w:pStyle w:val="Style23"/>
        <w:widowControl/>
        <w:spacing w:before="53"/>
        <w:ind w:left="418" w:hanging="418"/>
        <w:rPr>
          <w:rStyle w:val="FontStyle80"/>
        </w:rPr>
      </w:pPr>
      <w:r>
        <w:rPr>
          <w:rStyle w:val="FontStyle70"/>
        </w:rPr>
        <w:t xml:space="preserve">Článok 2. </w:t>
      </w:r>
      <w:r>
        <w:rPr>
          <w:rStyle w:val="FontStyle80"/>
        </w:rPr>
        <w:t xml:space="preserve">Za kupca (obchodníka) v zmysle tohto zákonníka treba považovať toho, kto po </w:t>
      </w:r>
      <w:r>
        <w:rPr>
          <w:rStyle w:val="FontStyle80"/>
          <w:lang w:val="cs-CZ"/>
        </w:rPr>
        <w:t>živnosten</w:t>
      </w:r>
      <w:r>
        <w:rPr>
          <w:rStyle w:val="FontStyle80"/>
          <w:lang w:val="cs-CZ"/>
        </w:rPr>
        <w:softHyphen/>
        <w:t xml:space="preserve">sky </w:t>
      </w:r>
      <w:r>
        <w:rPr>
          <w:rStyle w:val="FontStyle80"/>
        </w:rPr>
        <w:t>uskutočňuje obchod.</w:t>
      </w:r>
    </w:p>
    <w:p w:rsidR="00605045" w:rsidRDefault="00605045" w:rsidP="00B34358">
      <w:pPr>
        <w:pStyle w:val="Style23"/>
        <w:widowControl/>
        <w:ind w:left="408" w:hanging="408"/>
        <w:rPr>
          <w:rStyle w:val="FontStyle80"/>
        </w:rPr>
      </w:pPr>
      <w:r>
        <w:rPr>
          <w:rStyle w:val="FontStyle70"/>
        </w:rPr>
        <w:t xml:space="preserve">Článok 12. </w:t>
      </w:r>
      <w:r>
        <w:rPr>
          <w:rStyle w:val="FontStyle80"/>
        </w:rPr>
        <w:t>Pri každom obchodnom súde treba viesť obchodný register, do ktorého treba zazname</w:t>
      </w:r>
      <w:r>
        <w:rPr>
          <w:rStyle w:val="FontStyle80"/>
        </w:rPr>
        <w:softHyphen/>
        <w:t>nať zápisy predpísané týmto zákonníkom.</w:t>
      </w:r>
    </w:p>
    <w:p w:rsidR="00605045" w:rsidRDefault="00605045" w:rsidP="00B34358">
      <w:pPr>
        <w:pStyle w:val="Style7"/>
        <w:widowControl/>
        <w:ind w:left="413"/>
        <w:jc w:val="both"/>
        <w:rPr>
          <w:rStyle w:val="FontStyle80"/>
        </w:rPr>
      </w:pPr>
      <w:r>
        <w:rPr>
          <w:rStyle w:val="FontStyle80"/>
        </w:rPr>
        <w:t>Obchodný register je verejný. Nazrieť do neho je dovolené v obvyklých služobných hodinách každému. Tiež možno, ak sa zaplatia útraty, žiadať opis zápisov, ktorý je možné overiť na po</w:t>
      </w:r>
      <w:r>
        <w:rPr>
          <w:rStyle w:val="FontStyle80"/>
        </w:rPr>
        <w:softHyphen/>
        <w:t>žiadanie.</w:t>
      </w:r>
    </w:p>
    <w:p w:rsidR="00605045" w:rsidRDefault="00605045" w:rsidP="00B34358">
      <w:pPr>
        <w:pStyle w:val="Style23"/>
        <w:widowControl/>
        <w:ind w:left="418" w:hanging="418"/>
        <w:rPr>
          <w:rStyle w:val="FontStyle80"/>
        </w:rPr>
      </w:pPr>
      <w:r>
        <w:rPr>
          <w:rStyle w:val="FontStyle70"/>
        </w:rPr>
        <w:t xml:space="preserve">Článok 28. </w:t>
      </w:r>
      <w:r>
        <w:rPr>
          <w:rStyle w:val="FontStyle80"/>
        </w:rPr>
        <w:t>Každý obchodník je povinný viesť knihy, z ktorých možno úplne poznať jeho obchody a stav jeho majetku.</w:t>
      </w:r>
    </w:p>
    <w:p w:rsidR="00605045" w:rsidRDefault="00605045" w:rsidP="00B34358">
      <w:pPr>
        <w:pStyle w:val="Style7"/>
        <w:widowControl/>
        <w:rPr>
          <w:rStyle w:val="FontStyle80"/>
        </w:rPr>
      </w:pPr>
      <w:r>
        <w:rPr>
          <w:rStyle w:val="FontStyle80"/>
        </w:rPr>
        <w:t>Je povinný uschovávať prijaté obchodné dopisy a podržať opis (kópiu alebo odtlačok) odosla</w:t>
      </w:r>
      <w:r>
        <w:rPr>
          <w:rStyle w:val="FontStyle80"/>
        </w:rPr>
        <w:softHyphen/>
        <w:t xml:space="preserve">ných obchodných dopisov a ich zapisovať podľa časového poradia do knihy opisov. </w:t>
      </w:r>
      <w:r>
        <w:rPr>
          <w:rStyle w:val="FontStyle70"/>
        </w:rPr>
        <w:t xml:space="preserve">Článok 34. </w:t>
      </w:r>
      <w:r>
        <w:rPr>
          <w:rStyle w:val="FontStyle80"/>
        </w:rPr>
        <w:t>Riadne vedené obchodné knihy poskytujú v sporoch o veciach obchodných medzi ob</w:t>
      </w:r>
      <w:r>
        <w:rPr>
          <w:rStyle w:val="FontStyle80"/>
        </w:rPr>
        <w:softHyphen/>
        <w:t>chodníkmi spravidla dôkazu neúplný, ktorý môže byť doplnený prísahou alebo inými sprievod</w:t>
      </w:r>
      <w:r>
        <w:rPr>
          <w:rStyle w:val="FontStyle80"/>
        </w:rPr>
        <w:softHyphen/>
        <w:t>nými prostriedkami...</w:t>
      </w:r>
    </w:p>
    <w:p w:rsidR="00605045" w:rsidRDefault="00605045" w:rsidP="00B34358">
      <w:pPr>
        <w:pStyle w:val="Style23"/>
        <w:widowControl/>
        <w:spacing w:before="5"/>
        <w:ind w:left="394" w:hanging="394"/>
        <w:rPr>
          <w:rStyle w:val="FontStyle80"/>
        </w:rPr>
      </w:pPr>
      <w:r>
        <w:rPr>
          <w:rStyle w:val="FontStyle70"/>
        </w:rPr>
        <w:t xml:space="preserve">Článok 85. </w:t>
      </w:r>
      <w:r>
        <w:rPr>
          <w:rStyle w:val="FontStyle80"/>
        </w:rPr>
        <w:t xml:space="preserve">Verejnou obchodnou spoločnosťou je, keď dve alebo viac osôb prevádzkujú obchodnú živnosť pod spoločnou firmou a u žiadneho zo spoločníkov nie je obmedzená jeho účasť na </w:t>
      </w:r>
      <w:r>
        <w:rPr>
          <w:rStyle w:val="FontStyle80"/>
          <w:lang w:val="cs-CZ"/>
        </w:rPr>
        <w:t>ma</w:t>
      </w:r>
      <w:r>
        <w:rPr>
          <w:rStyle w:val="FontStyle80"/>
          <w:lang w:val="cs-CZ"/>
        </w:rPr>
        <w:softHyphen/>
        <w:t xml:space="preserve">jetkové </w:t>
      </w:r>
      <w:r>
        <w:rPr>
          <w:rStyle w:val="FontStyle80"/>
        </w:rPr>
        <w:t>vklady.</w:t>
      </w:r>
    </w:p>
    <w:p w:rsidR="00605045" w:rsidRDefault="00605045" w:rsidP="00B34358">
      <w:pPr>
        <w:pStyle w:val="Style34"/>
        <w:widowControl/>
        <w:ind w:firstLine="0"/>
        <w:rPr>
          <w:rStyle w:val="FontStyle80"/>
        </w:rPr>
      </w:pPr>
      <w:r>
        <w:rPr>
          <w:rStyle w:val="FontStyle80"/>
        </w:rPr>
        <w:t xml:space="preserve">K platnosti spoločenskej zmluvy nie je treba, aby bola zriadená písomne, ani iné formálnosti. </w:t>
      </w:r>
      <w:r>
        <w:rPr>
          <w:rStyle w:val="FontStyle70"/>
        </w:rPr>
        <w:t xml:space="preserve">Článok 150. </w:t>
      </w:r>
      <w:r>
        <w:rPr>
          <w:rStyle w:val="FontStyle80"/>
        </w:rPr>
        <w:t xml:space="preserve">Komanditná spoločnosť tu je, ak sa zúčastní pri obchodnej živnosti uskutočňovanej pod spoločnou firmou jeden alebo viac spoločníkov len majetkovými vkladmi (komandisti), zatiaľ čo u </w:t>
      </w:r>
      <w:r>
        <w:rPr>
          <w:rStyle w:val="FontStyle80"/>
        </w:rPr>
        <w:lastRenderedPageBreak/>
        <w:t>jedného, alebo u viacerých iných spoločníkov nie je obmedzená účasť týmto spôsobom (osobne ručiaci spoločníci).</w:t>
      </w:r>
    </w:p>
    <w:p w:rsidR="00605045" w:rsidRDefault="00605045" w:rsidP="00B34358">
      <w:pPr>
        <w:pStyle w:val="Style8"/>
        <w:widowControl/>
        <w:ind w:left="413"/>
        <w:rPr>
          <w:rStyle w:val="FontStyle80"/>
        </w:rPr>
      </w:pPr>
      <w:r>
        <w:rPr>
          <w:rStyle w:val="FontStyle80"/>
        </w:rPr>
        <w:t>Ak je viac osobne ručiacich spoločníkov, je spoločnosť vzhľadom k nim zároveň spoločnosťou verejnou.</w:t>
      </w:r>
    </w:p>
    <w:p w:rsidR="00605045" w:rsidRDefault="00605045" w:rsidP="00B34358">
      <w:pPr>
        <w:pStyle w:val="Style34"/>
        <w:widowControl/>
        <w:spacing w:before="5"/>
        <w:ind w:firstLine="418"/>
        <w:rPr>
          <w:rStyle w:val="FontStyle80"/>
        </w:rPr>
      </w:pPr>
      <w:r>
        <w:rPr>
          <w:rStyle w:val="FontStyle80"/>
        </w:rPr>
        <w:t xml:space="preserve">K platnosti spoločenskej zmluvy nie je treba písomné vyhotovenie. </w:t>
      </w:r>
      <w:r>
        <w:rPr>
          <w:rStyle w:val="FontStyle70"/>
        </w:rPr>
        <w:t xml:space="preserve">Článok 173. </w:t>
      </w:r>
      <w:r>
        <w:rPr>
          <w:rStyle w:val="FontStyle80"/>
        </w:rPr>
        <w:t>Kapitál komandistov môže byť rozložený na akcie alebo akciové podiely.</w:t>
      </w:r>
    </w:p>
    <w:p w:rsidR="00605045" w:rsidRDefault="00605045" w:rsidP="00B34358">
      <w:pPr>
        <w:pStyle w:val="Style8"/>
        <w:widowControl/>
        <w:ind w:left="422"/>
        <w:rPr>
          <w:rStyle w:val="FontStyle80"/>
        </w:rPr>
      </w:pPr>
      <w:r>
        <w:rPr>
          <w:rStyle w:val="FontStyle80"/>
        </w:rPr>
        <w:t>Akcie alebo akciové podiely musia znieť na meno. Musia byť vydané na čiastku najmenej dve</w:t>
      </w:r>
      <w:r>
        <w:rPr>
          <w:rStyle w:val="FontStyle80"/>
        </w:rPr>
        <w:softHyphen/>
        <w:t>sto spolkových toliarov, ak nedovoľujú zemské zákony podľa osobitných miestnych potrieb niž</w:t>
      </w:r>
      <w:r>
        <w:rPr>
          <w:rStyle w:val="FontStyle80"/>
        </w:rPr>
        <w:softHyphen/>
        <w:t>šiu čiastku.</w:t>
      </w:r>
    </w:p>
    <w:p w:rsidR="00605045" w:rsidRDefault="00605045" w:rsidP="00B34358">
      <w:pPr>
        <w:pStyle w:val="Style8"/>
        <w:widowControl/>
        <w:ind w:left="413"/>
        <w:rPr>
          <w:rStyle w:val="FontStyle80"/>
        </w:rPr>
      </w:pPr>
      <w:r>
        <w:rPr>
          <w:rStyle w:val="FontStyle80"/>
        </w:rPr>
        <w:t xml:space="preserve">Akcie alebo akciové podiely, ktoré sú vydané na čiastku menšiu ako zákonom stanovenú, sú </w:t>
      </w:r>
      <w:r>
        <w:rPr>
          <w:rStyle w:val="FontStyle80"/>
          <w:lang w:val="cs-CZ"/>
        </w:rPr>
        <w:t>ne</w:t>
      </w:r>
      <w:r>
        <w:rPr>
          <w:rStyle w:val="FontStyle80"/>
          <w:lang w:val="cs-CZ"/>
        </w:rPr>
        <w:softHyphen/>
        <w:t xml:space="preserve">platné. </w:t>
      </w:r>
      <w:r>
        <w:rPr>
          <w:rStyle w:val="FontStyle80"/>
        </w:rPr>
        <w:t>Vydavatelia takýchto akcií alebo akciových podielov ručia solidárne majiteľom za všet</w:t>
      </w:r>
      <w:r>
        <w:rPr>
          <w:rStyle w:val="FontStyle80"/>
        </w:rPr>
        <w:softHyphen/>
        <w:t>ku škodu spôsobenú vydaním.</w:t>
      </w:r>
    </w:p>
    <w:p w:rsidR="00605045" w:rsidRDefault="00605045" w:rsidP="00B34358">
      <w:pPr>
        <w:pStyle w:val="Style23"/>
        <w:widowControl/>
        <w:spacing w:line="240" w:lineRule="exact"/>
        <w:ind w:firstLine="0"/>
        <w:rPr>
          <w:sz w:val="20"/>
          <w:szCs w:val="20"/>
        </w:rPr>
      </w:pPr>
    </w:p>
    <w:p w:rsidR="00605045" w:rsidRDefault="00605045" w:rsidP="00B34358">
      <w:pPr>
        <w:pStyle w:val="Style23"/>
        <w:widowControl/>
        <w:spacing w:before="24"/>
        <w:ind w:firstLine="0"/>
        <w:rPr>
          <w:rStyle w:val="FontStyle80"/>
        </w:rPr>
      </w:pPr>
      <w:r>
        <w:rPr>
          <w:rStyle w:val="FontStyle70"/>
        </w:rPr>
        <w:t xml:space="preserve">Článok 207. </w:t>
      </w:r>
      <w:r>
        <w:rPr>
          <w:rStyle w:val="FontStyle80"/>
        </w:rPr>
        <w:t>Obchodná spoločnosť je spoločnosťou akciovou, ak sa jej zúčastnia všetci spoločníci</w:t>
      </w:r>
    </w:p>
    <w:p w:rsidR="00605045" w:rsidRDefault="00605045" w:rsidP="00B34358">
      <w:pPr>
        <w:pStyle w:val="Style7"/>
        <w:widowControl/>
        <w:ind w:left="418"/>
        <w:rPr>
          <w:rStyle w:val="FontStyle80"/>
        </w:rPr>
      </w:pPr>
      <w:r>
        <w:rPr>
          <w:rStyle w:val="FontStyle80"/>
        </w:rPr>
        <w:t>len vkladmi, bez toho, že by ručili osobne za záväzky spoločnosti.</w:t>
      </w:r>
    </w:p>
    <w:p w:rsidR="00605045" w:rsidRDefault="00605045" w:rsidP="00B34358">
      <w:pPr>
        <w:pStyle w:val="Style7"/>
        <w:widowControl/>
        <w:ind w:left="432"/>
        <w:rPr>
          <w:rStyle w:val="FontStyle80"/>
        </w:rPr>
      </w:pPr>
      <w:r>
        <w:rPr>
          <w:rStyle w:val="FontStyle80"/>
        </w:rPr>
        <w:t>Spoločenský kapitál je rozdelený na akcie alebo tiež na akciové podiely.</w:t>
      </w:r>
    </w:p>
    <w:p w:rsidR="00605045" w:rsidRDefault="00605045" w:rsidP="00B34358">
      <w:pPr>
        <w:pStyle w:val="Style7"/>
        <w:widowControl/>
        <w:ind w:left="413"/>
        <w:rPr>
          <w:rStyle w:val="FontStyle80"/>
        </w:rPr>
      </w:pPr>
      <w:r>
        <w:rPr>
          <w:rStyle w:val="FontStyle80"/>
        </w:rPr>
        <w:t>Akcie alebo akciové podiely sú nedielne.</w:t>
      </w:r>
    </w:p>
    <w:p w:rsidR="00605045" w:rsidRDefault="00605045" w:rsidP="00B34358">
      <w:pPr>
        <w:pStyle w:val="Style59"/>
        <w:widowControl/>
        <w:ind w:right="1430"/>
        <w:rPr>
          <w:rStyle w:val="FontStyle80"/>
        </w:rPr>
      </w:pPr>
      <w:r>
        <w:rPr>
          <w:rStyle w:val="FontStyle80"/>
        </w:rPr>
        <w:t xml:space="preserve">Môžu znieť na majiteľa alebo na meno. </w:t>
      </w:r>
      <w:r>
        <w:rPr>
          <w:rStyle w:val="FontStyle70"/>
        </w:rPr>
        <w:t xml:space="preserve">Článok 208. </w:t>
      </w:r>
      <w:r>
        <w:rPr>
          <w:rStyle w:val="FontStyle80"/>
        </w:rPr>
        <w:t>Akciové spoločnosti môžu byť zriaďované len so štátnym schválením.</w:t>
      </w:r>
    </w:p>
    <w:p w:rsidR="00605045" w:rsidRDefault="00605045" w:rsidP="00B34358">
      <w:pPr>
        <w:pStyle w:val="Style7"/>
        <w:widowControl/>
        <w:ind w:left="422"/>
        <w:rPr>
          <w:rStyle w:val="FontStyle80"/>
        </w:rPr>
      </w:pPr>
      <w:r>
        <w:rPr>
          <w:rStyle w:val="FontStyle80"/>
        </w:rPr>
        <w:t>O zriadení a obsahu spoločenskej zmluvy (stanov) musí byť spísaná súdna alebo notárska listina.</w:t>
      </w:r>
    </w:p>
    <w:p w:rsidR="00605045" w:rsidRDefault="00605045" w:rsidP="00B34358">
      <w:pPr>
        <w:pStyle w:val="Style59"/>
        <w:widowControl/>
        <w:ind w:firstLine="0"/>
        <w:rPr>
          <w:rStyle w:val="FontStyle80"/>
        </w:rPr>
      </w:pPr>
      <w:r>
        <w:rPr>
          <w:rStyle w:val="FontStyle80"/>
        </w:rPr>
        <w:t xml:space="preserve">Na upísanie akcií stačí písomný prejav. </w:t>
      </w:r>
      <w:r>
        <w:rPr>
          <w:rStyle w:val="FontStyle70"/>
        </w:rPr>
        <w:t xml:space="preserve">Článok 250. </w:t>
      </w:r>
      <w:r>
        <w:rPr>
          <w:rStyle w:val="FontStyle80"/>
        </w:rPr>
        <w:t xml:space="preserve">Tichá spoločnosť je, ak sa niekto zúčastní vykonávania obchodnej živnosti iného </w:t>
      </w:r>
      <w:r>
        <w:rPr>
          <w:rStyle w:val="FontStyle80"/>
          <w:lang w:val="cs-CZ"/>
        </w:rPr>
        <w:t>ma</w:t>
      </w:r>
      <w:r>
        <w:rPr>
          <w:rStyle w:val="FontStyle80"/>
          <w:lang w:val="cs-CZ"/>
        </w:rPr>
        <w:softHyphen/>
        <w:t xml:space="preserve">jetkovým </w:t>
      </w:r>
      <w:r>
        <w:rPr>
          <w:rStyle w:val="FontStyle80"/>
        </w:rPr>
        <w:t>vkladom s podielom na zisku a strate.</w:t>
      </w:r>
    </w:p>
    <w:p w:rsidR="00605045" w:rsidRDefault="00605045" w:rsidP="00B34358">
      <w:pPr>
        <w:pStyle w:val="Style7"/>
        <w:widowControl/>
        <w:spacing w:before="10"/>
        <w:ind w:left="418"/>
        <w:rPr>
          <w:rStyle w:val="FontStyle80"/>
        </w:rPr>
      </w:pPr>
      <w:r>
        <w:rPr>
          <w:rStyle w:val="FontStyle80"/>
        </w:rPr>
        <w:t>K platnosti spoločenskej zmluvy nie je treba, aby bola zriadená písomne ani inou formou.</w:t>
      </w:r>
    </w:p>
    <w:p w:rsidR="00605045" w:rsidRDefault="00605045" w:rsidP="00B34358">
      <w:pPr>
        <w:pStyle w:val="Style23"/>
        <w:widowControl/>
        <w:ind w:left="408" w:hanging="408"/>
        <w:rPr>
          <w:rStyle w:val="FontStyle80"/>
        </w:rPr>
      </w:pPr>
      <w:r>
        <w:rPr>
          <w:rStyle w:val="FontStyle70"/>
        </w:rPr>
        <w:t xml:space="preserve">Článok 266. </w:t>
      </w:r>
      <w:r>
        <w:rPr>
          <w:rStyle w:val="FontStyle80"/>
        </w:rPr>
        <w:t>Združenie, kjednému alebo viacerým jednotlivým obchodom na spoločný účet nepo</w:t>
      </w:r>
      <w:r>
        <w:rPr>
          <w:rStyle w:val="FontStyle80"/>
        </w:rPr>
        <w:softHyphen/>
        <w:t>trebuje písomné vyhotovenie a nie je podrobené ani iným formálnostiam.</w:t>
      </w:r>
    </w:p>
    <w:p w:rsidR="00605045" w:rsidRDefault="00605045" w:rsidP="00B34358">
      <w:pPr>
        <w:pStyle w:val="Style23"/>
        <w:widowControl/>
        <w:spacing w:before="10"/>
        <w:ind w:left="408" w:hanging="408"/>
        <w:rPr>
          <w:rStyle w:val="FontStyle80"/>
        </w:rPr>
      </w:pPr>
      <w:r>
        <w:rPr>
          <w:rStyle w:val="FontStyle70"/>
        </w:rPr>
        <w:t xml:space="preserve">Článok 273. </w:t>
      </w:r>
      <w:r>
        <w:rPr>
          <w:rStyle w:val="FontStyle80"/>
        </w:rPr>
        <w:t xml:space="preserve">Všetky jednotlivé konania obchodníka, ktoré patria k prevádzke jeho obchodnej </w:t>
      </w:r>
      <w:r>
        <w:rPr>
          <w:rStyle w:val="FontStyle80"/>
          <w:lang w:val="cs-CZ"/>
        </w:rPr>
        <w:t>živnos</w:t>
      </w:r>
      <w:r>
        <w:rPr>
          <w:rStyle w:val="FontStyle80"/>
          <w:lang w:val="cs-CZ"/>
        </w:rPr>
        <w:softHyphen/>
        <w:t xml:space="preserve">ti, </w:t>
      </w:r>
      <w:r>
        <w:rPr>
          <w:rStyle w:val="FontStyle80"/>
        </w:rPr>
        <w:t>je treba pokladať za obchody.</w:t>
      </w:r>
    </w:p>
    <w:p w:rsidR="00605045" w:rsidRDefault="00605045" w:rsidP="00B34358">
      <w:pPr>
        <w:pStyle w:val="Style23"/>
        <w:widowControl/>
        <w:ind w:left="418" w:hanging="418"/>
        <w:rPr>
          <w:rStyle w:val="FontStyle80"/>
        </w:rPr>
      </w:pPr>
      <w:r>
        <w:rPr>
          <w:rStyle w:val="FontStyle70"/>
        </w:rPr>
        <w:t xml:space="preserve">Článok 278. </w:t>
      </w:r>
      <w:r>
        <w:rPr>
          <w:rStyle w:val="FontStyle80"/>
        </w:rPr>
        <w:t>Pri posudzovaní a výklade obchodov je sudca povinný vypátrať vôľu zmluvných strán a nemá ľpieť na doslovnom zmysle výrazu.</w:t>
      </w:r>
    </w:p>
    <w:p w:rsidR="00605045" w:rsidRDefault="00605045" w:rsidP="00B34358">
      <w:pPr>
        <w:pStyle w:val="Style23"/>
        <w:widowControl/>
        <w:ind w:left="422" w:hanging="422"/>
        <w:rPr>
          <w:rStyle w:val="FontStyle80"/>
        </w:rPr>
      </w:pPr>
      <w:r>
        <w:rPr>
          <w:rStyle w:val="FontStyle70"/>
        </w:rPr>
        <w:t xml:space="preserve">Článok 279. </w:t>
      </w:r>
      <w:r>
        <w:rPr>
          <w:rStyle w:val="FontStyle80"/>
        </w:rPr>
        <w:t>V príčine významu a účinku konania a opomenutia je treba brať zreteľ na zvyky a oby</w:t>
      </w:r>
      <w:r>
        <w:rPr>
          <w:rStyle w:val="FontStyle80"/>
        </w:rPr>
        <w:softHyphen/>
        <w:t>čaje platné v obchodnom styku.</w:t>
      </w:r>
    </w:p>
    <w:p w:rsidR="00605045" w:rsidRDefault="00605045" w:rsidP="00B34358">
      <w:pPr>
        <w:pStyle w:val="Style23"/>
        <w:widowControl/>
        <w:spacing w:before="53"/>
        <w:ind w:firstLine="0"/>
        <w:jc w:val="left"/>
        <w:rPr>
          <w:rStyle w:val="FontStyle80"/>
        </w:rPr>
      </w:pPr>
      <w:r>
        <w:rPr>
          <w:rStyle w:val="FontStyle80"/>
        </w:rPr>
        <w:t>Ú L O H Y:</w:t>
      </w:r>
    </w:p>
    <w:p w:rsidR="00605045" w:rsidRDefault="00605045" w:rsidP="00B34358">
      <w:pPr>
        <w:pStyle w:val="Style61"/>
        <w:widowControl/>
        <w:numPr>
          <w:ilvl w:val="0"/>
          <w:numId w:val="8"/>
        </w:numPr>
        <w:tabs>
          <w:tab w:val="left" w:pos="216"/>
        </w:tabs>
        <w:ind w:firstLine="0"/>
        <w:rPr>
          <w:rStyle w:val="FontStyle80"/>
        </w:rPr>
      </w:pPr>
      <w:r>
        <w:rPr>
          <w:rStyle w:val="FontStyle80"/>
        </w:rPr>
        <w:t>Obchodný zákonník -aké vzťahy upravuje? Čím sa odlišuje od Občianskeho zákonníka?</w:t>
      </w:r>
    </w:p>
    <w:p w:rsidR="00605045" w:rsidRDefault="00605045" w:rsidP="00B34358">
      <w:pPr>
        <w:pStyle w:val="Style61"/>
        <w:widowControl/>
        <w:numPr>
          <w:ilvl w:val="0"/>
          <w:numId w:val="8"/>
        </w:numPr>
        <w:tabs>
          <w:tab w:val="left" w:pos="216"/>
        </w:tabs>
        <w:ind w:firstLine="0"/>
        <w:rPr>
          <w:rStyle w:val="FontStyle80"/>
        </w:rPr>
      </w:pPr>
      <w:r>
        <w:rPr>
          <w:rStyle w:val="FontStyle80"/>
        </w:rPr>
        <w:t>Aký je vzťah podľa čl.1., medzi Obchodným zákonníkom a Občianskym zákonníkom? )</w:t>
      </w:r>
    </w:p>
    <w:p w:rsidR="00605045" w:rsidRDefault="00605045" w:rsidP="00B34358">
      <w:pPr>
        <w:pStyle w:val="Style61"/>
        <w:widowControl/>
        <w:numPr>
          <w:ilvl w:val="0"/>
          <w:numId w:val="8"/>
        </w:numPr>
        <w:tabs>
          <w:tab w:val="left" w:pos="216"/>
        </w:tabs>
        <w:ind w:firstLine="0"/>
        <w:rPr>
          <w:rStyle w:val="FontStyle80"/>
        </w:rPr>
      </w:pPr>
      <w:r>
        <w:rPr>
          <w:rStyle w:val="FontStyle80"/>
        </w:rPr>
        <w:t>Kto je subjektom Obchodného zákonníka ?</w:t>
      </w:r>
    </w:p>
    <w:p w:rsidR="00605045" w:rsidRDefault="00605045" w:rsidP="00B34358">
      <w:pPr>
        <w:pStyle w:val="Style61"/>
        <w:widowControl/>
        <w:numPr>
          <w:ilvl w:val="0"/>
          <w:numId w:val="8"/>
        </w:numPr>
        <w:tabs>
          <w:tab w:val="left" w:pos="216"/>
        </w:tabs>
        <w:spacing w:before="5"/>
        <w:ind w:firstLine="0"/>
        <w:rPr>
          <w:rStyle w:val="FontStyle80"/>
        </w:rPr>
      </w:pPr>
      <w:r>
        <w:rPr>
          <w:rStyle w:val="FontStyle80"/>
        </w:rPr>
        <w:t>Charakterizujte obchodné spoločnosti uvedené v úryvku:</w:t>
      </w:r>
    </w:p>
    <w:p w:rsidR="00605045" w:rsidRPr="007E4DD2" w:rsidRDefault="00605045" w:rsidP="00B34358">
      <w:pPr>
        <w:widowControl/>
        <w:rPr>
          <w:sz w:val="2"/>
          <w:szCs w:val="2"/>
          <w:lang w:val="sk-SK"/>
        </w:rPr>
      </w:pPr>
    </w:p>
    <w:p w:rsidR="00605045" w:rsidRDefault="00605045" w:rsidP="00B34358">
      <w:pPr>
        <w:pStyle w:val="Style60"/>
        <w:widowControl/>
        <w:numPr>
          <w:ilvl w:val="0"/>
          <w:numId w:val="9"/>
        </w:numPr>
        <w:tabs>
          <w:tab w:val="left" w:pos="456"/>
        </w:tabs>
        <w:spacing w:line="264" w:lineRule="exact"/>
        <w:ind w:left="226"/>
        <w:jc w:val="left"/>
        <w:rPr>
          <w:rStyle w:val="FontStyle80"/>
        </w:rPr>
      </w:pPr>
      <w:r>
        <w:rPr>
          <w:rStyle w:val="FontStyle80"/>
        </w:rPr>
        <w:t>uvedené právne znaky každej z nich osobitne,</w:t>
      </w:r>
    </w:p>
    <w:p w:rsidR="00605045" w:rsidRDefault="00605045" w:rsidP="00B34358">
      <w:pPr>
        <w:pStyle w:val="Style60"/>
        <w:widowControl/>
        <w:numPr>
          <w:ilvl w:val="0"/>
          <w:numId w:val="9"/>
        </w:numPr>
        <w:tabs>
          <w:tab w:val="left" w:pos="456"/>
        </w:tabs>
        <w:spacing w:line="264" w:lineRule="exact"/>
        <w:ind w:left="226"/>
        <w:jc w:val="left"/>
        <w:rPr>
          <w:rStyle w:val="FontStyle80"/>
        </w:rPr>
      </w:pPr>
      <w:r>
        <w:rPr>
          <w:rStyle w:val="FontStyle80"/>
        </w:rPr>
        <w:t>urobte ich porovnanie, ktoré znaky mali spoločné, ktoré ich kvalitatívne odlišovali od seba?</w:t>
      </w:r>
    </w:p>
    <w:p w:rsidR="00605045" w:rsidRPr="007E4DD2" w:rsidRDefault="00605045" w:rsidP="00B34358">
      <w:pPr>
        <w:widowControl/>
        <w:rPr>
          <w:sz w:val="2"/>
          <w:szCs w:val="2"/>
          <w:lang w:val="sk-SK"/>
        </w:rPr>
      </w:pPr>
    </w:p>
    <w:p w:rsidR="00605045" w:rsidRDefault="00605045" w:rsidP="00B34358">
      <w:pPr>
        <w:pStyle w:val="Style61"/>
        <w:widowControl/>
        <w:numPr>
          <w:ilvl w:val="0"/>
          <w:numId w:val="10"/>
        </w:numPr>
        <w:tabs>
          <w:tab w:val="left" w:pos="216"/>
        </w:tabs>
        <w:spacing w:before="5"/>
        <w:ind w:left="216" w:hanging="216"/>
        <w:rPr>
          <w:rStyle w:val="FontStyle80"/>
        </w:rPr>
      </w:pPr>
      <w:r>
        <w:rPr>
          <w:rStyle w:val="FontStyle80"/>
        </w:rPr>
        <w:t>Aké sú zásahy verejnej moci (štátu) do oblasti obchodných vzťahov? Zasahuje do nich štát? Aké sú jeho oprávnenia podľa článkov uvedených v úryvku?</w:t>
      </w:r>
    </w:p>
    <w:p w:rsidR="00605045" w:rsidRDefault="00605045" w:rsidP="00B34358">
      <w:pPr>
        <w:pStyle w:val="Style61"/>
        <w:widowControl/>
        <w:numPr>
          <w:ilvl w:val="0"/>
          <w:numId w:val="10"/>
        </w:numPr>
        <w:tabs>
          <w:tab w:val="left" w:pos="216"/>
        </w:tabs>
        <w:spacing w:before="5"/>
        <w:ind w:left="216" w:hanging="216"/>
        <w:rPr>
          <w:rStyle w:val="FontStyle80"/>
        </w:rPr>
      </w:pPr>
      <w:r>
        <w:rPr>
          <w:rStyle w:val="FontStyle80"/>
        </w:rPr>
        <w:t>Aký vzťah k obchodným zmluvám, vzťahu medzi vôľou obchodníkov a textom zmlúv, priniesol Obchodný kódex do svojich ustanovení?</w:t>
      </w:r>
    </w:p>
    <w:p w:rsidR="00605045" w:rsidRDefault="00605045" w:rsidP="00B34358">
      <w:pPr>
        <w:pStyle w:val="Style61"/>
        <w:widowControl/>
        <w:numPr>
          <w:ilvl w:val="0"/>
          <w:numId w:val="10"/>
        </w:numPr>
        <w:tabs>
          <w:tab w:val="left" w:pos="216"/>
        </w:tabs>
        <w:spacing w:before="5"/>
        <w:ind w:firstLine="0"/>
        <w:rPr>
          <w:rStyle w:val="FontStyle80"/>
        </w:rPr>
      </w:pPr>
      <w:r>
        <w:rPr>
          <w:rStyle w:val="FontStyle80"/>
        </w:rPr>
        <w:t>Obchodné obyčaje a zvyky - aké majú miesto - a) v obchodnom práve, b) pri výklade zmlúv?</w:t>
      </w: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rPr>
          <w:sz w:val="24"/>
          <w:szCs w:val="24"/>
        </w:rPr>
      </w:pPr>
    </w:p>
    <w:p w:rsidR="00605045" w:rsidRDefault="00605045" w:rsidP="0033283B">
      <w:pPr>
        <w:pStyle w:val="Textbody"/>
        <w:spacing w:line="276" w:lineRule="auto"/>
        <w:rPr>
          <w:b/>
          <w:sz w:val="24"/>
        </w:rPr>
      </w:pPr>
      <w:r>
        <w:rPr>
          <w:b/>
          <w:sz w:val="24"/>
        </w:rPr>
        <w:t>Meno :.....................................................</w:t>
      </w:r>
    </w:p>
    <w:p w:rsidR="00605045" w:rsidRDefault="00605045" w:rsidP="0033283B">
      <w:pPr>
        <w:pStyle w:val="Textbody"/>
        <w:spacing w:line="276" w:lineRule="auto"/>
        <w:rPr>
          <w:b/>
          <w:sz w:val="24"/>
        </w:rPr>
      </w:pPr>
      <w:r>
        <w:rPr>
          <w:b/>
          <w:sz w:val="24"/>
        </w:rPr>
        <w:t>Priezvisko:................................................</w:t>
      </w:r>
    </w:p>
    <w:p w:rsidR="00605045" w:rsidRDefault="00605045" w:rsidP="0033283B">
      <w:pPr>
        <w:pStyle w:val="Textbody"/>
        <w:spacing w:line="276" w:lineRule="auto"/>
        <w:rPr>
          <w:b/>
          <w:sz w:val="24"/>
        </w:rPr>
      </w:pPr>
      <w:r>
        <w:rPr>
          <w:b/>
          <w:sz w:val="24"/>
        </w:rPr>
        <w:t>OTÁZKY NA SKÚŠKU Z PREDMETU</w:t>
      </w:r>
    </w:p>
    <w:p w:rsidR="00605045" w:rsidRDefault="00605045" w:rsidP="0033283B">
      <w:pPr>
        <w:pStyle w:val="Textbody"/>
        <w:spacing w:line="276" w:lineRule="auto"/>
      </w:pPr>
      <w:r>
        <w:t xml:space="preserve"> „ </w:t>
      </w:r>
      <w:r>
        <w:rPr>
          <w:b/>
          <w:sz w:val="24"/>
        </w:rPr>
        <w:t>Polícia vo vývoji štátu a práva „</w:t>
      </w:r>
    </w:p>
    <w:p w:rsidR="00605045" w:rsidRDefault="00605045" w:rsidP="0033283B">
      <w:pPr>
        <w:pStyle w:val="Textbody"/>
        <w:spacing w:line="276" w:lineRule="auto"/>
        <w:rPr>
          <w:b/>
          <w:sz w:val="24"/>
        </w:rPr>
      </w:pPr>
      <w:r>
        <w:rPr>
          <w:b/>
          <w:sz w:val="24"/>
        </w:rPr>
        <w:t>Z textu v </w:t>
      </w:r>
    </w:p>
    <w:p w:rsidR="00605045" w:rsidRDefault="00605045" w:rsidP="0033283B">
      <w:pPr>
        <w:pStyle w:val="Textbody"/>
        <w:spacing w:line="276" w:lineRule="auto"/>
        <w:rPr>
          <w:b/>
          <w:sz w:val="24"/>
        </w:rPr>
      </w:pPr>
      <w:r>
        <w:rPr>
          <w:b/>
          <w:sz w:val="24"/>
        </w:rPr>
        <w:t>Kačík. E.: Verejná správa vo vývoji štátu a práva v európskom kontexte. EEDA. 2011</w:t>
      </w:r>
    </w:p>
    <w:p w:rsidR="00605045" w:rsidRDefault="00605045" w:rsidP="0033283B">
      <w:pPr>
        <w:pStyle w:val="Textbody"/>
        <w:spacing w:line="276" w:lineRule="auto"/>
        <w:rPr>
          <w:b/>
          <w:sz w:val="24"/>
        </w:rPr>
      </w:pPr>
      <w:r>
        <w:rPr>
          <w:b/>
          <w:sz w:val="24"/>
        </w:rPr>
        <w:t xml:space="preserve">Kačík. E.: Polícia vo vývoji verejnej správy. MV.APZ. 1995 </w:t>
      </w:r>
    </w:p>
    <w:p w:rsidR="00605045" w:rsidRDefault="00605045" w:rsidP="0033283B">
      <w:pPr>
        <w:pStyle w:val="Textbody"/>
        <w:spacing w:line="276" w:lineRule="auto"/>
        <w:rPr>
          <w:b/>
          <w:sz w:val="24"/>
        </w:rPr>
      </w:pPr>
      <w:r>
        <w:rPr>
          <w:b/>
          <w:sz w:val="24"/>
        </w:rPr>
        <w:t>..... SKUPINA,                           ŠTÚDIUM - DÁTUM SKÚŠKY: .....................................</w:t>
      </w:r>
    </w:p>
    <w:p w:rsidR="00605045" w:rsidRDefault="00605045" w:rsidP="0033283B">
      <w:pPr>
        <w:pStyle w:val="Textbody"/>
        <w:spacing w:line="276" w:lineRule="auto"/>
        <w:rPr>
          <w:b/>
          <w:sz w:val="24"/>
          <w:szCs w:val="24"/>
        </w:rPr>
      </w:pPr>
      <w:r>
        <w:rPr>
          <w:b/>
          <w:sz w:val="24"/>
          <w:szCs w:val="24"/>
        </w:rPr>
        <w:t>19.</w:t>
      </w:r>
    </w:p>
    <w:p w:rsidR="00605045" w:rsidRPr="007E4DD2" w:rsidRDefault="00605045" w:rsidP="000E6416">
      <w:pPr>
        <w:pStyle w:val="BodyText"/>
        <w:rPr>
          <w:lang w:val="sk-SK"/>
        </w:rPr>
      </w:pPr>
      <w:r w:rsidRPr="007E4DD2">
        <w:rPr>
          <w:szCs w:val="24"/>
          <w:lang w:val="sk-SK"/>
        </w:rPr>
        <w:t xml:space="preserve">A: </w:t>
      </w:r>
      <w:r w:rsidRPr="007E4DD2">
        <w:rPr>
          <w:lang w:val="sk-SK"/>
        </w:rPr>
        <w:t>Kodifikácia práva za absolutizmu a v</w:t>
      </w:r>
      <w:r w:rsidRPr="007E4DD2">
        <w:rPr>
          <w:szCs w:val="24"/>
          <w:lang w:val="sk-SK"/>
        </w:rPr>
        <w:t>erejná správa vo Francúzsku  po parlamentnej revolúcii..</w:t>
      </w:r>
    </w:p>
    <w:p w:rsidR="00605045" w:rsidRPr="007E4DD2" w:rsidRDefault="00605045" w:rsidP="000E6416">
      <w:pPr>
        <w:pStyle w:val="BodyText"/>
        <w:rPr>
          <w:lang w:val="sk-SK"/>
        </w:rPr>
      </w:pPr>
      <w:r w:rsidRPr="007E4DD2">
        <w:rPr>
          <w:szCs w:val="24"/>
          <w:lang w:val="sk-SK"/>
        </w:rPr>
        <w:t xml:space="preserve">B: </w:t>
      </w:r>
      <w:r w:rsidRPr="007E4DD2">
        <w:rPr>
          <w:lang w:val="sk-SK"/>
        </w:rPr>
        <w:t>Vznik feudálneho štátneho aparátu</w:t>
      </w:r>
    </w:p>
    <w:p w:rsidR="00605045" w:rsidRDefault="00605045" w:rsidP="0033283B">
      <w:pPr>
        <w:pStyle w:val="Textbody"/>
        <w:rPr>
          <w:sz w:val="24"/>
          <w:szCs w:val="24"/>
        </w:rPr>
      </w:pPr>
      <w:r>
        <w:rPr>
          <w:sz w:val="24"/>
          <w:szCs w:val="24"/>
        </w:rPr>
        <w:t>C: Četníctvo a polícia na území Československa po roku 1945.</w:t>
      </w:r>
    </w:p>
    <w:p w:rsidR="00605045" w:rsidRDefault="00605045" w:rsidP="0033283B">
      <w:pPr>
        <w:pStyle w:val="Textbody"/>
        <w:spacing w:line="276" w:lineRule="auto"/>
        <w:rPr>
          <w:sz w:val="24"/>
          <w:szCs w:val="24"/>
        </w:rPr>
      </w:pPr>
      <w:r>
        <w:rPr>
          <w:sz w:val="24"/>
          <w:szCs w:val="24"/>
        </w:rPr>
        <w:t>D. Príklad z dokumentov v texte.</w:t>
      </w:r>
    </w:p>
    <w:p w:rsidR="00605045" w:rsidRDefault="00605045" w:rsidP="00B34358">
      <w:pPr>
        <w:pStyle w:val="Style21"/>
        <w:widowControl/>
        <w:spacing w:before="29"/>
        <w:ind w:left="288"/>
        <w:rPr>
          <w:rStyle w:val="FontStyle69"/>
        </w:rPr>
      </w:pPr>
      <w:r>
        <w:rPr>
          <w:rStyle w:val="FontStyle69"/>
        </w:rPr>
        <w:t>DOKUMENT č. 19</w:t>
      </w:r>
    </w:p>
    <w:p w:rsidR="00605045" w:rsidRDefault="00605045" w:rsidP="00B34358">
      <w:pPr>
        <w:pStyle w:val="Style15"/>
        <w:widowControl/>
        <w:spacing w:line="528" w:lineRule="exact"/>
        <w:ind w:left="302" w:right="3226"/>
        <w:rPr>
          <w:rStyle w:val="FontStyle80"/>
        </w:rPr>
      </w:pPr>
      <w:r>
        <w:rPr>
          <w:rStyle w:val="FontStyle80"/>
        </w:rPr>
        <w:t xml:space="preserve">OBČIANSKY ZÁKONNÍK PRE NEMECKÚ RÍŠU </w:t>
      </w:r>
    </w:p>
    <w:p w:rsidR="00605045" w:rsidRDefault="00605045" w:rsidP="00B34358">
      <w:pPr>
        <w:pStyle w:val="Style15"/>
        <w:widowControl/>
        <w:spacing w:line="528" w:lineRule="exact"/>
        <w:ind w:left="302" w:right="3226"/>
        <w:rPr>
          <w:rStyle w:val="FontStyle80"/>
          <w:spacing w:val="50"/>
        </w:rPr>
      </w:pPr>
      <w:r>
        <w:rPr>
          <w:rStyle w:val="FontStyle80"/>
          <w:spacing w:val="50"/>
        </w:rPr>
        <w:t>Sy</w:t>
      </w:r>
      <w:r>
        <w:rPr>
          <w:rStyle w:val="FontStyle80"/>
        </w:rPr>
        <w:t xml:space="preserve"> </w:t>
      </w:r>
      <w:r>
        <w:rPr>
          <w:rStyle w:val="FontStyle80"/>
          <w:spacing w:val="50"/>
          <w:lang w:val="cs-CZ"/>
        </w:rPr>
        <w:t>st</w:t>
      </w:r>
      <w:r>
        <w:rPr>
          <w:rStyle w:val="FontStyle80"/>
          <w:lang w:val="cs-CZ"/>
        </w:rPr>
        <w:t xml:space="preserve"> </w:t>
      </w:r>
      <w:r>
        <w:rPr>
          <w:rStyle w:val="FontStyle80"/>
          <w:spacing w:val="50"/>
        </w:rPr>
        <w:t>e</w:t>
      </w:r>
      <w:r>
        <w:rPr>
          <w:rStyle w:val="FontStyle80"/>
        </w:rPr>
        <w:t xml:space="preserve"> </w:t>
      </w:r>
      <w:r>
        <w:rPr>
          <w:rStyle w:val="FontStyle80"/>
          <w:spacing w:val="50"/>
        </w:rPr>
        <w:t>m</w:t>
      </w:r>
      <w:r>
        <w:rPr>
          <w:rStyle w:val="FontStyle80"/>
        </w:rPr>
        <w:t xml:space="preserve"> </w:t>
      </w:r>
      <w:r>
        <w:rPr>
          <w:rStyle w:val="FontStyle80"/>
          <w:spacing w:val="50"/>
        </w:rPr>
        <w:t>a</w:t>
      </w:r>
      <w:r>
        <w:rPr>
          <w:rStyle w:val="FontStyle80"/>
        </w:rPr>
        <w:t xml:space="preserve"> </w:t>
      </w:r>
      <w:r>
        <w:rPr>
          <w:rStyle w:val="FontStyle80"/>
          <w:spacing w:val="50"/>
        </w:rPr>
        <w:t>t</w:t>
      </w:r>
      <w:r>
        <w:rPr>
          <w:rStyle w:val="FontStyle80"/>
        </w:rPr>
        <w:t xml:space="preserve"> </w:t>
      </w:r>
      <w:r>
        <w:rPr>
          <w:rStyle w:val="FontStyle80"/>
          <w:spacing w:val="50"/>
        </w:rPr>
        <w:t>i</w:t>
      </w:r>
      <w:r>
        <w:rPr>
          <w:rStyle w:val="FontStyle80"/>
        </w:rPr>
        <w:t xml:space="preserve"> </w:t>
      </w:r>
      <w:r>
        <w:rPr>
          <w:rStyle w:val="FontStyle80"/>
          <w:spacing w:val="50"/>
        </w:rPr>
        <w:t>ka</w:t>
      </w:r>
      <w:r>
        <w:rPr>
          <w:rStyle w:val="FontStyle80"/>
        </w:rPr>
        <w:t xml:space="preserve"> </w:t>
      </w:r>
      <w:r>
        <w:rPr>
          <w:rStyle w:val="FontStyle80"/>
          <w:spacing w:val="50"/>
        </w:rPr>
        <w:t>O</w:t>
      </w:r>
      <w:r>
        <w:rPr>
          <w:rStyle w:val="FontStyle80"/>
        </w:rPr>
        <w:t xml:space="preserve"> </w:t>
      </w:r>
      <w:r>
        <w:rPr>
          <w:rStyle w:val="FontStyle80"/>
          <w:spacing w:val="50"/>
        </w:rPr>
        <w:t>b</w:t>
      </w:r>
      <w:r>
        <w:rPr>
          <w:rStyle w:val="FontStyle80"/>
        </w:rPr>
        <w:t xml:space="preserve"> </w:t>
      </w:r>
      <w:r>
        <w:rPr>
          <w:rStyle w:val="FontStyle80"/>
          <w:spacing w:val="50"/>
        </w:rPr>
        <w:t>č</w:t>
      </w:r>
      <w:r>
        <w:rPr>
          <w:rStyle w:val="FontStyle80"/>
        </w:rPr>
        <w:t xml:space="preserve"> </w:t>
      </w:r>
      <w:r>
        <w:rPr>
          <w:rStyle w:val="FontStyle80"/>
          <w:spacing w:val="50"/>
        </w:rPr>
        <w:t>i</w:t>
      </w:r>
      <w:r>
        <w:rPr>
          <w:rStyle w:val="FontStyle80"/>
        </w:rPr>
        <w:t xml:space="preserve"> </w:t>
      </w:r>
      <w:r>
        <w:rPr>
          <w:rStyle w:val="FontStyle80"/>
          <w:spacing w:val="50"/>
        </w:rPr>
        <w:t>a</w:t>
      </w:r>
      <w:r>
        <w:rPr>
          <w:rStyle w:val="FontStyle80"/>
        </w:rPr>
        <w:t xml:space="preserve"> </w:t>
      </w:r>
      <w:r>
        <w:rPr>
          <w:rStyle w:val="FontStyle80"/>
          <w:spacing w:val="50"/>
        </w:rPr>
        <w:t>n</w:t>
      </w:r>
      <w:r>
        <w:rPr>
          <w:rStyle w:val="FontStyle80"/>
        </w:rPr>
        <w:t xml:space="preserve"> </w:t>
      </w:r>
      <w:r>
        <w:rPr>
          <w:rStyle w:val="FontStyle80"/>
          <w:spacing w:val="50"/>
        </w:rPr>
        <w:t>ske</w:t>
      </w:r>
      <w:r>
        <w:rPr>
          <w:rStyle w:val="FontStyle80"/>
        </w:rPr>
        <w:t xml:space="preserve"> </w:t>
      </w:r>
      <w:r>
        <w:rPr>
          <w:rStyle w:val="FontStyle80"/>
          <w:spacing w:val="50"/>
        </w:rPr>
        <w:t>h</w:t>
      </w:r>
      <w:r>
        <w:rPr>
          <w:rStyle w:val="FontStyle80"/>
        </w:rPr>
        <w:t xml:space="preserve"> </w:t>
      </w:r>
      <w:r>
        <w:rPr>
          <w:rStyle w:val="FontStyle80"/>
          <w:spacing w:val="50"/>
        </w:rPr>
        <w:t>o</w:t>
      </w:r>
      <w:r>
        <w:rPr>
          <w:rStyle w:val="FontStyle80"/>
        </w:rPr>
        <w:t xml:space="preserve"> </w:t>
      </w:r>
      <w:r>
        <w:rPr>
          <w:rStyle w:val="FontStyle80"/>
          <w:spacing w:val="50"/>
        </w:rPr>
        <w:t>zá</w:t>
      </w:r>
      <w:r>
        <w:rPr>
          <w:rStyle w:val="FontStyle80"/>
        </w:rPr>
        <w:t xml:space="preserve"> </w:t>
      </w:r>
      <w:r>
        <w:rPr>
          <w:rStyle w:val="FontStyle80"/>
          <w:spacing w:val="50"/>
        </w:rPr>
        <w:t>ko</w:t>
      </w:r>
      <w:r>
        <w:rPr>
          <w:rStyle w:val="FontStyle80"/>
        </w:rPr>
        <w:t xml:space="preserve"> </w:t>
      </w:r>
      <w:r>
        <w:rPr>
          <w:rStyle w:val="FontStyle80"/>
          <w:spacing w:val="50"/>
        </w:rPr>
        <w:t>n</w:t>
      </w:r>
      <w:r>
        <w:rPr>
          <w:rStyle w:val="FontStyle80"/>
        </w:rPr>
        <w:t xml:space="preserve"> </w:t>
      </w:r>
      <w:r>
        <w:rPr>
          <w:rStyle w:val="FontStyle80"/>
          <w:spacing w:val="50"/>
        </w:rPr>
        <w:t>n</w:t>
      </w:r>
      <w:r>
        <w:rPr>
          <w:rStyle w:val="FontStyle80"/>
        </w:rPr>
        <w:t xml:space="preserve"> </w:t>
      </w:r>
      <w:r>
        <w:rPr>
          <w:rStyle w:val="FontStyle80"/>
          <w:spacing w:val="50"/>
        </w:rPr>
        <w:t>í</w:t>
      </w:r>
      <w:r>
        <w:rPr>
          <w:rStyle w:val="FontStyle80"/>
        </w:rPr>
        <w:t xml:space="preserve"> </w:t>
      </w:r>
      <w:r>
        <w:rPr>
          <w:rStyle w:val="FontStyle80"/>
          <w:spacing w:val="50"/>
        </w:rPr>
        <w:t>ka:</w:t>
      </w:r>
    </w:p>
    <w:p w:rsidR="00605045" w:rsidRDefault="00605045" w:rsidP="00B34358">
      <w:pPr>
        <w:pStyle w:val="Style10"/>
        <w:widowControl/>
        <w:spacing w:before="211"/>
        <w:rPr>
          <w:rStyle w:val="FontStyle80"/>
        </w:rPr>
      </w:pPr>
      <w:r>
        <w:rPr>
          <w:rStyle w:val="FontStyle80"/>
        </w:rPr>
        <w:t xml:space="preserve">l. kniha - Všeobecná časť , 2. kniha - Záväzkové vzťahy, 3. kniha - Vecné práva. 4. kniha - </w:t>
      </w:r>
      <w:r>
        <w:rPr>
          <w:rStyle w:val="FontStyle80"/>
          <w:lang w:val="cs-CZ"/>
        </w:rPr>
        <w:t>Ro</w:t>
      </w:r>
      <w:r>
        <w:rPr>
          <w:rStyle w:val="FontStyle80"/>
          <w:lang w:val="cs-CZ"/>
        </w:rPr>
        <w:softHyphen/>
        <w:t xml:space="preserve">dinné </w:t>
      </w:r>
      <w:r>
        <w:rPr>
          <w:rStyle w:val="FontStyle80"/>
        </w:rPr>
        <w:t>právo, 5. kniha - Dedičské právo.</w:t>
      </w:r>
    </w:p>
    <w:p w:rsidR="00605045" w:rsidRDefault="00605045" w:rsidP="00B34358">
      <w:pPr>
        <w:pStyle w:val="Style15"/>
        <w:widowControl/>
        <w:spacing w:line="240" w:lineRule="exact"/>
        <w:ind w:left="283"/>
        <w:rPr>
          <w:sz w:val="20"/>
          <w:szCs w:val="20"/>
        </w:rPr>
      </w:pPr>
    </w:p>
    <w:p w:rsidR="00605045" w:rsidRDefault="00605045" w:rsidP="00B34358">
      <w:pPr>
        <w:pStyle w:val="Style15"/>
        <w:widowControl/>
        <w:spacing w:before="38"/>
        <w:ind w:left="283"/>
        <w:rPr>
          <w:rStyle w:val="FontStyle80"/>
        </w:rPr>
      </w:pPr>
      <w:r>
        <w:rPr>
          <w:rStyle w:val="FontStyle80"/>
        </w:rPr>
        <w:t>Uvodzovací zákon z 18. augusta 1896.</w:t>
      </w:r>
    </w:p>
    <w:p w:rsidR="00605045" w:rsidRDefault="00605045" w:rsidP="00B34358">
      <w:pPr>
        <w:pStyle w:val="Style23"/>
        <w:widowControl/>
        <w:ind w:left="413" w:hanging="413"/>
        <w:rPr>
          <w:rStyle w:val="FontStyle80"/>
        </w:rPr>
      </w:pPr>
      <w:r>
        <w:rPr>
          <w:rStyle w:val="FontStyle70"/>
        </w:rPr>
        <w:t xml:space="preserve">Cl. 1. </w:t>
      </w:r>
      <w:r>
        <w:rPr>
          <w:rStyle w:val="FontStyle80"/>
        </w:rPr>
        <w:t>Občiansky zákonník nadobúda účinnosť dňom 1. januára 19OO súčasne so zákonom o zme</w:t>
      </w:r>
      <w:r>
        <w:rPr>
          <w:rStyle w:val="FontStyle80"/>
        </w:rPr>
        <w:softHyphen/>
        <w:t>nách zákona o súdnom zriadení, občianskeho súdneho poriadku a konkurzného poriadku, záko</w:t>
      </w:r>
      <w:r>
        <w:rPr>
          <w:rStyle w:val="FontStyle80"/>
        </w:rPr>
        <w:softHyphen/>
        <w:t>nom o nútenej dražbe a nútenej správe, pozemkovo-knižným poriadkom a zákonom o záležitos</w:t>
      </w:r>
      <w:r>
        <w:rPr>
          <w:rStyle w:val="FontStyle80"/>
        </w:rPr>
        <w:softHyphen/>
        <w:t>tiach dobrovoľného súdnictva.</w:t>
      </w:r>
    </w:p>
    <w:p w:rsidR="00605045" w:rsidRDefault="00605045" w:rsidP="00B34358">
      <w:pPr>
        <w:pStyle w:val="Style23"/>
        <w:widowControl/>
        <w:spacing w:before="5" w:line="259" w:lineRule="exact"/>
        <w:ind w:left="413" w:hanging="413"/>
        <w:rPr>
          <w:rStyle w:val="FontStyle80"/>
        </w:rPr>
      </w:pPr>
      <w:r>
        <w:rPr>
          <w:rStyle w:val="FontStyle70"/>
        </w:rPr>
        <w:t xml:space="preserve">Cl. 30. </w:t>
      </w:r>
      <w:r>
        <w:rPr>
          <w:rStyle w:val="FontStyle80"/>
        </w:rPr>
        <w:t>Použitie zahraničného zákona je vylúčené, ak sa jeho použitie prieči dobrým mravom alebo účelu nemeckého zákona.</w:t>
      </w:r>
    </w:p>
    <w:p w:rsidR="00605045" w:rsidRDefault="00605045" w:rsidP="00B34358">
      <w:pPr>
        <w:pStyle w:val="Style8"/>
        <w:widowControl/>
        <w:spacing w:line="240" w:lineRule="exact"/>
        <w:ind w:left="293" w:right="5242"/>
        <w:jc w:val="left"/>
        <w:rPr>
          <w:sz w:val="20"/>
          <w:szCs w:val="20"/>
        </w:rPr>
      </w:pPr>
    </w:p>
    <w:p w:rsidR="00605045" w:rsidRDefault="00605045" w:rsidP="00B34358">
      <w:pPr>
        <w:pStyle w:val="Style8"/>
        <w:widowControl/>
        <w:spacing w:before="24" w:line="259" w:lineRule="exact"/>
        <w:ind w:left="293" w:right="5242"/>
        <w:jc w:val="left"/>
        <w:rPr>
          <w:rStyle w:val="FontStyle80"/>
        </w:rPr>
      </w:pPr>
      <w:r>
        <w:rPr>
          <w:rStyle w:val="FontStyle80"/>
          <w:spacing w:val="50"/>
        </w:rPr>
        <w:t>O</w:t>
      </w:r>
      <w:r>
        <w:rPr>
          <w:rStyle w:val="FontStyle80"/>
        </w:rPr>
        <w:t xml:space="preserve"> </w:t>
      </w:r>
      <w:r>
        <w:rPr>
          <w:rStyle w:val="FontStyle80"/>
          <w:spacing w:val="50"/>
        </w:rPr>
        <w:t>b</w:t>
      </w:r>
      <w:r>
        <w:rPr>
          <w:rStyle w:val="FontStyle80"/>
        </w:rPr>
        <w:t xml:space="preserve"> </w:t>
      </w:r>
      <w:r>
        <w:rPr>
          <w:rStyle w:val="FontStyle80"/>
          <w:spacing w:val="50"/>
        </w:rPr>
        <w:t>č</w:t>
      </w:r>
      <w:r>
        <w:rPr>
          <w:rStyle w:val="FontStyle80"/>
        </w:rPr>
        <w:t xml:space="preserve"> </w:t>
      </w:r>
      <w:r>
        <w:rPr>
          <w:rStyle w:val="FontStyle80"/>
          <w:spacing w:val="50"/>
        </w:rPr>
        <w:t>i</w:t>
      </w:r>
      <w:r>
        <w:rPr>
          <w:rStyle w:val="FontStyle80"/>
        </w:rPr>
        <w:t xml:space="preserve"> </w:t>
      </w:r>
      <w:r>
        <w:rPr>
          <w:rStyle w:val="FontStyle80"/>
          <w:spacing w:val="50"/>
        </w:rPr>
        <w:t>a</w:t>
      </w:r>
      <w:r>
        <w:rPr>
          <w:rStyle w:val="FontStyle80"/>
        </w:rPr>
        <w:t xml:space="preserve"> </w:t>
      </w:r>
      <w:r>
        <w:rPr>
          <w:rStyle w:val="FontStyle80"/>
          <w:spacing w:val="50"/>
        </w:rPr>
        <w:t>n</w:t>
      </w:r>
      <w:r>
        <w:rPr>
          <w:rStyle w:val="FontStyle80"/>
        </w:rPr>
        <w:t xml:space="preserve"> </w:t>
      </w:r>
      <w:r>
        <w:rPr>
          <w:rStyle w:val="FontStyle80"/>
          <w:spacing w:val="50"/>
        </w:rPr>
        <w:t>sky</w:t>
      </w:r>
      <w:r>
        <w:rPr>
          <w:rStyle w:val="FontStyle80"/>
        </w:rPr>
        <w:t xml:space="preserve"> </w:t>
      </w:r>
      <w:r>
        <w:rPr>
          <w:rStyle w:val="FontStyle80"/>
          <w:spacing w:val="50"/>
        </w:rPr>
        <w:t>zá</w:t>
      </w:r>
      <w:r>
        <w:rPr>
          <w:rStyle w:val="FontStyle80"/>
        </w:rPr>
        <w:t xml:space="preserve"> </w:t>
      </w:r>
      <w:r>
        <w:rPr>
          <w:rStyle w:val="FontStyle80"/>
          <w:spacing w:val="50"/>
        </w:rPr>
        <w:t>ko</w:t>
      </w:r>
      <w:r>
        <w:rPr>
          <w:rStyle w:val="FontStyle80"/>
        </w:rPr>
        <w:t xml:space="preserve"> </w:t>
      </w:r>
      <w:r>
        <w:rPr>
          <w:rStyle w:val="FontStyle80"/>
          <w:spacing w:val="50"/>
        </w:rPr>
        <w:t>n</w:t>
      </w:r>
      <w:r>
        <w:rPr>
          <w:rStyle w:val="FontStyle80"/>
        </w:rPr>
        <w:t xml:space="preserve"> </w:t>
      </w:r>
      <w:r>
        <w:rPr>
          <w:rStyle w:val="FontStyle80"/>
          <w:spacing w:val="50"/>
        </w:rPr>
        <w:t>n</w:t>
      </w:r>
      <w:r>
        <w:rPr>
          <w:rStyle w:val="FontStyle80"/>
        </w:rPr>
        <w:t xml:space="preserve"> </w:t>
      </w:r>
      <w:r>
        <w:rPr>
          <w:rStyle w:val="FontStyle80"/>
          <w:spacing w:val="50"/>
        </w:rPr>
        <w:t>í</w:t>
      </w:r>
      <w:r>
        <w:rPr>
          <w:rStyle w:val="FontStyle80"/>
        </w:rPr>
        <w:t xml:space="preserve"> </w:t>
      </w:r>
      <w:r>
        <w:rPr>
          <w:rStyle w:val="FontStyle80"/>
          <w:spacing w:val="50"/>
        </w:rPr>
        <w:t xml:space="preserve">k </w:t>
      </w:r>
      <w:r>
        <w:rPr>
          <w:rStyle w:val="FontStyle80"/>
        </w:rPr>
        <w:t>(Burgerliches Gesetzbuch =BGB)</w:t>
      </w:r>
    </w:p>
    <w:p w:rsidR="00605045" w:rsidRDefault="00605045" w:rsidP="00B34358">
      <w:pPr>
        <w:pStyle w:val="Style15"/>
        <w:widowControl/>
        <w:spacing w:before="14"/>
        <w:ind w:left="293"/>
        <w:rPr>
          <w:rStyle w:val="FontStyle80"/>
        </w:rPr>
      </w:pPr>
      <w:r>
        <w:rPr>
          <w:rStyle w:val="FontStyle80"/>
        </w:rPr>
        <w:t xml:space="preserve">l. </w:t>
      </w:r>
      <w:r>
        <w:rPr>
          <w:rStyle w:val="FontStyle80"/>
          <w:spacing w:val="50"/>
        </w:rPr>
        <w:t>Sp</w:t>
      </w:r>
      <w:r>
        <w:rPr>
          <w:rStyle w:val="FontStyle80"/>
        </w:rPr>
        <w:t xml:space="preserve"> </w:t>
      </w:r>
      <w:r>
        <w:rPr>
          <w:rStyle w:val="FontStyle80"/>
          <w:spacing w:val="50"/>
        </w:rPr>
        <w:t>ô</w:t>
      </w:r>
      <w:r>
        <w:rPr>
          <w:rStyle w:val="FontStyle80"/>
        </w:rPr>
        <w:t xml:space="preserve"> </w:t>
      </w:r>
      <w:r>
        <w:rPr>
          <w:rStyle w:val="FontStyle80"/>
          <w:spacing w:val="50"/>
        </w:rPr>
        <w:t>so</w:t>
      </w:r>
      <w:r>
        <w:rPr>
          <w:rStyle w:val="FontStyle80"/>
        </w:rPr>
        <w:t xml:space="preserve"> </w:t>
      </w:r>
      <w:r>
        <w:rPr>
          <w:rStyle w:val="FontStyle80"/>
          <w:spacing w:val="50"/>
        </w:rPr>
        <w:t>b</w:t>
      </w:r>
      <w:r>
        <w:rPr>
          <w:rStyle w:val="FontStyle80"/>
        </w:rPr>
        <w:t xml:space="preserve"> </w:t>
      </w:r>
      <w:r>
        <w:rPr>
          <w:rStyle w:val="FontStyle80"/>
          <w:spacing w:val="50"/>
        </w:rPr>
        <w:t>i</w:t>
      </w:r>
      <w:r>
        <w:rPr>
          <w:rStyle w:val="FontStyle80"/>
        </w:rPr>
        <w:t xml:space="preserve"> </w:t>
      </w:r>
      <w:r>
        <w:rPr>
          <w:rStyle w:val="FontStyle80"/>
          <w:spacing w:val="50"/>
        </w:rPr>
        <w:t>l</w:t>
      </w:r>
      <w:r>
        <w:rPr>
          <w:rStyle w:val="FontStyle80"/>
        </w:rPr>
        <w:t xml:space="preserve"> </w:t>
      </w:r>
      <w:r>
        <w:rPr>
          <w:rStyle w:val="FontStyle80"/>
          <w:spacing w:val="50"/>
        </w:rPr>
        <w:t>o</w:t>
      </w:r>
      <w:r>
        <w:rPr>
          <w:rStyle w:val="FontStyle80"/>
        </w:rPr>
        <w:t xml:space="preserve"> </w:t>
      </w:r>
      <w:r>
        <w:rPr>
          <w:rStyle w:val="FontStyle80"/>
          <w:spacing w:val="50"/>
        </w:rPr>
        <w:t>sť</w:t>
      </w:r>
      <w:r>
        <w:rPr>
          <w:rStyle w:val="FontStyle80"/>
        </w:rPr>
        <w:t xml:space="preserve"> </w:t>
      </w:r>
      <w:r>
        <w:rPr>
          <w:rStyle w:val="FontStyle80"/>
          <w:spacing w:val="50"/>
        </w:rPr>
        <w:t>č</w:t>
      </w:r>
      <w:r>
        <w:rPr>
          <w:rStyle w:val="FontStyle80"/>
        </w:rPr>
        <w:t xml:space="preserve"> </w:t>
      </w:r>
      <w:r>
        <w:rPr>
          <w:rStyle w:val="FontStyle80"/>
          <w:spacing w:val="50"/>
        </w:rPr>
        <w:t>l</w:t>
      </w:r>
      <w:r>
        <w:rPr>
          <w:rStyle w:val="FontStyle80"/>
        </w:rPr>
        <w:t xml:space="preserve"> </w:t>
      </w:r>
      <w:r>
        <w:rPr>
          <w:rStyle w:val="FontStyle80"/>
          <w:spacing w:val="50"/>
        </w:rPr>
        <w:t>o</w:t>
      </w:r>
      <w:r>
        <w:rPr>
          <w:rStyle w:val="FontStyle80"/>
        </w:rPr>
        <w:t xml:space="preserve"> </w:t>
      </w:r>
      <w:r>
        <w:rPr>
          <w:rStyle w:val="FontStyle80"/>
          <w:spacing w:val="50"/>
          <w:lang w:val="cs-CZ"/>
        </w:rPr>
        <w:t>ve</w:t>
      </w:r>
      <w:r>
        <w:rPr>
          <w:rStyle w:val="FontStyle80"/>
          <w:lang w:val="cs-CZ"/>
        </w:rPr>
        <w:t xml:space="preserve"> </w:t>
      </w:r>
      <w:r>
        <w:rPr>
          <w:rStyle w:val="FontStyle80"/>
          <w:spacing w:val="50"/>
        </w:rPr>
        <w:t>ka</w:t>
      </w:r>
      <w:r>
        <w:rPr>
          <w:rStyle w:val="FontStyle80"/>
        </w:rPr>
        <w:t xml:space="preserve"> </w:t>
      </w:r>
      <w:r>
        <w:rPr>
          <w:rStyle w:val="FontStyle80"/>
          <w:spacing w:val="50"/>
        </w:rPr>
        <w:t>k</w:t>
      </w:r>
      <w:r>
        <w:rPr>
          <w:rStyle w:val="FontStyle80"/>
        </w:rPr>
        <w:t xml:space="preserve"> </w:t>
      </w:r>
      <w:r>
        <w:rPr>
          <w:rStyle w:val="FontStyle80"/>
          <w:spacing w:val="50"/>
        </w:rPr>
        <w:t>p</w:t>
      </w:r>
      <w:r>
        <w:rPr>
          <w:rStyle w:val="FontStyle80"/>
        </w:rPr>
        <w:t xml:space="preserve"> </w:t>
      </w:r>
      <w:r>
        <w:rPr>
          <w:rStyle w:val="FontStyle80"/>
          <w:spacing w:val="50"/>
        </w:rPr>
        <w:t>r</w:t>
      </w:r>
      <w:r>
        <w:rPr>
          <w:rStyle w:val="FontStyle80"/>
        </w:rPr>
        <w:t xml:space="preserve"> </w:t>
      </w:r>
      <w:r>
        <w:rPr>
          <w:rStyle w:val="FontStyle80"/>
          <w:spacing w:val="50"/>
        </w:rPr>
        <w:t>á</w:t>
      </w:r>
      <w:r>
        <w:rPr>
          <w:rStyle w:val="FontStyle80"/>
        </w:rPr>
        <w:t xml:space="preserve"> </w:t>
      </w:r>
      <w:r>
        <w:rPr>
          <w:rStyle w:val="FontStyle80"/>
          <w:spacing w:val="50"/>
        </w:rPr>
        <w:t>va</w:t>
      </w:r>
      <w:r>
        <w:rPr>
          <w:rStyle w:val="FontStyle80"/>
        </w:rPr>
        <w:t xml:space="preserve"> </w:t>
      </w:r>
      <w:r>
        <w:rPr>
          <w:rStyle w:val="FontStyle80"/>
          <w:spacing w:val="50"/>
        </w:rPr>
        <w:t>m</w:t>
      </w:r>
      <w:r>
        <w:rPr>
          <w:rStyle w:val="FontStyle80"/>
        </w:rPr>
        <w:t xml:space="preserve"> </w:t>
      </w:r>
      <w:r>
        <w:rPr>
          <w:rStyle w:val="FontStyle80"/>
          <w:spacing w:val="50"/>
        </w:rPr>
        <w:t>za</w:t>
      </w:r>
      <w:r>
        <w:rPr>
          <w:rStyle w:val="FontStyle80"/>
        </w:rPr>
        <w:t xml:space="preserve"> č í n a j e h o n a r o d e n í m.</w:t>
      </w:r>
    </w:p>
    <w:p w:rsidR="00605045" w:rsidRDefault="00605045" w:rsidP="00B34358">
      <w:pPr>
        <w:pStyle w:val="Style23"/>
        <w:widowControl/>
        <w:spacing w:line="240" w:lineRule="exact"/>
        <w:ind w:firstLine="0"/>
        <w:rPr>
          <w:sz w:val="20"/>
          <w:szCs w:val="20"/>
        </w:rPr>
      </w:pPr>
    </w:p>
    <w:p w:rsidR="00605045" w:rsidRDefault="00605045" w:rsidP="00B34358">
      <w:pPr>
        <w:pStyle w:val="Style23"/>
        <w:widowControl/>
        <w:spacing w:before="29" w:line="259" w:lineRule="exact"/>
        <w:ind w:firstLine="0"/>
        <w:rPr>
          <w:rStyle w:val="FontStyle80"/>
        </w:rPr>
      </w:pPr>
      <w:r>
        <w:rPr>
          <w:rStyle w:val="FontStyle80"/>
        </w:rPr>
        <w:t>[ 21. Spolok, ktorého účel nie je zameraný na hospodárske podnikanie, získa právnu spôsobilosť</w:t>
      </w:r>
    </w:p>
    <w:p w:rsidR="00605045" w:rsidRDefault="00605045" w:rsidP="00B34358">
      <w:pPr>
        <w:pStyle w:val="Style10"/>
        <w:widowControl/>
        <w:spacing w:line="259" w:lineRule="exact"/>
        <w:ind w:right="2419" w:firstLine="360"/>
        <w:jc w:val="left"/>
        <w:rPr>
          <w:rStyle w:val="FontStyle80"/>
        </w:rPr>
      </w:pPr>
      <w:r>
        <w:rPr>
          <w:rStyle w:val="FontStyle80"/>
        </w:rPr>
        <w:t xml:space="preserve">zápisom do spolkového registra príslušného úradného súdu. 90. </w:t>
      </w:r>
      <w:r>
        <w:rPr>
          <w:rStyle w:val="FontStyle80"/>
          <w:spacing w:val="50"/>
          <w:lang w:val="cs-CZ"/>
        </w:rPr>
        <w:t>Ve</w:t>
      </w:r>
      <w:r>
        <w:rPr>
          <w:rStyle w:val="FontStyle80"/>
          <w:lang w:val="cs-CZ"/>
        </w:rPr>
        <w:t xml:space="preserve"> </w:t>
      </w:r>
      <w:r>
        <w:rPr>
          <w:rStyle w:val="FontStyle80"/>
          <w:spacing w:val="50"/>
        </w:rPr>
        <w:t>c</w:t>
      </w:r>
      <w:r>
        <w:rPr>
          <w:rStyle w:val="FontStyle80"/>
        </w:rPr>
        <w:t xml:space="preserve"> </w:t>
      </w:r>
      <w:r>
        <w:rPr>
          <w:rStyle w:val="FontStyle80"/>
          <w:spacing w:val="50"/>
        </w:rPr>
        <w:t>a</w:t>
      </w:r>
      <w:r>
        <w:rPr>
          <w:rStyle w:val="FontStyle80"/>
        </w:rPr>
        <w:t xml:space="preserve"> </w:t>
      </w:r>
      <w:r>
        <w:rPr>
          <w:rStyle w:val="FontStyle80"/>
          <w:spacing w:val="50"/>
        </w:rPr>
        <w:t>m</w:t>
      </w:r>
      <w:r>
        <w:rPr>
          <w:rStyle w:val="FontStyle80"/>
        </w:rPr>
        <w:t xml:space="preserve"> </w:t>
      </w:r>
      <w:r>
        <w:rPr>
          <w:rStyle w:val="FontStyle80"/>
          <w:spacing w:val="50"/>
        </w:rPr>
        <w:t>i</w:t>
      </w:r>
      <w:r>
        <w:rPr>
          <w:rStyle w:val="FontStyle80"/>
        </w:rPr>
        <w:t xml:space="preserve"> </w:t>
      </w:r>
      <w:r>
        <w:rPr>
          <w:rStyle w:val="FontStyle80"/>
          <w:spacing w:val="50"/>
        </w:rPr>
        <w:t>v</w:t>
      </w:r>
      <w:r>
        <w:rPr>
          <w:rStyle w:val="FontStyle80"/>
        </w:rPr>
        <w:t xml:space="preserve"> </w:t>
      </w:r>
      <w:r>
        <w:rPr>
          <w:rStyle w:val="FontStyle80"/>
          <w:spacing w:val="50"/>
        </w:rPr>
        <w:t>zm</w:t>
      </w:r>
      <w:r>
        <w:rPr>
          <w:rStyle w:val="FontStyle80"/>
        </w:rPr>
        <w:t xml:space="preserve"> </w:t>
      </w:r>
      <w:r>
        <w:rPr>
          <w:rStyle w:val="FontStyle80"/>
          <w:spacing w:val="50"/>
        </w:rPr>
        <w:t>y</w:t>
      </w:r>
      <w:r>
        <w:rPr>
          <w:rStyle w:val="FontStyle80"/>
        </w:rPr>
        <w:t xml:space="preserve"> </w:t>
      </w:r>
      <w:r>
        <w:rPr>
          <w:rStyle w:val="FontStyle80"/>
          <w:spacing w:val="50"/>
        </w:rPr>
        <w:t>sl</w:t>
      </w:r>
      <w:r>
        <w:rPr>
          <w:rStyle w:val="FontStyle80"/>
        </w:rPr>
        <w:t xml:space="preserve"> </w:t>
      </w:r>
      <w:r>
        <w:rPr>
          <w:rStyle w:val="FontStyle80"/>
          <w:spacing w:val="50"/>
        </w:rPr>
        <w:t>e</w:t>
      </w:r>
      <w:r>
        <w:rPr>
          <w:rStyle w:val="FontStyle80"/>
        </w:rPr>
        <w:t xml:space="preserve"> </w:t>
      </w:r>
      <w:r>
        <w:rPr>
          <w:rStyle w:val="FontStyle80"/>
          <w:spacing w:val="50"/>
        </w:rPr>
        <w:t>zá</w:t>
      </w:r>
      <w:r>
        <w:rPr>
          <w:rStyle w:val="FontStyle80"/>
        </w:rPr>
        <w:t xml:space="preserve"> </w:t>
      </w:r>
      <w:r>
        <w:rPr>
          <w:rStyle w:val="FontStyle80"/>
          <w:spacing w:val="50"/>
        </w:rPr>
        <w:t>ko</w:t>
      </w:r>
      <w:r>
        <w:rPr>
          <w:rStyle w:val="FontStyle80"/>
        </w:rPr>
        <w:t xml:space="preserve"> </w:t>
      </w:r>
      <w:r>
        <w:rPr>
          <w:rStyle w:val="FontStyle80"/>
          <w:spacing w:val="50"/>
        </w:rPr>
        <w:t>n</w:t>
      </w:r>
      <w:r>
        <w:rPr>
          <w:rStyle w:val="FontStyle80"/>
        </w:rPr>
        <w:t xml:space="preserve"> </w:t>
      </w:r>
      <w:r>
        <w:rPr>
          <w:rStyle w:val="FontStyle80"/>
          <w:spacing w:val="50"/>
        </w:rPr>
        <w:t>a</w:t>
      </w:r>
      <w:r>
        <w:rPr>
          <w:rStyle w:val="FontStyle80"/>
        </w:rPr>
        <w:t xml:space="preserve"> </w:t>
      </w:r>
      <w:r>
        <w:rPr>
          <w:rStyle w:val="FontStyle80"/>
          <w:spacing w:val="50"/>
        </w:rPr>
        <w:t>sú</w:t>
      </w:r>
      <w:r>
        <w:rPr>
          <w:rStyle w:val="FontStyle80"/>
        </w:rPr>
        <w:t xml:space="preserve"> </w:t>
      </w:r>
      <w:r>
        <w:rPr>
          <w:rStyle w:val="FontStyle80"/>
          <w:spacing w:val="50"/>
        </w:rPr>
        <w:t>l</w:t>
      </w:r>
      <w:r>
        <w:rPr>
          <w:rStyle w:val="FontStyle80"/>
        </w:rPr>
        <w:t xml:space="preserve"> </w:t>
      </w:r>
      <w:r>
        <w:rPr>
          <w:rStyle w:val="FontStyle80"/>
          <w:spacing w:val="50"/>
        </w:rPr>
        <w:t>e</w:t>
      </w:r>
      <w:r>
        <w:rPr>
          <w:rStyle w:val="FontStyle80"/>
        </w:rPr>
        <w:t xml:space="preserve"> </w:t>
      </w:r>
      <w:r>
        <w:rPr>
          <w:rStyle w:val="FontStyle80"/>
          <w:spacing w:val="50"/>
        </w:rPr>
        <w:t>n</w:t>
      </w:r>
      <w:r>
        <w:rPr>
          <w:rStyle w:val="FontStyle80"/>
        </w:rPr>
        <w:t xml:space="preserve"> </w:t>
      </w:r>
      <w:r>
        <w:rPr>
          <w:rStyle w:val="FontStyle80"/>
          <w:spacing w:val="50"/>
        </w:rPr>
        <w:t>t</w:t>
      </w:r>
      <w:r>
        <w:rPr>
          <w:rStyle w:val="FontStyle80"/>
        </w:rPr>
        <w:t xml:space="preserve"> </w:t>
      </w:r>
      <w:r>
        <w:rPr>
          <w:rStyle w:val="FontStyle80"/>
          <w:spacing w:val="50"/>
        </w:rPr>
        <w:t>e</w:t>
      </w:r>
      <w:r>
        <w:rPr>
          <w:rStyle w:val="FontStyle80"/>
        </w:rPr>
        <w:t xml:space="preserve"> </w:t>
      </w:r>
      <w:r>
        <w:rPr>
          <w:rStyle w:val="FontStyle80"/>
          <w:spacing w:val="50"/>
        </w:rPr>
        <w:t>l</w:t>
      </w:r>
      <w:r>
        <w:rPr>
          <w:rStyle w:val="FontStyle80"/>
        </w:rPr>
        <w:t xml:space="preserve"> </w:t>
      </w:r>
      <w:r>
        <w:rPr>
          <w:rStyle w:val="FontStyle80"/>
          <w:spacing w:val="50"/>
        </w:rPr>
        <w:t>e</w:t>
      </w:r>
      <w:r>
        <w:rPr>
          <w:rStyle w:val="FontStyle80"/>
        </w:rPr>
        <w:t xml:space="preserve"> </w:t>
      </w:r>
      <w:r>
        <w:rPr>
          <w:rStyle w:val="FontStyle80"/>
          <w:spacing w:val="50"/>
        </w:rPr>
        <w:t>sn</w:t>
      </w:r>
      <w:r>
        <w:rPr>
          <w:rStyle w:val="FontStyle80"/>
        </w:rPr>
        <w:t xml:space="preserve"> </w:t>
      </w:r>
      <w:r>
        <w:rPr>
          <w:rStyle w:val="FontStyle80"/>
          <w:spacing w:val="50"/>
        </w:rPr>
        <w:t>é</w:t>
      </w:r>
      <w:r>
        <w:rPr>
          <w:rStyle w:val="FontStyle80"/>
        </w:rPr>
        <w:t xml:space="preserve"> </w:t>
      </w:r>
      <w:proofErr w:type="gramStart"/>
      <w:r>
        <w:rPr>
          <w:rStyle w:val="FontStyle80"/>
          <w:spacing w:val="50"/>
        </w:rPr>
        <w:t>ve</w:t>
      </w:r>
      <w:proofErr w:type="gramEnd"/>
      <w:r>
        <w:rPr>
          <w:rStyle w:val="FontStyle80"/>
        </w:rPr>
        <w:t xml:space="preserve"> c i.</w:t>
      </w:r>
    </w:p>
    <w:p w:rsidR="00605045" w:rsidRDefault="00605045" w:rsidP="00B34358">
      <w:pPr>
        <w:pStyle w:val="Style23"/>
        <w:widowControl/>
        <w:spacing w:line="259" w:lineRule="exact"/>
        <w:ind w:left="418" w:hanging="418"/>
        <w:rPr>
          <w:rStyle w:val="FontStyle80"/>
        </w:rPr>
      </w:pPr>
      <w:r>
        <w:rPr>
          <w:rStyle w:val="FontStyle80"/>
        </w:rPr>
        <w:lastRenderedPageBreak/>
        <w:t>[ 94. {1.} Kpodstatným súčastiam pozemku patria veci s pôdou pevne spojené, osobitne budovy , ako i plodiny pozemku, pokiaľ súvisia s pôdou. Semená vysiatím, rastlina zakorenením sa stá</w:t>
      </w:r>
      <w:r>
        <w:rPr>
          <w:rStyle w:val="FontStyle80"/>
        </w:rPr>
        <w:softHyphen/>
        <w:t>vajú podstatnou súčasťou pozemku .</w:t>
      </w:r>
    </w:p>
    <w:p w:rsidR="00605045" w:rsidRDefault="00605045" w:rsidP="00B34358">
      <w:pPr>
        <w:pStyle w:val="Style23"/>
        <w:widowControl/>
        <w:spacing w:line="259" w:lineRule="exact"/>
        <w:ind w:left="403"/>
        <w:rPr>
          <w:rStyle w:val="FontStyle80"/>
        </w:rPr>
      </w:pPr>
      <w:r>
        <w:rPr>
          <w:rStyle w:val="FontStyle80"/>
        </w:rPr>
        <w:t xml:space="preserve">[ 125. P r á </w:t>
      </w:r>
      <w:r>
        <w:rPr>
          <w:rStyle w:val="FontStyle80"/>
          <w:spacing w:val="50"/>
        </w:rPr>
        <w:t>vn</w:t>
      </w:r>
      <w:r>
        <w:rPr>
          <w:rStyle w:val="FontStyle80"/>
        </w:rPr>
        <w:t xml:space="preserve"> </w:t>
      </w:r>
      <w:r>
        <w:rPr>
          <w:rStyle w:val="FontStyle80"/>
          <w:spacing w:val="50"/>
        </w:rPr>
        <w:t>e</w:t>
      </w:r>
      <w:r>
        <w:rPr>
          <w:rStyle w:val="FontStyle80"/>
        </w:rPr>
        <w:t xml:space="preserve"> </w:t>
      </w:r>
      <w:r>
        <w:rPr>
          <w:rStyle w:val="FontStyle80"/>
          <w:spacing w:val="50"/>
        </w:rPr>
        <w:t>ko</w:t>
      </w:r>
      <w:r>
        <w:rPr>
          <w:rStyle w:val="FontStyle80"/>
        </w:rPr>
        <w:t xml:space="preserve"> n a n i e, </w:t>
      </w:r>
      <w:r>
        <w:rPr>
          <w:rStyle w:val="FontStyle80"/>
          <w:spacing w:val="50"/>
        </w:rPr>
        <w:t>kt</w:t>
      </w:r>
      <w:r>
        <w:rPr>
          <w:rStyle w:val="FontStyle80"/>
        </w:rPr>
        <w:t xml:space="preserve"> o r é m u ch ý b a </w:t>
      </w:r>
      <w:r>
        <w:rPr>
          <w:rStyle w:val="FontStyle80"/>
          <w:spacing w:val="50"/>
        </w:rPr>
        <w:t>zá</w:t>
      </w:r>
      <w:r>
        <w:rPr>
          <w:rStyle w:val="FontStyle80"/>
        </w:rPr>
        <w:t xml:space="preserve"> </w:t>
      </w:r>
      <w:r>
        <w:rPr>
          <w:rStyle w:val="FontStyle80"/>
          <w:spacing w:val="50"/>
        </w:rPr>
        <w:t>ko</w:t>
      </w:r>
      <w:r>
        <w:rPr>
          <w:rStyle w:val="FontStyle80"/>
        </w:rPr>
        <w:t xml:space="preserve"> </w:t>
      </w:r>
      <w:r>
        <w:rPr>
          <w:rStyle w:val="FontStyle80"/>
          <w:spacing w:val="50"/>
        </w:rPr>
        <w:t>n</w:t>
      </w:r>
      <w:r>
        <w:rPr>
          <w:rStyle w:val="FontStyle80"/>
        </w:rPr>
        <w:t xml:space="preserve"> </w:t>
      </w:r>
      <w:r>
        <w:rPr>
          <w:rStyle w:val="FontStyle80"/>
          <w:spacing w:val="50"/>
        </w:rPr>
        <w:t>o</w:t>
      </w:r>
      <w:r>
        <w:rPr>
          <w:rStyle w:val="FontStyle80"/>
        </w:rPr>
        <w:t xml:space="preserve"> </w:t>
      </w:r>
      <w:r>
        <w:rPr>
          <w:rStyle w:val="FontStyle80"/>
          <w:spacing w:val="50"/>
        </w:rPr>
        <w:t>m</w:t>
      </w:r>
      <w:r>
        <w:rPr>
          <w:rStyle w:val="FontStyle80"/>
        </w:rPr>
        <w:t xml:space="preserve"> </w:t>
      </w:r>
      <w:r>
        <w:rPr>
          <w:rStyle w:val="FontStyle80"/>
          <w:spacing w:val="50"/>
        </w:rPr>
        <w:t>p</w:t>
      </w:r>
      <w:r>
        <w:rPr>
          <w:rStyle w:val="FontStyle80"/>
        </w:rPr>
        <w:t xml:space="preserve"> </w:t>
      </w:r>
      <w:r>
        <w:rPr>
          <w:rStyle w:val="FontStyle80"/>
          <w:spacing w:val="50"/>
        </w:rPr>
        <w:t>r</w:t>
      </w:r>
      <w:r>
        <w:rPr>
          <w:rStyle w:val="FontStyle80"/>
        </w:rPr>
        <w:t xml:space="preserve"> </w:t>
      </w:r>
      <w:r>
        <w:rPr>
          <w:rStyle w:val="FontStyle80"/>
          <w:spacing w:val="50"/>
        </w:rPr>
        <w:t>e</w:t>
      </w:r>
      <w:r>
        <w:rPr>
          <w:rStyle w:val="FontStyle80"/>
        </w:rPr>
        <w:t xml:space="preserve"> </w:t>
      </w:r>
      <w:r>
        <w:rPr>
          <w:rStyle w:val="FontStyle80"/>
          <w:spacing w:val="50"/>
        </w:rPr>
        <w:t>d</w:t>
      </w:r>
      <w:r>
        <w:rPr>
          <w:rStyle w:val="FontStyle80"/>
        </w:rPr>
        <w:t xml:space="preserve"> </w:t>
      </w:r>
      <w:r>
        <w:rPr>
          <w:rStyle w:val="FontStyle80"/>
          <w:spacing w:val="50"/>
        </w:rPr>
        <w:t>p</w:t>
      </w:r>
      <w:r>
        <w:rPr>
          <w:rStyle w:val="FontStyle80"/>
        </w:rPr>
        <w:t xml:space="preserve"> </w:t>
      </w:r>
      <w:r>
        <w:rPr>
          <w:rStyle w:val="FontStyle80"/>
          <w:spacing w:val="50"/>
        </w:rPr>
        <w:t>í</w:t>
      </w:r>
      <w:r>
        <w:rPr>
          <w:rStyle w:val="FontStyle80"/>
        </w:rPr>
        <w:t xml:space="preserve"> </w:t>
      </w:r>
      <w:r>
        <w:rPr>
          <w:rStyle w:val="FontStyle80"/>
          <w:spacing w:val="50"/>
        </w:rPr>
        <w:t>sa</w:t>
      </w:r>
      <w:r>
        <w:rPr>
          <w:rStyle w:val="FontStyle80"/>
        </w:rPr>
        <w:t xml:space="preserve"> n á f o r m a, j e n e p l a t n é. Právne konanie, proti dobrým mravom je neplatné.</w:t>
      </w:r>
    </w:p>
    <w:p w:rsidR="00605045" w:rsidRDefault="00605045" w:rsidP="00B34358">
      <w:pPr>
        <w:pStyle w:val="Style23"/>
        <w:widowControl/>
        <w:spacing w:line="259" w:lineRule="exact"/>
        <w:ind w:left="418" w:hanging="418"/>
        <w:rPr>
          <w:rStyle w:val="FontStyle80"/>
        </w:rPr>
      </w:pPr>
      <w:r>
        <w:rPr>
          <w:rStyle w:val="FontStyle80"/>
        </w:rPr>
        <w:t>Osobitne je neplatným právnym konaním, ktorým niekto vykorisťuje iného pre jeho núdzu, ľahko-myselnosť alebo neskúsenosť tým, že si dá sebe alebo tretej osobe za plnenie sľúbiť alebo pl</w:t>
      </w:r>
      <w:r>
        <w:rPr>
          <w:rStyle w:val="FontStyle80"/>
        </w:rPr>
        <w:softHyphen/>
        <w:t>niť majetkové výhody, ktoré tak prevyšujú hodnotu plneného , že sú podľa všetkých okolností majetkové výhody v nápadnom nepomere k tomu, čo bolo plnené.</w:t>
      </w:r>
    </w:p>
    <w:p w:rsidR="00605045" w:rsidRDefault="00605045" w:rsidP="00B34358">
      <w:pPr>
        <w:pStyle w:val="Style23"/>
        <w:widowControl/>
        <w:spacing w:line="259" w:lineRule="exact"/>
        <w:ind w:left="418" w:hanging="418"/>
        <w:rPr>
          <w:rStyle w:val="FontStyle80"/>
          <w:spacing w:val="30"/>
        </w:rPr>
      </w:pPr>
      <w:r>
        <w:rPr>
          <w:rStyle w:val="FontStyle80"/>
        </w:rPr>
        <w:t xml:space="preserve">[ 157. </w:t>
      </w:r>
      <w:r>
        <w:rPr>
          <w:rStyle w:val="FontStyle80"/>
          <w:spacing w:val="50"/>
        </w:rPr>
        <w:t>Zm</w:t>
      </w:r>
      <w:r>
        <w:rPr>
          <w:rStyle w:val="FontStyle80"/>
        </w:rPr>
        <w:t xml:space="preserve"> </w:t>
      </w:r>
      <w:r>
        <w:rPr>
          <w:rStyle w:val="FontStyle80"/>
          <w:spacing w:val="50"/>
        </w:rPr>
        <w:t>l</w:t>
      </w:r>
      <w:r>
        <w:rPr>
          <w:rStyle w:val="FontStyle80"/>
        </w:rPr>
        <w:t xml:space="preserve"> </w:t>
      </w:r>
      <w:r>
        <w:rPr>
          <w:rStyle w:val="FontStyle80"/>
          <w:spacing w:val="50"/>
        </w:rPr>
        <w:t>u</w:t>
      </w:r>
      <w:r>
        <w:rPr>
          <w:rStyle w:val="FontStyle80"/>
        </w:rPr>
        <w:t xml:space="preserve"> </w:t>
      </w:r>
      <w:r>
        <w:rPr>
          <w:rStyle w:val="FontStyle80"/>
          <w:spacing w:val="50"/>
        </w:rPr>
        <w:t>vy</w:t>
      </w:r>
      <w:r>
        <w:rPr>
          <w:rStyle w:val="FontStyle80"/>
        </w:rPr>
        <w:t xml:space="preserve"> </w:t>
      </w:r>
      <w:r>
        <w:rPr>
          <w:rStyle w:val="FontStyle80"/>
          <w:spacing w:val="50"/>
        </w:rPr>
        <w:t>j</w:t>
      </w:r>
      <w:r>
        <w:rPr>
          <w:rStyle w:val="FontStyle80"/>
        </w:rPr>
        <w:t xml:space="preserve"> </w:t>
      </w:r>
      <w:r>
        <w:rPr>
          <w:rStyle w:val="FontStyle80"/>
          <w:spacing w:val="50"/>
        </w:rPr>
        <w:t>e</w:t>
      </w:r>
      <w:r>
        <w:rPr>
          <w:rStyle w:val="FontStyle80"/>
        </w:rPr>
        <w:t xml:space="preserve"> </w:t>
      </w:r>
      <w:r>
        <w:rPr>
          <w:rStyle w:val="FontStyle80"/>
          <w:spacing w:val="50"/>
        </w:rPr>
        <w:t>t</w:t>
      </w:r>
      <w:r>
        <w:rPr>
          <w:rStyle w:val="FontStyle80"/>
        </w:rPr>
        <w:t xml:space="preserve"> </w:t>
      </w:r>
      <w:r>
        <w:rPr>
          <w:rStyle w:val="FontStyle80"/>
          <w:spacing w:val="50"/>
        </w:rPr>
        <w:t>r</w:t>
      </w:r>
      <w:r>
        <w:rPr>
          <w:rStyle w:val="FontStyle80"/>
        </w:rPr>
        <w:t xml:space="preserve"> </w:t>
      </w:r>
      <w:r>
        <w:rPr>
          <w:rStyle w:val="FontStyle80"/>
          <w:spacing w:val="50"/>
        </w:rPr>
        <w:t>e</w:t>
      </w:r>
      <w:r>
        <w:rPr>
          <w:rStyle w:val="FontStyle80"/>
        </w:rPr>
        <w:t xml:space="preserve"> </w:t>
      </w:r>
      <w:r>
        <w:rPr>
          <w:rStyle w:val="FontStyle80"/>
          <w:spacing w:val="50"/>
        </w:rPr>
        <w:t>b</w:t>
      </w:r>
      <w:r>
        <w:rPr>
          <w:rStyle w:val="FontStyle80"/>
        </w:rPr>
        <w:t xml:space="preserve"> </w:t>
      </w:r>
      <w:r>
        <w:rPr>
          <w:rStyle w:val="FontStyle80"/>
          <w:spacing w:val="50"/>
        </w:rPr>
        <w:t>a</w:t>
      </w:r>
      <w:r>
        <w:rPr>
          <w:rStyle w:val="FontStyle80"/>
        </w:rPr>
        <w:t xml:space="preserve"> </w:t>
      </w:r>
      <w:r>
        <w:rPr>
          <w:rStyle w:val="FontStyle80"/>
          <w:spacing w:val="50"/>
        </w:rPr>
        <w:t>vy</w:t>
      </w:r>
      <w:r>
        <w:rPr>
          <w:rStyle w:val="FontStyle80"/>
        </w:rPr>
        <w:t xml:space="preserve"> </w:t>
      </w:r>
      <w:r>
        <w:rPr>
          <w:rStyle w:val="FontStyle80"/>
          <w:spacing w:val="50"/>
        </w:rPr>
        <w:t>kl</w:t>
      </w:r>
      <w:r>
        <w:rPr>
          <w:rStyle w:val="FontStyle80"/>
        </w:rPr>
        <w:t xml:space="preserve"> a d a ť t a k, a </w:t>
      </w:r>
      <w:r>
        <w:rPr>
          <w:rStyle w:val="FontStyle80"/>
          <w:spacing w:val="50"/>
        </w:rPr>
        <w:t>ko</w:t>
      </w:r>
      <w:r>
        <w:rPr>
          <w:rStyle w:val="FontStyle80"/>
        </w:rPr>
        <w:t xml:space="preserve"> </w:t>
      </w:r>
      <w:r>
        <w:rPr>
          <w:rStyle w:val="FontStyle80"/>
          <w:spacing w:val="50"/>
        </w:rPr>
        <w:t>t</w:t>
      </w:r>
      <w:r>
        <w:rPr>
          <w:rStyle w:val="FontStyle80"/>
        </w:rPr>
        <w:t xml:space="preserve"> </w:t>
      </w:r>
      <w:r>
        <w:rPr>
          <w:rStyle w:val="FontStyle80"/>
          <w:spacing w:val="50"/>
        </w:rPr>
        <w:t>o</w:t>
      </w:r>
      <w:r>
        <w:rPr>
          <w:rStyle w:val="FontStyle80"/>
        </w:rPr>
        <w:t xml:space="preserve"> </w:t>
      </w:r>
      <w:r>
        <w:rPr>
          <w:rStyle w:val="FontStyle80"/>
          <w:spacing w:val="50"/>
        </w:rPr>
        <w:t>vy</w:t>
      </w:r>
      <w:r>
        <w:rPr>
          <w:rStyle w:val="FontStyle80"/>
        </w:rPr>
        <w:t xml:space="preserve"> </w:t>
      </w:r>
      <w:r>
        <w:rPr>
          <w:rStyle w:val="FontStyle80"/>
          <w:spacing w:val="50"/>
        </w:rPr>
        <w:t>ž</w:t>
      </w:r>
      <w:r>
        <w:rPr>
          <w:rStyle w:val="FontStyle80"/>
        </w:rPr>
        <w:t xml:space="preserve"> </w:t>
      </w:r>
      <w:r>
        <w:rPr>
          <w:rStyle w:val="FontStyle80"/>
          <w:spacing w:val="50"/>
        </w:rPr>
        <w:t>a</w:t>
      </w:r>
      <w:r>
        <w:rPr>
          <w:rStyle w:val="FontStyle80"/>
        </w:rPr>
        <w:t xml:space="preserve"> </w:t>
      </w:r>
      <w:r>
        <w:rPr>
          <w:rStyle w:val="FontStyle80"/>
          <w:spacing w:val="50"/>
        </w:rPr>
        <w:t>d</w:t>
      </w:r>
      <w:r>
        <w:rPr>
          <w:rStyle w:val="FontStyle80"/>
        </w:rPr>
        <w:t xml:space="preserve"> </w:t>
      </w:r>
      <w:r>
        <w:rPr>
          <w:rStyle w:val="FontStyle80"/>
          <w:spacing w:val="50"/>
        </w:rPr>
        <w:t>u</w:t>
      </w:r>
      <w:r>
        <w:rPr>
          <w:rStyle w:val="FontStyle80"/>
        </w:rPr>
        <w:t xml:space="preserve"> </w:t>
      </w:r>
      <w:r>
        <w:rPr>
          <w:rStyle w:val="FontStyle80"/>
          <w:spacing w:val="50"/>
        </w:rPr>
        <w:t>j</w:t>
      </w:r>
      <w:r>
        <w:rPr>
          <w:rStyle w:val="FontStyle80"/>
        </w:rPr>
        <w:t xml:space="preserve"> </w:t>
      </w:r>
      <w:r>
        <w:rPr>
          <w:rStyle w:val="FontStyle80"/>
          <w:spacing w:val="50"/>
        </w:rPr>
        <w:t>e</w:t>
      </w:r>
      <w:r>
        <w:rPr>
          <w:rStyle w:val="FontStyle80"/>
        </w:rPr>
        <w:t xml:space="preserve"> </w:t>
      </w:r>
      <w:r>
        <w:rPr>
          <w:rStyle w:val="FontStyle80"/>
          <w:spacing w:val="50"/>
        </w:rPr>
        <w:t>ve</w:t>
      </w:r>
      <w:r>
        <w:rPr>
          <w:rStyle w:val="FontStyle80"/>
        </w:rPr>
        <w:t xml:space="preserve"> </w:t>
      </w:r>
      <w:r>
        <w:rPr>
          <w:rStyle w:val="FontStyle80"/>
          <w:spacing w:val="50"/>
        </w:rPr>
        <w:t>r</w:t>
      </w:r>
      <w:r>
        <w:rPr>
          <w:rStyle w:val="FontStyle80"/>
        </w:rPr>
        <w:t xml:space="preserve"> </w:t>
      </w:r>
      <w:r>
        <w:rPr>
          <w:rStyle w:val="FontStyle80"/>
          <w:spacing w:val="50"/>
        </w:rPr>
        <w:t>n</w:t>
      </w:r>
      <w:r>
        <w:rPr>
          <w:rStyle w:val="FontStyle80"/>
        </w:rPr>
        <w:t xml:space="preserve"> </w:t>
      </w:r>
      <w:r>
        <w:rPr>
          <w:rStyle w:val="FontStyle80"/>
          <w:spacing w:val="50"/>
        </w:rPr>
        <w:t>o</w:t>
      </w:r>
      <w:r>
        <w:rPr>
          <w:rStyle w:val="FontStyle80"/>
        </w:rPr>
        <w:t xml:space="preserve"> </w:t>
      </w:r>
      <w:r>
        <w:rPr>
          <w:rStyle w:val="FontStyle80"/>
          <w:spacing w:val="50"/>
        </w:rPr>
        <w:t>s</w:t>
      </w:r>
      <w:r>
        <w:rPr>
          <w:rStyle w:val="FontStyle80"/>
        </w:rPr>
        <w:t xml:space="preserve"> </w:t>
      </w:r>
      <w:r>
        <w:rPr>
          <w:rStyle w:val="FontStyle80"/>
          <w:spacing w:val="50"/>
        </w:rPr>
        <w:t>ť</w:t>
      </w:r>
      <w:r>
        <w:rPr>
          <w:rStyle w:val="FontStyle80"/>
        </w:rPr>
        <w:t xml:space="preserve"> </w:t>
      </w:r>
      <w:r>
        <w:rPr>
          <w:rStyle w:val="FontStyle80"/>
          <w:spacing w:val="50"/>
        </w:rPr>
        <w:t>a</w:t>
      </w:r>
      <w:r>
        <w:rPr>
          <w:rStyle w:val="FontStyle80"/>
        </w:rPr>
        <w:t xml:space="preserve"> </w:t>
      </w:r>
      <w:r>
        <w:rPr>
          <w:rStyle w:val="FontStyle80"/>
          <w:spacing w:val="50"/>
        </w:rPr>
        <w:t>d</w:t>
      </w:r>
      <w:r>
        <w:rPr>
          <w:rStyle w:val="FontStyle80"/>
        </w:rPr>
        <w:t xml:space="preserve"> </w:t>
      </w:r>
      <w:r>
        <w:rPr>
          <w:rStyle w:val="FontStyle80"/>
          <w:spacing w:val="50"/>
        </w:rPr>
        <w:t>ô</w:t>
      </w:r>
      <w:r>
        <w:rPr>
          <w:rStyle w:val="FontStyle80"/>
        </w:rPr>
        <w:t xml:space="preserve"> </w:t>
      </w:r>
      <w:r>
        <w:rPr>
          <w:rStyle w:val="FontStyle80"/>
          <w:spacing w:val="50"/>
          <w:lang w:val="cs-CZ"/>
        </w:rPr>
        <w:t>ve</w:t>
      </w:r>
      <w:r>
        <w:rPr>
          <w:rStyle w:val="FontStyle80"/>
          <w:lang w:val="cs-CZ"/>
        </w:rPr>
        <w:t xml:space="preserve"> </w:t>
      </w:r>
      <w:r>
        <w:rPr>
          <w:rStyle w:val="FontStyle80"/>
          <w:spacing w:val="50"/>
        </w:rPr>
        <w:t>r</w:t>
      </w:r>
      <w:r>
        <w:rPr>
          <w:rStyle w:val="FontStyle80"/>
        </w:rPr>
        <w:t xml:space="preserve"> </w:t>
      </w:r>
      <w:r>
        <w:rPr>
          <w:rStyle w:val="FontStyle80"/>
          <w:spacing w:val="50"/>
        </w:rPr>
        <w:t>a o</w:t>
      </w:r>
      <w:r>
        <w:rPr>
          <w:rStyle w:val="FontStyle80"/>
        </w:rPr>
        <w:t xml:space="preserve"> </w:t>
      </w:r>
      <w:r>
        <w:rPr>
          <w:rStyle w:val="FontStyle80"/>
          <w:spacing w:val="50"/>
        </w:rPr>
        <w:t>b</w:t>
      </w:r>
      <w:r>
        <w:rPr>
          <w:rStyle w:val="FontStyle80"/>
        </w:rPr>
        <w:t xml:space="preserve"> </w:t>
      </w:r>
      <w:r>
        <w:rPr>
          <w:rStyle w:val="FontStyle80"/>
          <w:spacing w:val="50"/>
        </w:rPr>
        <w:t>vy</w:t>
      </w:r>
      <w:r>
        <w:rPr>
          <w:rStyle w:val="FontStyle80"/>
        </w:rPr>
        <w:t xml:space="preserve"> </w:t>
      </w:r>
      <w:r>
        <w:rPr>
          <w:rStyle w:val="FontStyle80"/>
          <w:spacing w:val="50"/>
        </w:rPr>
        <w:t>kl</w:t>
      </w:r>
      <w:r>
        <w:rPr>
          <w:rStyle w:val="FontStyle80"/>
        </w:rPr>
        <w:t xml:space="preserve"> </w:t>
      </w:r>
      <w:r>
        <w:rPr>
          <w:rStyle w:val="FontStyle80"/>
          <w:spacing w:val="50"/>
        </w:rPr>
        <w:t>á</w:t>
      </w:r>
      <w:r>
        <w:rPr>
          <w:rStyle w:val="FontStyle80"/>
        </w:rPr>
        <w:t xml:space="preserve"> </w:t>
      </w:r>
      <w:r>
        <w:rPr>
          <w:rStyle w:val="FontStyle80"/>
          <w:spacing w:val="50"/>
        </w:rPr>
        <w:t>vo</w:t>
      </w:r>
      <w:r>
        <w:rPr>
          <w:rStyle w:val="FontStyle80"/>
        </w:rPr>
        <w:t xml:space="preserve"> </w:t>
      </w:r>
      <w:r>
        <w:rPr>
          <w:rStyle w:val="FontStyle80"/>
          <w:spacing w:val="50"/>
        </w:rPr>
        <w:t>vzá</w:t>
      </w:r>
      <w:r>
        <w:rPr>
          <w:rStyle w:val="FontStyle80"/>
        </w:rPr>
        <w:t xml:space="preserve"> </w:t>
      </w:r>
      <w:r>
        <w:rPr>
          <w:rStyle w:val="FontStyle80"/>
          <w:spacing w:val="50"/>
        </w:rPr>
        <w:t>j</w:t>
      </w:r>
      <w:r>
        <w:rPr>
          <w:rStyle w:val="FontStyle80"/>
        </w:rPr>
        <w:t xml:space="preserve"> </w:t>
      </w:r>
      <w:r>
        <w:rPr>
          <w:rStyle w:val="FontStyle80"/>
          <w:spacing w:val="50"/>
        </w:rPr>
        <w:t>o</w:t>
      </w:r>
      <w:r>
        <w:rPr>
          <w:rStyle w:val="FontStyle80"/>
        </w:rPr>
        <w:t xml:space="preserve"> </w:t>
      </w:r>
      <w:r>
        <w:rPr>
          <w:rStyle w:val="FontStyle80"/>
          <w:spacing w:val="50"/>
        </w:rPr>
        <w:t>m</w:t>
      </w:r>
      <w:r>
        <w:rPr>
          <w:rStyle w:val="FontStyle80"/>
        </w:rPr>
        <w:t xml:space="preserve"> </w:t>
      </w:r>
      <w:r>
        <w:rPr>
          <w:rStyle w:val="FontStyle80"/>
          <w:spacing w:val="50"/>
        </w:rPr>
        <w:t>n</w:t>
      </w:r>
      <w:r>
        <w:rPr>
          <w:rStyle w:val="FontStyle80"/>
        </w:rPr>
        <w:t xml:space="preserve"> </w:t>
      </w:r>
      <w:r>
        <w:rPr>
          <w:rStyle w:val="FontStyle80"/>
          <w:spacing w:val="50"/>
        </w:rPr>
        <w:t>o</w:t>
      </w:r>
      <w:r>
        <w:rPr>
          <w:rStyle w:val="FontStyle80"/>
        </w:rPr>
        <w:t xml:space="preserve"> </w:t>
      </w:r>
      <w:r>
        <w:rPr>
          <w:rStyle w:val="FontStyle80"/>
          <w:spacing w:val="50"/>
        </w:rPr>
        <w:t>m</w:t>
      </w:r>
      <w:r>
        <w:rPr>
          <w:rStyle w:val="FontStyle80"/>
        </w:rPr>
        <w:t xml:space="preserve"> </w:t>
      </w:r>
      <w:r>
        <w:rPr>
          <w:rStyle w:val="FontStyle80"/>
          <w:spacing w:val="50"/>
        </w:rPr>
        <w:t>st</w:t>
      </w:r>
      <w:r>
        <w:rPr>
          <w:rStyle w:val="FontStyle80"/>
        </w:rPr>
        <w:t xml:space="preserve"> </w:t>
      </w:r>
      <w:r>
        <w:rPr>
          <w:rStyle w:val="FontStyle80"/>
          <w:spacing w:val="50"/>
        </w:rPr>
        <w:t>y</w:t>
      </w:r>
      <w:r>
        <w:rPr>
          <w:rStyle w:val="FontStyle80"/>
        </w:rPr>
        <w:t xml:space="preserve"> </w:t>
      </w:r>
      <w:r>
        <w:rPr>
          <w:rStyle w:val="FontStyle80"/>
          <w:spacing w:val="30"/>
        </w:rPr>
        <w:t>ku.</w:t>
      </w:r>
    </w:p>
    <w:p w:rsidR="00605045" w:rsidRDefault="00605045" w:rsidP="00B34358">
      <w:pPr>
        <w:pStyle w:val="Style23"/>
        <w:widowControl/>
        <w:spacing w:line="259" w:lineRule="exact"/>
        <w:ind w:firstLine="0"/>
        <w:jc w:val="left"/>
        <w:rPr>
          <w:rStyle w:val="FontStyle80"/>
        </w:rPr>
      </w:pPr>
      <w:r>
        <w:rPr>
          <w:rStyle w:val="FontStyle80"/>
        </w:rPr>
        <w:t>[ 226. Výkon práva je neprípustný, keď môže mať len za účel poškodenie iného.</w:t>
      </w:r>
    </w:p>
    <w:p w:rsidR="00605045" w:rsidRDefault="00605045" w:rsidP="00B34358">
      <w:pPr>
        <w:pStyle w:val="Style29"/>
        <w:widowControl/>
        <w:spacing w:before="5" w:line="259" w:lineRule="exact"/>
        <w:ind w:left="413"/>
        <w:rPr>
          <w:rStyle w:val="FontStyle70"/>
        </w:rPr>
      </w:pPr>
      <w:r>
        <w:rPr>
          <w:rStyle w:val="FontStyle80"/>
        </w:rPr>
        <w:t xml:space="preserve">[ 241. </w:t>
      </w:r>
      <w:r>
        <w:rPr>
          <w:rStyle w:val="FontStyle70"/>
        </w:rPr>
        <w:t>Na základe dlžníckeho vzťahu je veriteľ oprávnený žiadať od dlžníka plnenie. Plnenie môže spočívať tiež v zanechaní činnosti.</w:t>
      </w:r>
    </w:p>
    <w:p w:rsidR="00605045" w:rsidRDefault="00605045" w:rsidP="00B34358">
      <w:pPr>
        <w:pStyle w:val="Style23"/>
        <w:widowControl/>
        <w:spacing w:line="259" w:lineRule="exact"/>
        <w:ind w:left="413" w:hanging="413"/>
        <w:rPr>
          <w:rStyle w:val="FontStyle80"/>
        </w:rPr>
      </w:pPr>
      <w:r>
        <w:rPr>
          <w:rStyle w:val="FontStyle80"/>
        </w:rPr>
        <w:t>[ 554. {1} Prenajímateľ môže nájomný pomer vypovedať bez dodržania výpovednej lehoty, keď je nájomca vo dvoch po sebe nasledujúcich termínoch v omeškaní s platením nájomného alebo časti nájomného.</w:t>
      </w:r>
    </w:p>
    <w:p w:rsidR="00605045" w:rsidRDefault="00605045" w:rsidP="00B34358">
      <w:pPr>
        <w:pStyle w:val="Style23"/>
        <w:widowControl/>
        <w:spacing w:before="53" w:line="259" w:lineRule="exact"/>
        <w:ind w:left="413" w:hanging="413"/>
        <w:rPr>
          <w:rStyle w:val="FontStyle80"/>
        </w:rPr>
      </w:pPr>
      <w:r>
        <w:rPr>
          <w:rStyle w:val="FontStyle80"/>
        </w:rPr>
        <w:t>[ 611. {1} Služobnou (pracovnou) zmluvou sa zaväzuje ten, kto služby prisľúbi, ku konaniu sľúbe</w:t>
      </w:r>
      <w:r>
        <w:rPr>
          <w:rStyle w:val="FontStyle80"/>
        </w:rPr>
        <w:softHyphen/>
        <w:t>ných služieb, druhá strana k poskytnutiu dohodnutej náhrady.</w:t>
      </w:r>
    </w:p>
    <w:p w:rsidR="00605045" w:rsidRDefault="00605045" w:rsidP="00B34358">
      <w:pPr>
        <w:pStyle w:val="Style23"/>
        <w:widowControl/>
        <w:spacing w:line="259" w:lineRule="exact"/>
        <w:ind w:left="408" w:hanging="408"/>
        <w:rPr>
          <w:rStyle w:val="FontStyle80"/>
        </w:rPr>
      </w:pPr>
      <w:r>
        <w:rPr>
          <w:rStyle w:val="FontStyle80"/>
        </w:rPr>
        <w:t>[ 626. Ak je tu dôležitý dôvod, môže byť služobný (pracovný) pomer vypovedaný každou stranou bez dodržania výpovednej lehoty.</w:t>
      </w:r>
    </w:p>
    <w:p w:rsidR="00605045" w:rsidRDefault="00605045" w:rsidP="00B34358">
      <w:pPr>
        <w:pStyle w:val="Style23"/>
        <w:widowControl/>
        <w:spacing w:before="5" w:line="259" w:lineRule="exact"/>
        <w:ind w:left="403"/>
        <w:rPr>
          <w:rStyle w:val="FontStyle80"/>
        </w:rPr>
      </w:pPr>
      <w:r>
        <w:rPr>
          <w:rStyle w:val="FontStyle80"/>
        </w:rPr>
        <w:t>[ 823. {1} Kto úmyselne, alebo z nedbanlivosti poruší protiprávne život, telo, zdravie, slobodu, vlast</w:t>
      </w:r>
      <w:r>
        <w:rPr>
          <w:rStyle w:val="FontStyle80"/>
        </w:rPr>
        <w:softHyphen/>
        <w:t>níctvo, alebo iné právo druhej osoby, je povinný nahradiť takto vzniknutú škodu.</w:t>
      </w:r>
    </w:p>
    <w:p w:rsidR="00605045" w:rsidRDefault="00605045" w:rsidP="00B34358">
      <w:pPr>
        <w:pStyle w:val="Style23"/>
        <w:widowControl/>
        <w:spacing w:before="5" w:line="259" w:lineRule="exact"/>
        <w:ind w:left="413" w:hanging="413"/>
        <w:rPr>
          <w:rStyle w:val="FontStyle80"/>
        </w:rPr>
      </w:pPr>
      <w:r>
        <w:rPr>
          <w:rStyle w:val="FontStyle80"/>
        </w:rPr>
        <w:t>[ 852. {1} Nárok na náhradu škody vzniknutej z nedovoleného konania sa premlčuje v trojročnej lehote od okamžiku, v ktorom sa poškodený dozvedel o škode a o osobe povinnej škodu nahra</w:t>
      </w:r>
      <w:r>
        <w:rPr>
          <w:rStyle w:val="FontStyle80"/>
        </w:rPr>
        <w:softHyphen/>
        <w:t>diť, bez tejto znalosti v tridsaťročnej lehote, začínajúcej uskutočnením konania.</w:t>
      </w:r>
    </w:p>
    <w:p w:rsidR="00605045" w:rsidRDefault="00605045" w:rsidP="00B34358">
      <w:pPr>
        <w:pStyle w:val="Style23"/>
        <w:widowControl/>
        <w:spacing w:line="259" w:lineRule="exact"/>
        <w:ind w:left="408" w:hanging="408"/>
        <w:rPr>
          <w:rStyle w:val="FontStyle80"/>
          <w:spacing w:val="50"/>
        </w:rPr>
      </w:pPr>
      <w:r>
        <w:rPr>
          <w:rStyle w:val="FontStyle80"/>
        </w:rPr>
        <w:t xml:space="preserve">[ 8 5 4. {1} D r ž b a </w:t>
      </w:r>
      <w:r>
        <w:rPr>
          <w:rStyle w:val="FontStyle80"/>
          <w:spacing w:val="50"/>
          <w:lang w:val="cs-CZ"/>
        </w:rPr>
        <w:t>ve</w:t>
      </w:r>
      <w:r>
        <w:rPr>
          <w:rStyle w:val="FontStyle80"/>
          <w:lang w:val="cs-CZ"/>
        </w:rPr>
        <w:t xml:space="preserve"> </w:t>
      </w:r>
      <w:r>
        <w:rPr>
          <w:rStyle w:val="FontStyle80"/>
          <w:spacing w:val="50"/>
        </w:rPr>
        <w:t>c</w:t>
      </w:r>
      <w:r>
        <w:rPr>
          <w:rStyle w:val="FontStyle80"/>
        </w:rPr>
        <w:t xml:space="preserve"> </w:t>
      </w:r>
      <w:r>
        <w:rPr>
          <w:rStyle w:val="FontStyle80"/>
          <w:spacing w:val="50"/>
        </w:rPr>
        <w:t>i</w:t>
      </w:r>
      <w:r>
        <w:rPr>
          <w:rStyle w:val="FontStyle80"/>
        </w:rPr>
        <w:t xml:space="preserve"> </w:t>
      </w:r>
      <w:r>
        <w:rPr>
          <w:rStyle w:val="FontStyle80"/>
          <w:spacing w:val="50"/>
        </w:rPr>
        <w:t>sa</w:t>
      </w:r>
      <w:r>
        <w:rPr>
          <w:rStyle w:val="FontStyle80"/>
        </w:rPr>
        <w:t xml:space="preserve"> </w:t>
      </w:r>
      <w:r>
        <w:rPr>
          <w:rStyle w:val="FontStyle80"/>
          <w:spacing w:val="50"/>
        </w:rPr>
        <w:t>n</w:t>
      </w:r>
      <w:r>
        <w:rPr>
          <w:rStyle w:val="FontStyle80"/>
        </w:rPr>
        <w:t xml:space="preserve"> </w:t>
      </w:r>
      <w:r>
        <w:rPr>
          <w:rStyle w:val="FontStyle80"/>
          <w:spacing w:val="50"/>
        </w:rPr>
        <w:t>a</w:t>
      </w:r>
      <w:r>
        <w:rPr>
          <w:rStyle w:val="FontStyle80"/>
        </w:rPr>
        <w:t xml:space="preserve"> </w:t>
      </w:r>
      <w:r>
        <w:rPr>
          <w:rStyle w:val="FontStyle80"/>
          <w:spacing w:val="50"/>
        </w:rPr>
        <w:t>d</w:t>
      </w:r>
      <w:r>
        <w:rPr>
          <w:rStyle w:val="FontStyle80"/>
        </w:rPr>
        <w:t xml:space="preserve"> </w:t>
      </w:r>
      <w:r>
        <w:rPr>
          <w:rStyle w:val="FontStyle80"/>
          <w:spacing w:val="50"/>
        </w:rPr>
        <w:t>o</w:t>
      </w:r>
      <w:r>
        <w:rPr>
          <w:rStyle w:val="FontStyle80"/>
        </w:rPr>
        <w:t xml:space="preserve"> </w:t>
      </w:r>
      <w:r>
        <w:rPr>
          <w:rStyle w:val="FontStyle80"/>
          <w:spacing w:val="50"/>
        </w:rPr>
        <w:t>b</w:t>
      </w:r>
      <w:r>
        <w:rPr>
          <w:rStyle w:val="FontStyle80"/>
        </w:rPr>
        <w:t xml:space="preserve"> </w:t>
      </w:r>
      <w:r>
        <w:rPr>
          <w:rStyle w:val="FontStyle80"/>
          <w:spacing w:val="50"/>
        </w:rPr>
        <w:t>ú</w:t>
      </w:r>
      <w:r>
        <w:rPr>
          <w:rStyle w:val="FontStyle80"/>
        </w:rPr>
        <w:t xml:space="preserve"> </w:t>
      </w:r>
      <w:r>
        <w:rPr>
          <w:rStyle w:val="FontStyle80"/>
          <w:spacing w:val="50"/>
        </w:rPr>
        <w:t>d</w:t>
      </w:r>
      <w:r>
        <w:rPr>
          <w:rStyle w:val="FontStyle80"/>
        </w:rPr>
        <w:t xml:space="preserve"> </w:t>
      </w:r>
      <w:r>
        <w:rPr>
          <w:rStyle w:val="FontStyle80"/>
          <w:spacing w:val="50"/>
        </w:rPr>
        <w:t>a</w:t>
      </w:r>
      <w:r>
        <w:rPr>
          <w:rStyle w:val="FontStyle80"/>
        </w:rPr>
        <w:t xml:space="preserve"> </w:t>
      </w:r>
      <w:r>
        <w:rPr>
          <w:rStyle w:val="FontStyle70"/>
          <w:spacing w:val="60"/>
        </w:rPr>
        <w:t>d</w:t>
      </w:r>
      <w:r>
        <w:rPr>
          <w:rStyle w:val="FontStyle70"/>
        </w:rPr>
        <w:t xml:space="preserve"> </w:t>
      </w:r>
      <w:r>
        <w:rPr>
          <w:rStyle w:val="FontStyle70"/>
          <w:spacing w:val="60"/>
        </w:rPr>
        <w:t>o</w:t>
      </w:r>
      <w:r>
        <w:rPr>
          <w:rStyle w:val="FontStyle70"/>
        </w:rPr>
        <w:t xml:space="preserve"> </w:t>
      </w:r>
      <w:r>
        <w:rPr>
          <w:rStyle w:val="FontStyle70"/>
          <w:spacing w:val="60"/>
        </w:rPr>
        <w:t>si</w:t>
      </w:r>
      <w:r>
        <w:rPr>
          <w:rStyle w:val="FontStyle70"/>
        </w:rPr>
        <w:t xml:space="preserve"> </w:t>
      </w:r>
      <w:r>
        <w:rPr>
          <w:rStyle w:val="FontStyle70"/>
          <w:spacing w:val="60"/>
        </w:rPr>
        <w:t>a</w:t>
      </w:r>
      <w:r>
        <w:rPr>
          <w:rStyle w:val="FontStyle70"/>
        </w:rPr>
        <w:t xml:space="preserve"> </w:t>
      </w:r>
      <w:r>
        <w:rPr>
          <w:rStyle w:val="FontStyle70"/>
          <w:spacing w:val="60"/>
        </w:rPr>
        <w:t>h</w:t>
      </w:r>
      <w:r>
        <w:rPr>
          <w:rStyle w:val="FontStyle70"/>
        </w:rPr>
        <w:t xml:space="preserve"> </w:t>
      </w:r>
      <w:r>
        <w:rPr>
          <w:rStyle w:val="FontStyle70"/>
          <w:spacing w:val="60"/>
        </w:rPr>
        <w:t>n</w:t>
      </w:r>
      <w:r>
        <w:rPr>
          <w:rStyle w:val="FontStyle70"/>
        </w:rPr>
        <w:t xml:space="preserve"> </w:t>
      </w:r>
      <w:r>
        <w:rPr>
          <w:rStyle w:val="FontStyle70"/>
          <w:spacing w:val="60"/>
        </w:rPr>
        <w:t>u</w:t>
      </w:r>
      <w:r>
        <w:rPr>
          <w:rStyle w:val="FontStyle70"/>
        </w:rPr>
        <w:t xml:space="preserve"> </w:t>
      </w:r>
      <w:r>
        <w:rPr>
          <w:rStyle w:val="FontStyle70"/>
          <w:spacing w:val="60"/>
        </w:rPr>
        <w:t>t</w:t>
      </w:r>
      <w:r>
        <w:rPr>
          <w:rStyle w:val="FontStyle70"/>
        </w:rPr>
        <w:t xml:space="preserve"> </w:t>
      </w:r>
      <w:r>
        <w:rPr>
          <w:rStyle w:val="FontStyle70"/>
          <w:spacing w:val="60"/>
        </w:rPr>
        <w:t>í</w:t>
      </w:r>
      <w:r>
        <w:rPr>
          <w:rStyle w:val="FontStyle70"/>
        </w:rPr>
        <w:t xml:space="preserve"> </w:t>
      </w:r>
      <w:r>
        <w:rPr>
          <w:rStyle w:val="FontStyle70"/>
          <w:spacing w:val="60"/>
        </w:rPr>
        <w:t>m</w:t>
      </w:r>
      <w:r>
        <w:rPr>
          <w:rStyle w:val="FontStyle70"/>
        </w:rPr>
        <w:t xml:space="preserve"> </w:t>
      </w:r>
      <w:r>
        <w:rPr>
          <w:rStyle w:val="FontStyle70"/>
          <w:spacing w:val="60"/>
        </w:rPr>
        <w:t>s</w:t>
      </w:r>
      <w:r>
        <w:rPr>
          <w:rStyle w:val="FontStyle70"/>
        </w:rPr>
        <w:t xml:space="preserve"> </w:t>
      </w:r>
      <w:r>
        <w:rPr>
          <w:rStyle w:val="FontStyle70"/>
          <w:spacing w:val="60"/>
        </w:rPr>
        <w:t>ku</w:t>
      </w:r>
      <w:r>
        <w:rPr>
          <w:rStyle w:val="FontStyle70"/>
        </w:rPr>
        <w:t xml:space="preserve"> </w:t>
      </w:r>
      <w:r>
        <w:rPr>
          <w:rStyle w:val="FontStyle70"/>
          <w:spacing w:val="60"/>
        </w:rPr>
        <w:t>t</w:t>
      </w:r>
      <w:r>
        <w:rPr>
          <w:rStyle w:val="FontStyle70"/>
        </w:rPr>
        <w:t xml:space="preserve"> </w:t>
      </w:r>
      <w:r>
        <w:rPr>
          <w:rStyle w:val="FontStyle70"/>
          <w:spacing w:val="60"/>
        </w:rPr>
        <w:t>o</w:t>
      </w:r>
      <w:r>
        <w:rPr>
          <w:rStyle w:val="FontStyle70"/>
        </w:rPr>
        <w:t xml:space="preserve"> </w:t>
      </w:r>
      <w:r>
        <w:rPr>
          <w:rStyle w:val="FontStyle70"/>
          <w:spacing w:val="60"/>
        </w:rPr>
        <w:t>č</w:t>
      </w:r>
      <w:r>
        <w:rPr>
          <w:rStyle w:val="FontStyle70"/>
        </w:rPr>
        <w:t xml:space="preserve"> </w:t>
      </w:r>
      <w:r>
        <w:rPr>
          <w:rStyle w:val="FontStyle70"/>
          <w:spacing w:val="60"/>
        </w:rPr>
        <w:t>n</w:t>
      </w:r>
      <w:r>
        <w:rPr>
          <w:rStyle w:val="FontStyle70"/>
        </w:rPr>
        <w:t xml:space="preserve"> </w:t>
      </w:r>
      <w:r>
        <w:rPr>
          <w:rStyle w:val="FontStyle70"/>
          <w:spacing w:val="60"/>
        </w:rPr>
        <w:t>e</w:t>
      </w:r>
      <w:r>
        <w:rPr>
          <w:rStyle w:val="FontStyle70"/>
        </w:rPr>
        <w:t xml:space="preserve"> </w:t>
      </w:r>
      <w:r>
        <w:rPr>
          <w:rStyle w:val="FontStyle70"/>
          <w:spacing w:val="60"/>
        </w:rPr>
        <w:t>j</w:t>
      </w:r>
      <w:r>
        <w:rPr>
          <w:rStyle w:val="FontStyle70"/>
        </w:rPr>
        <w:t xml:space="preserve"> </w:t>
      </w:r>
      <w:r>
        <w:rPr>
          <w:rStyle w:val="FontStyle80"/>
          <w:spacing w:val="50"/>
        </w:rPr>
        <w:t>m</w:t>
      </w:r>
      <w:r>
        <w:rPr>
          <w:rStyle w:val="FontStyle80"/>
        </w:rPr>
        <w:t xml:space="preserve"> </w:t>
      </w:r>
      <w:r>
        <w:rPr>
          <w:rStyle w:val="FontStyle80"/>
          <w:spacing w:val="50"/>
        </w:rPr>
        <w:t>o</w:t>
      </w:r>
      <w:r>
        <w:rPr>
          <w:rStyle w:val="FontStyle80"/>
        </w:rPr>
        <w:t xml:space="preserve"> </w:t>
      </w:r>
      <w:r>
        <w:rPr>
          <w:rStyle w:val="FontStyle80"/>
          <w:spacing w:val="50"/>
        </w:rPr>
        <w:t>c</w:t>
      </w:r>
      <w:r>
        <w:rPr>
          <w:rStyle w:val="FontStyle80"/>
        </w:rPr>
        <w:t xml:space="preserve"> </w:t>
      </w:r>
      <w:r>
        <w:rPr>
          <w:rStyle w:val="FontStyle80"/>
          <w:spacing w:val="50"/>
        </w:rPr>
        <w:t>i</w:t>
      </w:r>
      <w:r>
        <w:rPr>
          <w:rStyle w:val="FontStyle80"/>
        </w:rPr>
        <w:t xml:space="preserve"> </w:t>
      </w:r>
      <w:r>
        <w:rPr>
          <w:rStyle w:val="FontStyle80"/>
          <w:spacing w:val="50"/>
        </w:rPr>
        <w:t>n</w:t>
      </w:r>
      <w:r>
        <w:rPr>
          <w:rStyle w:val="FontStyle80"/>
        </w:rPr>
        <w:t xml:space="preserve"> </w:t>
      </w:r>
      <w:r>
        <w:rPr>
          <w:rStyle w:val="FontStyle80"/>
          <w:spacing w:val="50"/>
        </w:rPr>
        <w:t>a</w:t>
      </w:r>
      <w:r>
        <w:rPr>
          <w:rStyle w:val="FontStyle80"/>
        </w:rPr>
        <w:t xml:space="preserve"> </w:t>
      </w:r>
      <w:r>
        <w:rPr>
          <w:rStyle w:val="FontStyle80"/>
          <w:spacing w:val="50"/>
        </w:rPr>
        <w:t xml:space="preserve">d </w:t>
      </w:r>
      <w:r>
        <w:rPr>
          <w:rStyle w:val="FontStyle80"/>
          <w:spacing w:val="50"/>
          <w:lang w:val="cs-CZ"/>
        </w:rPr>
        <w:t>ve</w:t>
      </w:r>
      <w:r>
        <w:rPr>
          <w:rStyle w:val="FontStyle80"/>
          <w:lang w:val="cs-CZ"/>
        </w:rPr>
        <w:t xml:space="preserve"> </w:t>
      </w:r>
      <w:r>
        <w:rPr>
          <w:rStyle w:val="FontStyle80"/>
          <w:spacing w:val="50"/>
        </w:rPr>
        <w:t>c</w:t>
      </w:r>
      <w:r>
        <w:rPr>
          <w:rStyle w:val="FontStyle80"/>
        </w:rPr>
        <w:t xml:space="preserve"> </w:t>
      </w:r>
      <w:r>
        <w:rPr>
          <w:rStyle w:val="FontStyle80"/>
          <w:spacing w:val="50"/>
        </w:rPr>
        <w:t>o</w:t>
      </w:r>
      <w:r>
        <w:rPr>
          <w:rStyle w:val="FontStyle80"/>
        </w:rPr>
        <w:t xml:space="preserve"> </w:t>
      </w:r>
      <w:r>
        <w:rPr>
          <w:rStyle w:val="FontStyle80"/>
          <w:spacing w:val="50"/>
        </w:rPr>
        <w:t>u.</w:t>
      </w:r>
    </w:p>
    <w:p w:rsidR="00605045" w:rsidRDefault="00605045" w:rsidP="00B34358">
      <w:pPr>
        <w:pStyle w:val="Style23"/>
        <w:widowControl/>
        <w:spacing w:line="259" w:lineRule="exact"/>
        <w:ind w:left="408" w:hanging="408"/>
        <w:rPr>
          <w:rStyle w:val="FontStyle80"/>
        </w:rPr>
      </w:pPr>
      <w:r>
        <w:rPr>
          <w:rStyle w:val="FontStyle80"/>
        </w:rPr>
        <w:t>[ 891. {1} Ak je v pozemkovej knihe v prospech niekoho zapísané právo, platí (právna) domnienka, že mu toto právo patrí.</w:t>
      </w:r>
    </w:p>
    <w:p w:rsidR="00605045" w:rsidRDefault="00605045" w:rsidP="00B34358">
      <w:pPr>
        <w:pStyle w:val="Style23"/>
        <w:widowControl/>
        <w:spacing w:before="5" w:line="259" w:lineRule="exact"/>
        <w:ind w:left="408" w:hanging="408"/>
        <w:rPr>
          <w:rStyle w:val="FontStyle80"/>
        </w:rPr>
      </w:pPr>
      <w:r>
        <w:rPr>
          <w:rStyle w:val="FontStyle80"/>
        </w:rPr>
        <w:t>[ 903. Vlastník veci môže, pokiaľ tomu nebráni zákon alebo právo tretích osôb, s vecou ľubovoľne nakladať a každého z pôsobenia na vec vylúčiť.</w:t>
      </w:r>
    </w:p>
    <w:p w:rsidR="00605045" w:rsidRDefault="00605045" w:rsidP="00B34358">
      <w:pPr>
        <w:pStyle w:val="Style23"/>
        <w:widowControl/>
        <w:spacing w:line="259" w:lineRule="exact"/>
        <w:ind w:left="413" w:hanging="413"/>
        <w:rPr>
          <w:rStyle w:val="FontStyle80"/>
        </w:rPr>
      </w:pPr>
      <w:r>
        <w:rPr>
          <w:rStyle w:val="FontStyle80"/>
        </w:rPr>
        <w:t xml:space="preserve">[ 904. Vlastník veci nie je oprávnený zakázať pôsobenie iného na vec, keď je toto pôsobenie </w:t>
      </w:r>
      <w:r>
        <w:rPr>
          <w:rStyle w:val="FontStyle80"/>
          <w:lang w:val="cs-CZ"/>
        </w:rPr>
        <w:t>nevy</w:t>
      </w:r>
      <w:r>
        <w:rPr>
          <w:rStyle w:val="FontStyle80"/>
          <w:lang w:val="cs-CZ"/>
        </w:rPr>
        <w:softHyphen/>
        <w:t xml:space="preserve">hnutné </w:t>
      </w:r>
      <w:r>
        <w:rPr>
          <w:rStyle w:val="FontStyle80"/>
        </w:rPr>
        <w:t>k odvráteniu hroziaceho nebezpečia a keď je hroziaca škoda neprimerane veľká v po</w:t>
      </w:r>
      <w:r>
        <w:rPr>
          <w:rStyle w:val="FontStyle80"/>
        </w:rPr>
        <w:softHyphen/>
        <w:t>mere ku škode spôsobenej pôsobením na vec. Vlastník môže požadovať náhradu spôsobenej škody.</w:t>
      </w:r>
    </w:p>
    <w:p w:rsidR="00605045" w:rsidRDefault="00605045" w:rsidP="00B34358">
      <w:pPr>
        <w:pStyle w:val="Style23"/>
        <w:widowControl/>
        <w:spacing w:line="259" w:lineRule="exact"/>
        <w:ind w:left="408" w:hanging="408"/>
        <w:rPr>
          <w:rStyle w:val="FontStyle80"/>
        </w:rPr>
      </w:pPr>
      <w:r>
        <w:rPr>
          <w:rStyle w:val="FontStyle80"/>
        </w:rPr>
        <w:t>[905. Právo vlastníka pozemku sa vzťahuje tiež na priestor nad povrchom a na zemské telesá pod povrchom. Vlastník však nemôže zakázať pôsobenie, ktoré sa deje v takej výške alebo v takej hĺbke, že nemá záujem na ich vylúčení.</w:t>
      </w:r>
    </w:p>
    <w:p w:rsidR="00605045" w:rsidRDefault="00605045" w:rsidP="00B34358">
      <w:pPr>
        <w:pStyle w:val="Style23"/>
        <w:widowControl/>
        <w:spacing w:before="5" w:line="259" w:lineRule="exact"/>
        <w:ind w:left="408" w:hanging="408"/>
        <w:rPr>
          <w:rStyle w:val="FontStyle80"/>
        </w:rPr>
      </w:pPr>
      <w:r>
        <w:rPr>
          <w:rStyle w:val="FontStyle80"/>
        </w:rPr>
        <w:t>[906. Vlastník pozemkov nemôže potiaľ zakázať prenikanie plynov , pár, zápachov, dymu, sadzi, vôd, hluku, otrasov a podobných pôsobení vychádzajúcich zo susedného pozemku, pokiaľ pôsobe</w:t>
      </w:r>
      <w:r>
        <w:rPr>
          <w:rStyle w:val="FontStyle80"/>
        </w:rPr>
        <w:softHyphen/>
        <w:t>nie neskracuje alebo skracuje nepodstatne užívanie jeho pozemku alebo je následkom užívania druhého pozemku obvyklého podľa miestnych pomerov pri pozemkoch v takejto polohe. Prívod osobitným vedením je neprípustný.</w:t>
      </w:r>
    </w:p>
    <w:p w:rsidR="00605045" w:rsidRDefault="00605045" w:rsidP="00B34358">
      <w:pPr>
        <w:pStyle w:val="Style23"/>
        <w:widowControl/>
        <w:spacing w:before="5" w:line="259" w:lineRule="exact"/>
        <w:ind w:left="413" w:hanging="413"/>
        <w:rPr>
          <w:rStyle w:val="FontStyle80"/>
        </w:rPr>
      </w:pPr>
      <w:r>
        <w:rPr>
          <w:rStyle w:val="FontStyle80"/>
        </w:rPr>
        <w:t>[953. Plodiny a iné súčasti veci patriace po oddelení vlastníkovi veci, pokiaľ nič iné nestanoví {954}. Kto je mocou práva k cudzej veci oprávnený brať z veci plodiny alebo iné jej súčasti nadobúda k nim vlastníctvo oddelením, pri čom zostávajú nedotknuté [955 až 987].</w:t>
      </w:r>
    </w:p>
    <w:p w:rsidR="00605045" w:rsidRDefault="00605045" w:rsidP="00B34358">
      <w:pPr>
        <w:pStyle w:val="Style23"/>
        <w:widowControl/>
        <w:spacing w:line="259" w:lineRule="exact"/>
        <w:ind w:left="408" w:hanging="408"/>
        <w:rPr>
          <w:rStyle w:val="FontStyle80"/>
        </w:rPr>
      </w:pPr>
      <w:r>
        <w:rPr>
          <w:rStyle w:val="FontStyle80"/>
        </w:rPr>
        <w:t>[955. Kto má vec vo vlastníckej držbe, nadobúda vlastníctvo k plodinám alebo k súčastiam patria</w:t>
      </w:r>
      <w:r>
        <w:rPr>
          <w:rStyle w:val="FontStyle80"/>
        </w:rPr>
        <w:softHyphen/>
        <w:t>cim k plodom veci, oddelením, pričom zostávajú nedotknuté [956, 957]. Nadobudnutie je vy</w:t>
      </w:r>
      <w:r>
        <w:rPr>
          <w:rStyle w:val="FontStyle80"/>
        </w:rPr>
        <w:softHyphen/>
        <w:t>lúčené, keď nie je oprávnený vlastnícky držiteľ k vlastníckej držbe alebo niekto iný, prostred</w:t>
      </w:r>
      <w:r>
        <w:rPr>
          <w:rStyle w:val="FontStyle80"/>
        </w:rPr>
        <w:softHyphen/>
        <w:t>níctvom práva na vec.</w:t>
      </w:r>
    </w:p>
    <w:p w:rsidR="00605045" w:rsidRDefault="00605045" w:rsidP="00B34358">
      <w:pPr>
        <w:pStyle w:val="Style8"/>
        <w:widowControl/>
        <w:spacing w:line="259" w:lineRule="exact"/>
        <w:ind w:left="408"/>
        <w:rPr>
          <w:rStyle w:val="FontStyle80"/>
        </w:rPr>
      </w:pPr>
      <w:r>
        <w:rPr>
          <w:rStyle w:val="FontStyle80"/>
        </w:rPr>
        <w:t>Vlastníckemu držiteľovi je na roveň postavený ten, kto drží vec za účelom výkonu užívacie</w:t>
      </w:r>
      <w:r>
        <w:rPr>
          <w:rStyle w:val="FontStyle80"/>
        </w:rPr>
        <w:softHyphen/>
        <w:t>ho práva. Na vlastnícku držbu a na držbu na roveň postavenú je treba primeranie použiť [940 ods. 2.]</w:t>
      </w:r>
    </w:p>
    <w:p w:rsidR="00605045" w:rsidRDefault="00605045" w:rsidP="00B34358">
      <w:pPr>
        <w:pStyle w:val="Style23"/>
        <w:widowControl/>
        <w:spacing w:line="259" w:lineRule="exact"/>
        <w:ind w:left="408" w:hanging="408"/>
        <w:rPr>
          <w:rStyle w:val="FontStyle80"/>
        </w:rPr>
      </w:pPr>
      <w:r>
        <w:rPr>
          <w:rStyle w:val="FontStyle80"/>
        </w:rPr>
        <w:lastRenderedPageBreak/>
        <w:t>[961. Ak sa roja včely, stáva sa roj vecou bez pána, keď ho vlastník okamžite neprenasleduje alebo keď sa vlastník vzdá prenasledovania.</w:t>
      </w:r>
    </w:p>
    <w:p w:rsidR="00605045" w:rsidRDefault="00605045" w:rsidP="00B34358">
      <w:pPr>
        <w:pStyle w:val="Style55"/>
        <w:widowControl/>
        <w:spacing w:line="259" w:lineRule="exact"/>
        <w:ind w:left="413" w:hanging="413"/>
        <w:rPr>
          <w:rStyle w:val="FontStyle80"/>
          <w:lang w:val="cs-CZ"/>
        </w:rPr>
      </w:pPr>
      <w:r>
        <w:rPr>
          <w:rStyle w:val="FontStyle80"/>
        </w:rPr>
        <w:t xml:space="preserve">[1317. Manželstvo sa uzatvára tým, že snúbenci vyhlásia pred občianskym matrikárom osobne a za súčasnej prítomnosti, že spolu vstupujú do manželstva. Vyhlásenie sa nemôže urobiť pod podmienkou alebo s časovým </w:t>
      </w:r>
      <w:r>
        <w:rPr>
          <w:rStyle w:val="FontStyle80"/>
          <w:lang w:val="cs-CZ"/>
        </w:rPr>
        <w:t>doložením.</w:t>
      </w:r>
    </w:p>
    <w:p w:rsidR="00605045" w:rsidRDefault="00605045" w:rsidP="00B34358">
      <w:pPr>
        <w:pStyle w:val="Style23"/>
        <w:widowControl/>
        <w:spacing w:line="259" w:lineRule="exact"/>
        <w:ind w:firstLine="0"/>
        <w:jc w:val="left"/>
        <w:rPr>
          <w:rStyle w:val="FontStyle80"/>
        </w:rPr>
      </w:pPr>
      <w:r>
        <w:rPr>
          <w:rStyle w:val="FontStyle80"/>
        </w:rPr>
        <w:t>[1353. {1} Manželia sú si navzájom povinní k manželskému životnému spoločenstvu.</w:t>
      </w:r>
    </w:p>
    <w:p w:rsidR="00605045" w:rsidRDefault="00605045" w:rsidP="00B34358">
      <w:pPr>
        <w:pStyle w:val="Style55"/>
        <w:widowControl/>
        <w:spacing w:line="259" w:lineRule="exact"/>
        <w:ind w:left="413" w:hanging="413"/>
        <w:jc w:val="both"/>
        <w:rPr>
          <w:rStyle w:val="FontStyle80"/>
        </w:rPr>
      </w:pPr>
      <w:r>
        <w:rPr>
          <w:rStyle w:val="FontStyle80"/>
        </w:rPr>
        <w:t xml:space="preserve">[1654. {1} Mužovi prislúcha rozhodovať vo všetkých záležitostiach týkajúcich sa spoločného </w:t>
      </w:r>
      <w:r>
        <w:rPr>
          <w:rStyle w:val="FontStyle80"/>
          <w:lang w:val="cs-CZ"/>
        </w:rPr>
        <w:t>man</w:t>
      </w:r>
      <w:r>
        <w:rPr>
          <w:rStyle w:val="FontStyle80"/>
          <w:lang w:val="cs-CZ"/>
        </w:rPr>
        <w:softHyphen/>
        <w:t xml:space="preserve">želského </w:t>
      </w:r>
      <w:r>
        <w:rPr>
          <w:rStyle w:val="FontStyle80"/>
        </w:rPr>
        <w:t>života, muž najmä určuje bydlisko a byt.</w:t>
      </w:r>
    </w:p>
    <w:p w:rsidR="00605045" w:rsidRDefault="00605045" w:rsidP="00B34358">
      <w:pPr>
        <w:pStyle w:val="Style55"/>
        <w:widowControl/>
        <w:spacing w:before="5" w:line="259" w:lineRule="exact"/>
        <w:ind w:left="413" w:hanging="413"/>
        <w:jc w:val="both"/>
        <w:rPr>
          <w:rStyle w:val="FontStyle80"/>
        </w:rPr>
      </w:pPr>
      <w:r>
        <w:rPr>
          <w:rStyle w:val="FontStyle80"/>
        </w:rPr>
        <w:t xml:space="preserve">[1705. Nemanželské dieťa má vo vzťahu k matke a k príbuzným matky právne postavenie </w:t>
      </w:r>
      <w:r>
        <w:rPr>
          <w:rStyle w:val="FontStyle80"/>
          <w:lang w:val="cs-CZ"/>
        </w:rPr>
        <w:t>manžel</w:t>
      </w:r>
      <w:r>
        <w:rPr>
          <w:rStyle w:val="FontStyle80"/>
          <w:lang w:val="cs-CZ"/>
        </w:rPr>
        <w:softHyphen/>
        <w:t xml:space="preserve">ského </w:t>
      </w:r>
      <w:r>
        <w:rPr>
          <w:rStyle w:val="FontStyle80"/>
        </w:rPr>
        <w:t>dieťaťa.</w:t>
      </w:r>
    </w:p>
    <w:p w:rsidR="00605045" w:rsidRDefault="00605045" w:rsidP="00B34358">
      <w:pPr>
        <w:pStyle w:val="Style23"/>
        <w:widowControl/>
        <w:spacing w:line="259" w:lineRule="exact"/>
        <w:ind w:firstLine="0"/>
        <w:rPr>
          <w:rStyle w:val="FontStyle80"/>
        </w:rPr>
      </w:pPr>
      <w:r>
        <w:rPr>
          <w:rStyle w:val="FontStyle80"/>
        </w:rPr>
        <w:t>[1707. {1} Matke nepatrí moc nad rodičovským dieťaťom. Má právo a povinnosť starať sa o osobu</w:t>
      </w:r>
    </w:p>
    <w:p w:rsidR="00605045" w:rsidRDefault="00605045" w:rsidP="00B34358">
      <w:pPr>
        <w:pStyle w:val="Style34"/>
        <w:widowControl/>
        <w:spacing w:line="259" w:lineRule="exact"/>
        <w:ind w:firstLine="418"/>
        <w:rPr>
          <w:rStyle w:val="FontStyle80"/>
        </w:rPr>
      </w:pPr>
      <w:r>
        <w:rPr>
          <w:rStyle w:val="FontStyle80"/>
        </w:rPr>
        <w:t>dieťaťa, nie je oprávnená dieťa zastupovať</w:t>
      </w:r>
      <w:r>
        <w:rPr>
          <w:rStyle w:val="FontStyle80"/>
          <w:spacing w:val="160"/>
        </w:rPr>
        <w:t xml:space="preserve">.. </w:t>
      </w:r>
      <w:r>
        <w:rPr>
          <w:rStyle w:val="FontStyle80"/>
        </w:rPr>
        <w:t>[1708. {1} Otec nemanželského dieťaťa je povinný poskytnúť dieťaťu do dokončenia osemnástich</w:t>
      </w:r>
    </w:p>
    <w:p w:rsidR="00605045" w:rsidRDefault="00605045" w:rsidP="00B34358">
      <w:pPr>
        <w:pStyle w:val="Style34"/>
        <w:widowControl/>
        <w:spacing w:line="259" w:lineRule="exact"/>
        <w:ind w:firstLine="408"/>
        <w:rPr>
          <w:rStyle w:val="FontStyle80"/>
        </w:rPr>
      </w:pPr>
      <w:r>
        <w:rPr>
          <w:rStyle w:val="FontStyle80"/>
        </w:rPr>
        <w:t>rokov živobytie zodpovedajúce postaveniu matky. [1922. {1} Smrťou osoby (nápad dedičstva) prechádza jej majetok (dedičstvo) ako celok na jednu</w:t>
      </w:r>
    </w:p>
    <w:p w:rsidR="00605045" w:rsidRDefault="00605045" w:rsidP="00B34358">
      <w:pPr>
        <w:pStyle w:val="Style8"/>
        <w:widowControl/>
        <w:spacing w:line="259" w:lineRule="exact"/>
        <w:ind w:left="418"/>
        <w:jc w:val="left"/>
        <w:rPr>
          <w:rStyle w:val="FontStyle80"/>
        </w:rPr>
      </w:pPr>
      <w:r>
        <w:rPr>
          <w:rStyle w:val="FontStyle80"/>
        </w:rPr>
        <w:t>alebo viacej osôb (dedičov).</w:t>
      </w:r>
    </w:p>
    <w:p w:rsidR="00605045" w:rsidRDefault="00605045" w:rsidP="00B34358">
      <w:pPr>
        <w:pStyle w:val="Style55"/>
        <w:widowControl/>
        <w:spacing w:before="53"/>
        <w:ind w:left="408" w:hanging="408"/>
        <w:rPr>
          <w:rStyle w:val="FontStyle80"/>
          <w:lang w:val="cs-CZ" w:eastAsia="cs-CZ"/>
        </w:rPr>
      </w:pPr>
      <w:r>
        <w:rPr>
          <w:rStyle w:val="FontStyle80"/>
          <w:lang w:val="cs-CZ" w:eastAsia="cs-CZ"/>
        </w:rPr>
        <w:t xml:space="preserve">[1937. </w:t>
      </w:r>
      <w:r>
        <w:rPr>
          <w:rStyle w:val="FontStyle80"/>
          <w:lang w:eastAsia="cs-CZ"/>
        </w:rPr>
        <w:t xml:space="preserve">Pozostaviteľ môže </w:t>
      </w:r>
      <w:r>
        <w:rPr>
          <w:rStyle w:val="FontStyle80"/>
          <w:lang w:val="cs-CZ" w:eastAsia="cs-CZ"/>
        </w:rPr>
        <w:t xml:space="preserve">jednostrannou dispozíciou pre prípad smrti (testament, posledná </w:t>
      </w:r>
      <w:r>
        <w:rPr>
          <w:rStyle w:val="FontStyle80"/>
          <w:lang w:eastAsia="cs-CZ"/>
        </w:rPr>
        <w:t xml:space="preserve">vôľa) </w:t>
      </w:r>
      <w:r>
        <w:rPr>
          <w:rStyle w:val="FontStyle80"/>
          <w:lang w:val="cs-CZ" w:eastAsia="cs-CZ"/>
        </w:rPr>
        <w:t>určiť dediča.</w:t>
      </w:r>
    </w:p>
    <w:p w:rsidR="00605045" w:rsidRDefault="00605045" w:rsidP="00B34358">
      <w:pPr>
        <w:pStyle w:val="Style55"/>
        <w:widowControl/>
        <w:spacing w:before="5"/>
        <w:ind w:left="413" w:hanging="413"/>
        <w:rPr>
          <w:rStyle w:val="FontStyle80"/>
          <w:spacing w:val="30"/>
        </w:rPr>
      </w:pPr>
      <w:r>
        <w:rPr>
          <w:rStyle w:val="FontStyle80"/>
        </w:rPr>
        <w:t>[ 2303. Ak je potomok dispozíciou pre prípad smrti vylúčený z dedičskej postupnosti, môže od de</w:t>
      </w:r>
      <w:r>
        <w:rPr>
          <w:rStyle w:val="FontStyle80"/>
        </w:rPr>
        <w:softHyphen/>
        <w:t>dičov žiadať povinný diel. Povinný diel tvorí jednu polovinu hodnoty zákonného podielu. Rovnaké právo majú rodičia a manžel pozostaviteľa , ak sú dispozíciou pre prípad smrti vylú</w:t>
      </w:r>
      <w:r>
        <w:rPr>
          <w:rStyle w:val="FontStyle80"/>
        </w:rPr>
        <w:softHyphen/>
        <w:t xml:space="preserve">čení z dedičskej postupnosti </w:t>
      </w:r>
      <w:r>
        <w:rPr>
          <w:rStyle w:val="FontStyle80"/>
          <w:spacing w:val="30"/>
        </w:rPr>
        <w:t>...</w:t>
      </w:r>
    </w:p>
    <w:p w:rsidR="00605045" w:rsidRDefault="00605045" w:rsidP="00B34358">
      <w:pPr>
        <w:pStyle w:val="Style55"/>
        <w:widowControl/>
        <w:spacing w:line="240" w:lineRule="exact"/>
        <w:ind w:firstLine="0"/>
        <w:rPr>
          <w:sz w:val="20"/>
          <w:szCs w:val="20"/>
        </w:rPr>
      </w:pPr>
    </w:p>
    <w:p w:rsidR="00605045" w:rsidRDefault="00605045" w:rsidP="00B34358">
      <w:pPr>
        <w:pStyle w:val="Style55"/>
        <w:widowControl/>
        <w:spacing w:before="24"/>
        <w:ind w:firstLine="0"/>
        <w:rPr>
          <w:rStyle w:val="FontStyle80"/>
        </w:rPr>
      </w:pPr>
      <w:r>
        <w:rPr>
          <w:rStyle w:val="FontStyle80"/>
        </w:rPr>
        <w:t>Ú L O H Y :</w:t>
      </w:r>
    </w:p>
    <w:p w:rsidR="00605045" w:rsidRDefault="00605045" w:rsidP="00B34358">
      <w:pPr>
        <w:pStyle w:val="Style61"/>
        <w:widowControl/>
        <w:numPr>
          <w:ilvl w:val="0"/>
          <w:numId w:val="4"/>
        </w:numPr>
        <w:tabs>
          <w:tab w:val="left" w:pos="221"/>
        </w:tabs>
        <w:ind w:left="221" w:right="3226" w:hanging="221"/>
        <w:rPr>
          <w:rStyle w:val="FontStyle80"/>
        </w:rPr>
      </w:pPr>
      <w:r>
        <w:rPr>
          <w:rStyle w:val="FontStyle80"/>
        </w:rPr>
        <w:t>Aký je rozdiel medzi platnosťou a účinnosťou zákona? Kedy nadobudol BGB platnosť a kedy účinnosť? Prečo je tu iný čas M .</w:t>
      </w:r>
    </w:p>
    <w:p w:rsidR="00605045" w:rsidRDefault="00605045" w:rsidP="00B34358">
      <w:pPr>
        <w:pStyle w:val="Style61"/>
        <w:widowControl/>
        <w:numPr>
          <w:ilvl w:val="0"/>
          <w:numId w:val="4"/>
        </w:numPr>
        <w:tabs>
          <w:tab w:val="left" w:pos="221"/>
        </w:tabs>
        <w:ind w:firstLine="0"/>
        <w:rPr>
          <w:rStyle w:val="FontStyle80"/>
        </w:rPr>
      </w:pPr>
      <w:r>
        <w:rPr>
          <w:rStyle w:val="FontStyle80"/>
        </w:rPr>
        <w:t>Ktoré paragrafy sa týkajú spôsobilosti na práva fyzických osôb a ktoré právnických osôb?</w:t>
      </w:r>
    </w:p>
    <w:p w:rsidR="00605045" w:rsidRDefault="00605045" w:rsidP="00B34358">
      <w:pPr>
        <w:pStyle w:val="Style61"/>
        <w:widowControl/>
        <w:numPr>
          <w:ilvl w:val="0"/>
          <w:numId w:val="4"/>
        </w:numPr>
        <w:tabs>
          <w:tab w:val="left" w:pos="221"/>
        </w:tabs>
        <w:ind w:firstLine="0"/>
        <w:rPr>
          <w:rStyle w:val="FontStyle80"/>
        </w:rPr>
      </w:pPr>
      <w:r>
        <w:rPr>
          <w:rStyle w:val="FontStyle80"/>
        </w:rPr>
        <w:t>Ktoré paragrafy upravujú inštitúty:</w:t>
      </w:r>
    </w:p>
    <w:p w:rsidR="00605045" w:rsidRDefault="00605045" w:rsidP="00B34358">
      <w:pPr>
        <w:widowControl/>
        <w:rPr>
          <w:sz w:val="2"/>
          <w:szCs w:val="2"/>
        </w:rPr>
      </w:pPr>
    </w:p>
    <w:p w:rsidR="00605045" w:rsidRDefault="00605045" w:rsidP="00B34358">
      <w:pPr>
        <w:pStyle w:val="Style60"/>
        <w:widowControl/>
        <w:numPr>
          <w:ilvl w:val="0"/>
          <w:numId w:val="5"/>
        </w:numPr>
        <w:tabs>
          <w:tab w:val="left" w:pos="566"/>
        </w:tabs>
        <w:spacing w:line="264" w:lineRule="exact"/>
        <w:ind w:left="341"/>
        <w:jc w:val="left"/>
        <w:rPr>
          <w:rStyle w:val="FontStyle80"/>
        </w:rPr>
      </w:pPr>
      <w:r>
        <w:rPr>
          <w:rStyle w:val="FontStyle80"/>
        </w:rPr>
        <w:t>vecného práva,</w:t>
      </w:r>
    </w:p>
    <w:p w:rsidR="00605045" w:rsidRDefault="00605045" w:rsidP="00B34358">
      <w:pPr>
        <w:pStyle w:val="Style60"/>
        <w:widowControl/>
        <w:numPr>
          <w:ilvl w:val="0"/>
          <w:numId w:val="5"/>
        </w:numPr>
        <w:tabs>
          <w:tab w:val="left" w:pos="566"/>
        </w:tabs>
        <w:spacing w:line="264" w:lineRule="exact"/>
        <w:ind w:left="341"/>
        <w:jc w:val="left"/>
        <w:rPr>
          <w:rStyle w:val="FontStyle80"/>
        </w:rPr>
      </w:pPr>
      <w:r>
        <w:rPr>
          <w:rStyle w:val="FontStyle80"/>
        </w:rPr>
        <w:t>záväzkového práva,</w:t>
      </w:r>
    </w:p>
    <w:p w:rsidR="00605045" w:rsidRDefault="00605045" w:rsidP="00B34358">
      <w:pPr>
        <w:pStyle w:val="Style60"/>
        <w:widowControl/>
        <w:numPr>
          <w:ilvl w:val="0"/>
          <w:numId w:val="5"/>
        </w:numPr>
        <w:tabs>
          <w:tab w:val="left" w:pos="566"/>
        </w:tabs>
        <w:spacing w:line="264" w:lineRule="exact"/>
        <w:ind w:left="341"/>
        <w:jc w:val="left"/>
        <w:rPr>
          <w:rStyle w:val="FontStyle80"/>
        </w:rPr>
      </w:pPr>
      <w:r>
        <w:rPr>
          <w:rStyle w:val="FontStyle80"/>
        </w:rPr>
        <w:t>dedičského práva.</w:t>
      </w:r>
    </w:p>
    <w:p w:rsidR="00605045" w:rsidRDefault="00605045" w:rsidP="00B34358">
      <w:pPr>
        <w:widowControl/>
        <w:rPr>
          <w:sz w:val="2"/>
          <w:szCs w:val="2"/>
        </w:rPr>
      </w:pPr>
    </w:p>
    <w:p w:rsidR="00605045" w:rsidRDefault="00605045" w:rsidP="00B34358">
      <w:pPr>
        <w:pStyle w:val="Style61"/>
        <w:widowControl/>
        <w:numPr>
          <w:ilvl w:val="0"/>
          <w:numId w:val="6"/>
        </w:numPr>
        <w:tabs>
          <w:tab w:val="left" w:pos="221"/>
        </w:tabs>
        <w:ind w:firstLine="0"/>
        <w:rPr>
          <w:rStyle w:val="FontStyle80"/>
        </w:rPr>
      </w:pPr>
      <w:r>
        <w:rPr>
          <w:rStyle w:val="FontStyle80"/>
        </w:rPr>
        <w:t>Aké príčiny a aké dôsledky mala tu uvedená úprava služobnej (pracovnej) zmluvy?</w:t>
      </w:r>
    </w:p>
    <w:p w:rsidR="00605045" w:rsidRDefault="00605045" w:rsidP="00B34358">
      <w:pPr>
        <w:pStyle w:val="Style61"/>
        <w:widowControl/>
        <w:numPr>
          <w:ilvl w:val="0"/>
          <w:numId w:val="6"/>
        </w:numPr>
        <w:tabs>
          <w:tab w:val="left" w:pos="221"/>
        </w:tabs>
        <w:ind w:firstLine="0"/>
        <w:rPr>
          <w:rStyle w:val="FontStyle80"/>
        </w:rPr>
      </w:pPr>
      <w:r>
        <w:rPr>
          <w:rStyle w:val="FontStyle80"/>
        </w:rPr>
        <w:t>Aká koncepcia vlastníctva je v BGB zakotvená?</w:t>
      </w:r>
    </w:p>
    <w:p w:rsidR="00605045" w:rsidRDefault="00605045" w:rsidP="00B34358">
      <w:pPr>
        <w:pStyle w:val="Style61"/>
        <w:widowControl/>
        <w:numPr>
          <w:ilvl w:val="0"/>
          <w:numId w:val="6"/>
        </w:numPr>
        <w:tabs>
          <w:tab w:val="left" w:pos="221"/>
        </w:tabs>
        <w:ind w:firstLine="0"/>
        <w:rPr>
          <w:rStyle w:val="FontStyle80"/>
        </w:rPr>
      </w:pPr>
      <w:r>
        <w:rPr>
          <w:rStyle w:val="FontStyle80"/>
        </w:rPr>
        <w:t>Ako upravil zákonník uzatváranie manželstva?</w:t>
      </w:r>
    </w:p>
    <w:p w:rsidR="00605045" w:rsidRDefault="00605045" w:rsidP="00B34358">
      <w:pPr>
        <w:pStyle w:val="Style61"/>
        <w:widowControl/>
        <w:numPr>
          <w:ilvl w:val="0"/>
          <w:numId w:val="6"/>
        </w:numPr>
        <w:tabs>
          <w:tab w:val="left" w:pos="221"/>
        </w:tabs>
        <w:ind w:firstLine="0"/>
        <w:rPr>
          <w:rStyle w:val="FontStyle80"/>
        </w:rPr>
      </w:pPr>
      <w:r>
        <w:rPr>
          <w:rStyle w:val="FontStyle80"/>
        </w:rPr>
        <w:t>Aká forma uzatvorenia manželstva bola obligatórna podľa BGB?</w:t>
      </w:r>
    </w:p>
    <w:p w:rsidR="00605045" w:rsidRDefault="00605045" w:rsidP="00B34358">
      <w:pPr>
        <w:pStyle w:val="Style61"/>
        <w:widowControl/>
        <w:numPr>
          <w:ilvl w:val="0"/>
          <w:numId w:val="6"/>
        </w:numPr>
        <w:tabs>
          <w:tab w:val="left" w:pos="221"/>
        </w:tabs>
        <w:ind w:firstLine="0"/>
        <w:rPr>
          <w:rStyle w:val="FontStyle80"/>
        </w:rPr>
      </w:pPr>
      <w:r>
        <w:rPr>
          <w:rStyle w:val="FontStyle80"/>
        </w:rPr>
        <w:t>Aké bolo postavenie nemanželského dieťaťa , resp. rodičov, matky a otca voči nemu?</w:t>
      </w:r>
    </w:p>
    <w:p w:rsidR="00605045" w:rsidRDefault="00605045" w:rsidP="00B34358">
      <w:pPr>
        <w:pStyle w:val="Style61"/>
        <w:widowControl/>
        <w:numPr>
          <w:ilvl w:val="0"/>
          <w:numId w:val="6"/>
        </w:numPr>
        <w:tabs>
          <w:tab w:val="left" w:pos="221"/>
        </w:tabs>
        <w:spacing w:before="5"/>
        <w:ind w:left="221" w:hanging="221"/>
        <w:rPr>
          <w:rStyle w:val="FontStyle80"/>
        </w:rPr>
      </w:pPr>
      <w:r>
        <w:rPr>
          <w:rStyle w:val="FontStyle80"/>
        </w:rPr>
        <w:t>Ako je upravené dedenie? Podrobne rozoberte. Aké formy dedenia sú v úryvku uvedené? Inšti</w:t>
      </w:r>
      <w:r>
        <w:rPr>
          <w:rStyle w:val="FontStyle80"/>
        </w:rPr>
        <w:softHyphen/>
        <w:t>túcia povinného dielu, čo znamenala?</w:t>
      </w:r>
    </w:p>
    <w:p w:rsidR="00605045" w:rsidRDefault="00605045" w:rsidP="00B34358">
      <w:pPr>
        <w:pStyle w:val="Style24"/>
        <w:widowControl/>
        <w:ind w:left="307" w:hanging="307"/>
        <w:rPr>
          <w:rStyle w:val="FontStyle80"/>
        </w:rPr>
      </w:pPr>
      <w:r>
        <w:rPr>
          <w:rStyle w:val="FontStyle80"/>
        </w:rPr>
        <w:t>10. Do ktorých častí Občianskeho zákonníka {do ktorých kníh } patria ustanovenia uvedené v tomto úryvku?</w:t>
      </w:r>
    </w:p>
    <w:p w:rsidR="00605045" w:rsidRPr="007E4DD2" w:rsidRDefault="00605045" w:rsidP="0033283B">
      <w:pPr>
        <w:pStyle w:val="Textbody"/>
        <w:rPr>
          <w:sz w:val="24"/>
          <w:szCs w:val="24"/>
        </w:rPr>
      </w:pPr>
    </w:p>
    <w:p w:rsidR="00605045" w:rsidRPr="007E4DD2" w:rsidRDefault="00605045" w:rsidP="0033283B">
      <w:pPr>
        <w:pStyle w:val="Textbody"/>
        <w:rPr>
          <w:sz w:val="24"/>
          <w:szCs w:val="24"/>
        </w:rPr>
      </w:pPr>
    </w:p>
    <w:p w:rsidR="00605045" w:rsidRPr="007E4DD2" w:rsidRDefault="00605045" w:rsidP="0033283B">
      <w:pPr>
        <w:pStyle w:val="Textbody"/>
        <w:rPr>
          <w:sz w:val="24"/>
          <w:szCs w:val="24"/>
        </w:rPr>
      </w:pPr>
    </w:p>
    <w:p w:rsidR="00605045" w:rsidRPr="007E4DD2" w:rsidRDefault="00605045" w:rsidP="0033283B">
      <w:pPr>
        <w:pStyle w:val="Textbody"/>
        <w:rPr>
          <w:sz w:val="24"/>
          <w:szCs w:val="24"/>
        </w:rPr>
      </w:pPr>
    </w:p>
    <w:p w:rsidR="00605045" w:rsidRPr="007E4DD2" w:rsidRDefault="00605045" w:rsidP="0033283B">
      <w:pPr>
        <w:pStyle w:val="Textbody"/>
        <w:rPr>
          <w:sz w:val="24"/>
          <w:szCs w:val="24"/>
        </w:rPr>
      </w:pPr>
    </w:p>
    <w:p w:rsidR="00605045" w:rsidRPr="007E4DD2" w:rsidRDefault="00605045" w:rsidP="0033283B">
      <w:pPr>
        <w:pStyle w:val="Textbody"/>
        <w:rPr>
          <w:sz w:val="24"/>
          <w:szCs w:val="24"/>
        </w:rPr>
      </w:pPr>
    </w:p>
    <w:p w:rsidR="00605045" w:rsidRPr="007E4DD2" w:rsidRDefault="00605045" w:rsidP="0033283B">
      <w:pPr>
        <w:pStyle w:val="Textbody"/>
        <w:rPr>
          <w:sz w:val="24"/>
          <w:szCs w:val="24"/>
        </w:rPr>
      </w:pPr>
    </w:p>
    <w:p w:rsidR="00605045" w:rsidRPr="007E4DD2" w:rsidRDefault="00605045" w:rsidP="0033283B">
      <w:pPr>
        <w:pStyle w:val="Textbody"/>
        <w:rPr>
          <w:sz w:val="24"/>
          <w:szCs w:val="24"/>
        </w:rPr>
      </w:pPr>
    </w:p>
    <w:p w:rsidR="00605045" w:rsidRPr="007E4DD2" w:rsidRDefault="00605045" w:rsidP="0033283B">
      <w:pPr>
        <w:pStyle w:val="Textbody"/>
        <w:rPr>
          <w:sz w:val="24"/>
          <w:szCs w:val="24"/>
        </w:rPr>
      </w:pPr>
    </w:p>
    <w:p w:rsidR="00605045" w:rsidRPr="007E4DD2" w:rsidRDefault="00605045" w:rsidP="0033283B">
      <w:pPr>
        <w:pStyle w:val="Textbody"/>
        <w:rPr>
          <w:sz w:val="24"/>
          <w:szCs w:val="24"/>
        </w:rPr>
      </w:pPr>
    </w:p>
    <w:p w:rsidR="00605045" w:rsidRDefault="00605045" w:rsidP="0033283B">
      <w:pPr>
        <w:pStyle w:val="Textbody"/>
        <w:spacing w:line="276" w:lineRule="auto"/>
        <w:rPr>
          <w:b/>
          <w:sz w:val="24"/>
        </w:rPr>
      </w:pPr>
      <w:r>
        <w:rPr>
          <w:b/>
          <w:sz w:val="24"/>
        </w:rPr>
        <w:t>Meno :.....................................................</w:t>
      </w:r>
    </w:p>
    <w:p w:rsidR="00605045" w:rsidRDefault="00605045" w:rsidP="0033283B">
      <w:pPr>
        <w:pStyle w:val="Textbody"/>
        <w:spacing w:line="276" w:lineRule="auto"/>
        <w:rPr>
          <w:b/>
          <w:sz w:val="24"/>
        </w:rPr>
      </w:pPr>
      <w:r>
        <w:rPr>
          <w:b/>
          <w:sz w:val="24"/>
        </w:rPr>
        <w:t>Priezvisko:................................................</w:t>
      </w:r>
    </w:p>
    <w:p w:rsidR="00605045" w:rsidRDefault="00605045" w:rsidP="0033283B">
      <w:pPr>
        <w:pStyle w:val="Textbody"/>
        <w:spacing w:line="276" w:lineRule="auto"/>
        <w:rPr>
          <w:b/>
          <w:sz w:val="24"/>
        </w:rPr>
      </w:pPr>
      <w:r>
        <w:rPr>
          <w:b/>
          <w:sz w:val="24"/>
        </w:rPr>
        <w:t>OTÁZKY NA SKÚŠKU Z PREDMETU</w:t>
      </w:r>
    </w:p>
    <w:p w:rsidR="00605045" w:rsidRDefault="00605045" w:rsidP="0033283B">
      <w:pPr>
        <w:pStyle w:val="Textbody"/>
        <w:spacing w:line="276" w:lineRule="auto"/>
      </w:pPr>
      <w:r>
        <w:t xml:space="preserve"> „ </w:t>
      </w:r>
      <w:r>
        <w:rPr>
          <w:b/>
          <w:sz w:val="24"/>
        </w:rPr>
        <w:t>Polícia vo vývoji štátu a práva „</w:t>
      </w:r>
    </w:p>
    <w:p w:rsidR="00605045" w:rsidRDefault="00605045" w:rsidP="0033283B">
      <w:pPr>
        <w:pStyle w:val="Textbody"/>
        <w:spacing w:line="276" w:lineRule="auto"/>
        <w:rPr>
          <w:b/>
          <w:sz w:val="24"/>
        </w:rPr>
      </w:pPr>
      <w:r>
        <w:rPr>
          <w:b/>
          <w:sz w:val="24"/>
        </w:rPr>
        <w:t>Z textu v </w:t>
      </w:r>
    </w:p>
    <w:p w:rsidR="00605045" w:rsidRDefault="00605045" w:rsidP="0033283B">
      <w:pPr>
        <w:pStyle w:val="Textbody"/>
        <w:spacing w:line="276" w:lineRule="auto"/>
        <w:rPr>
          <w:b/>
          <w:sz w:val="24"/>
        </w:rPr>
      </w:pPr>
      <w:r>
        <w:rPr>
          <w:b/>
          <w:sz w:val="24"/>
        </w:rPr>
        <w:t>Kačík. E.: Verejná správa vo vývoji štátu a práva v európskom kontexte. EEDA. 2011</w:t>
      </w:r>
    </w:p>
    <w:p w:rsidR="00605045" w:rsidRDefault="00605045" w:rsidP="0033283B">
      <w:pPr>
        <w:pStyle w:val="Textbody"/>
        <w:spacing w:line="276" w:lineRule="auto"/>
        <w:rPr>
          <w:b/>
          <w:sz w:val="24"/>
        </w:rPr>
      </w:pPr>
      <w:r>
        <w:rPr>
          <w:b/>
          <w:sz w:val="24"/>
        </w:rPr>
        <w:t xml:space="preserve">Kačík. E.: Polícia vo vývoji verejnej správy. MV.APZ. 1995 </w:t>
      </w:r>
    </w:p>
    <w:p w:rsidR="00605045" w:rsidRDefault="00605045" w:rsidP="0033283B">
      <w:pPr>
        <w:pStyle w:val="Textbody"/>
        <w:spacing w:line="276" w:lineRule="auto"/>
        <w:rPr>
          <w:b/>
          <w:sz w:val="24"/>
        </w:rPr>
      </w:pPr>
      <w:r>
        <w:rPr>
          <w:b/>
          <w:sz w:val="24"/>
        </w:rPr>
        <w:t>..... SKUPINA,                           ŠTÚDIUM - DÁTUM SKÚŠKY: .....................................</w:t>
      </w:r>
    </w:p>
    <w:p w:rsidR="00605045" w:rsidRDefault="00605045" w:rsidP="0033283B">
      <w:pPr>
        <w:pStyle w:val="Textbody"/>
        <w:spacing w:line="276" w:lineRule="auto"/>
        <w:rPr>
          <w:b/>
          <w:sz w:val="24"/>
          <w:szCs w:val="24"/>
        </w:rPr>
      </w:pPr>
      <w:r>
        <w:rPr>
          <w:b/>
          <w:sz w:val="24"/>
          <w:szCs w:val="24"/>
        </w:rPr>
        <w:t>20.</w:t>
      </w:r>
    </w:p>
    <w:p w:rsidR="00605045" w:rsidRPr="007E4DD2" w:rsidRDefault="00605045" w:rsidP="000E6416">
      <w:pPr>
        <w:pStyle w:val="BodyText"/>
        <w:rPr>
          <w:lang w:val="sk-SK"/>
        </w:rPr>
      </w:pPr>
      <w:r w:rsidRPr="007E4DD2">
        <w:rPr>
          <w:szCs w:val="24"/>
          <w:lang w:val="sk-SK"/>
        </w:rPr>
        <w:t xml:space="preserve">A: </w:t>
      </w:r>
      <w:r w:rsidRPr="007E4DD2">
        <w:rPr>
          <w:lang w:val="sk-SK"/>
        </w:rPr>
        <w:t>Vznik lénnej sústavy v Európe</w:t>
      </w:r>
    </w:p>
    <w:p w:rsidR="00605045" w:rsidRPr="007E4DD2" w:rsidRDefault="00605045" w:rsidP="000E6416">
      <w:pPr>
        <w:pStyle w:val="BodyText"/>
        <w:rPr>
          <w:lang w:val="es-ES"/>
        </w:rPr>
      </w:pPr>
      <w:r w:rsidRPr="007E4DD2">
        <w:rPr>
          <w:szCs w:val="24"/>
          <w:lang w:val="es-ES"/>
        </w:rPr>
        <w:t xml:space="preserve">B. </w:t>
      </w:r>
      <w:r w:rsidRPr="007E4DD2">
        <w:rPr>
          <w:lang w:val="es-ES"/>
        </w:rPr>
        <w:t>Pramene feudálneho práva v Európe</w:t>
      </w:r>
    </w:p>
    <w:p w:rsidR="00605045" w:rsidRDefault="00605045" w:rsidP="0033283B">
      <w:pPr>
        <w:pStyle w:val="Textbody"/>
        <w:rPr>
          <w:sz w:val="24"/>
          <w:szCs w:val="24"/>
        </w:rPr>
      </w:pPr>
      <w:r>
        <w:rPr>
          <w:sz w:val="24"/>
          <w:szCs w:val="24"/>
        </w:rPr>
        <w:t>C: Vznik modernej francúzkej polície.</w:t>
      </w:r>
    </w:p>
    <w:p w:rsidR="00605045" w:rsidRDefault="00605045" w:rsidP="0033283B">
      <w:pPr>
        <w:pStyle w:val="Textbody"/>
        <w:spacing w:line="276" w:lineRule="auto"/>
        <w:rPr>
          <w:sz w:val="24"/>
          <w:szCs w:val="24"/>
        </w:rPr>
      </w:pPr>
      <w:r>
        <w:rPr>
          <w:sz w:val="24"/>
          <w:szCs w:val="24"/>
        </w:rPr>
        <w:t>D. Príklad z dokumentov v texte.</w:t>
      </w:r>
    </w:p>
    <w:p w:rsidR="00605045" w:rsidRDefault="00605045" w:rsidP="0033283B">
      <w:pPr>
        <w:pStyle w:val="Textbody"/>
        <w:rPr>
          <w:sz w:val="24"/>
          <w:szCs w:val="24"/>
          <w:lang w:val="de-DE"/>
        </w:rPr>
      </w:pPr>
      <w:r>
        <w:rPr>
          <w:sz w:val="24"/>
          <w:szCs w:val="24"/>
          <w:lang w:val="de-DE"/>
        </w:rPr>
        <w:t>DOKUMENT č. 20.</w:t>
      </w:r>
    </w:p>
    <w:p w:rsidR="00605045" w:rsidRDefault="00605045" w:rsidP="0033283B">
      <w:pPr>
        <w:pStyle w:val="Textbody"/>
        <w:rPr>
          <w:sz w:val="24"/>
          <w:szCs w:val="24"/>
          <w:lang w:val="de-DE"/>
        </w:rPr>
      </w:pPr>
    </w:p>
    <w:p w:rsidR="00605045" w:rsidRPr="007E4DD2" w:rsidRDefault="00605045" w:rsidP="0033283B">
      <w:pPr>
        <w:pStyle w:val="Textbody"/>
        <w:rPr>
          <w:sz w:val="24"/>
          <w:szCs w:val="24"/>
          <w:lang w:val="nl-NL"/>
        </w:rPr>
        <w:sectPr w:rsidR="00605045" w:rsidRPr="007E4DD2">
          <w:pgSz w:w="11906" w:h="16838"/>
          <w:pgMar w:top="1417" w:right="1417" w:bottom="1417" w:left="1417" w:header="708" w:footer="708" w:gutter="0"/>
          <w:cols w:space="708"/>
        </w:sectPr>
      </w:pPr>
      <w:r w:rsidRPr="007E4DD2">
        <w:rPr>
          <w:sz w:val="24"/>
          <w:szCs w:val="24"/>
          <w:lang w:val="nl-NL"/>
        </w:rPr>
        <w:t xml:space="preserve">Nie je zadaný –  ako B O N U S. </w:t>
      </w:r>
      <w:r>
        <w:rPr>
          <w:sz w:val="24"/>
          <w:szCs w:val="24"/>
          <w:lang w:val="nl-NL"/>
        </w:rPr>
        <w:t>E.K.</w:t>
      </w:r>
    </w:p>
    <w:p w:rsidR="00605045" w:rsidRDefault="00605045" w:rsidP="0033283B">
      <w:pPr>
        <w:pStyle w:val="Standard"/>
        <w:tabs>
          <w:tab w:val="left" w:pos="360"/>
        </w:tabs>
        <w:overflowPunct w:val="0"/>
        <w:autoSpaceDE w:val="0"/>
        <w:jc w:val="center"/>
        <w:rPr>
          <w:b/>
          <w:sz w:val="24"/>
          <w:szCs w:val="24"/>
        </w:rPr>
      </w:pPr>
    </w:p>
    <w:p w:rsidR="00605045" w:rsidRPr="007E4DD2" w:rsidRDefault="00605045">
      <w:pPr>
        <w:rPr>
          <w:lang w:val="nl-NL"/>
        </w:rPr>
      </w:pPr>
    </w:p>
    <w:sectPr w:rsidR="00605045" w:rsidRPr="007E4DD2" w:rsidSect="0033283B">
      <w:pgSz w:w="11906" w:h="16838"/>
      <w:pgMar w:top="1417" w:right="1417" w:bottom="1417" w:left="1417"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F63F48"/>
    <w:lvl w:ilvl="0">
      <w:numFmt w:val="bullet"/>
      <w:lvlText w:val="*"/>
      <w:lvlJc w:val="left"/>
    </w:lvl>
  </w:abstractNum>
  <w:abstractNum w:abstractNumId="1">
    <w:nsid w:val="04BF496F"/>
    <w:multiLevelType w:val="multilevel"/>
    <w:tmpl w:val="E13C41BC"/>
    <w:styleLink w:val="WW8Num5"/>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5276A43"/>
    <w:multiLevelType w:val="singleLevel"/>
    <w:tmpl w:val="9ABC8506"/>
    <w:lvl w:ilvl="0">
      <w:start w:val="1"/>
      <w:numFmt w:val="decimal"/>
      <w:lvlText w:val="%1."/>
      <w:legacy w:legacy="1" w:legacySpace="0" w:legacyIndent="216"/>
      <w:lvlJc w:val="left"/>
      <w:rPr>
        <w:rFonts w:ascii="Times New Roman" w:hAnsi="Times New Roman" w:cs="Times New Roman" w:hint="default"/>
      </w:rPr>
    </w:lvl>
  </w:abstractNum>
  <w:abstractNum w:abstractNumId="3">
    <w:nsid w:val="0B086C25"/>
    <w:multiLevelType w:val="singleLevel"/>
    <w:tmpl w:val="49D28240"/>
    <w:lvl w:ilvl="0">
      <w:start w:val="1"/>
      <w:numFmt w:val="lowerLetter"/>
      <w:lvlText w:val="%1)"/>
      <w:legacy w:legacy="1" w:legacySpace="0" w:legacyIndent="240"/>
      <w:lvlJc w:val="left"/>
      <w:rPr>
        <w:rFonts w:ascii="Times New Roman" w:hAnsi="Times New Roman" w:cs="Times New Roman" w:hint="default"/>
      </w:rPr>
    </w:lvl>
  </w:abstractNum>
  <w:abstractNum w:abstractNumId="4">
    <w:nsid w:val="0CC93365"/>
    <w:multiLevelType w:val="singleLevel"/>
    <w:tmpl w:val="9EC6C1A2"/>
    <w:lvl w:ilvl="0">
      <w:start w:val="1"/>
      <w:numFmt w:val="lowerLetter"/>
      <w:lvlText w:val="%1)"/>
      <w:legacy w:legacy="1" w:legacySpace="0" w:legacyIndent="216"/>
      <w:lvlJc w:val="left"/>
      <w:rPr>
        <w:rFonts w:ascii="Times New Roman" w:hAnsi="Times New Roman" w:cs="Times New Roman" w:hint="default"/>
      </w:rPr>
    </w:lvl>
  </w:abstractNum>
  <w:abstractNum w:abstractNumId="5">
    <w:nsid w:val="0FB54F1D"/>
    <w:multiLevelType w:val="singleLevel"/>
    <w:tmpl w:val="BB58D748"/>
    <w:lvl w:ilvl="0">
      <w:start w:val="1"/>
      <w:numFmt w:val="lowerLetter"/>
      <w:lvlText w:val="%1)"/>
      <w:legacy w:legacy="1" w:legacySpace="0" w:legacyIndent="250"/>
      <w:lvlJc w:val="left"/>
      <w:rPr>
        <w:rFonts w:ascii="Times New Roman" w:hAnsi="Times New Roman" w:cs="Times New Roman" w:hint="default"/>
      </w:rPr>
    </w:lvl>
  </w:abstractNum>
  <w:abstractNum w:abstractNumId="6">
    <w:nsid w:val="13123B54"/>
    <w:multiLevelType w:val="singleLevel"/>
    <w:tmpl w:val="9F642C1A"/>
    <w:lvl w:ilvl="0">
      <w:start w:val="1"/>
      <w:numFmt w:val="decimal"/>
      <w:lvlText w:val="%1."/>
      <w:legacy w:legacy="1" w:legacySpace="0" w:legacyIndent="221"/>
      <w:lvlJc w:val="left"/>
      <w:rPr>
        <w:rFonts w:ascii="Times New Roman" w:hAnsi="Times New Roman" w:cs="Times New Roman" w:hint="default"/>
      </w:rPr>
    </w:lvl>
  </w:abstractNum>
  <w:abstractNum w:abstractNumId="7">
    <w:nsid w:val="16F57389"/>
    <w:multiLevelType w:val="singleLevel"/>
    <w:tmpl w:val="92765FC4"/>
    <w:lvl w:ilvl="0">
      <w:start w:val="1"/>
      <w:numFmt w:val="decimal"/>
      <w:lvlText w:val="%1."/>
      <w:legacy w:legacy="1" w:legacySpace="0" w:legacyIndent="278"/>
      <w:lvlJc w:val="left"/>
      <w:rPr>
        <w:rFonts w:ascii="Times New Roman" w:hAnsi="Times New Roman" w:cs="Times New Roman" w:hint="default"/>
      </w:rPr>
    </w:lvl>
  </w:abstractNum>
  <w:abstractNum w:abstractNumId="8">
    <w:nsid w:val="1D2C6A77"/>
    <w:multiLevelType w:val="singleLevel"/>
    <w:tmpl w:val="44167BCC"/>
    <w:lvl w:ilvl="0">
      <w:start w:val="2"/>
      <w:numFmt w:val="lowerLetter"/>
      <w:lvlText w:val="%1)"/>
      <w:legacy w:legacy="1" w:legacySpace="0" w:legacyIndent="245"/>
      <w:lvlJc w:val="left"/>
      <w:rPr>
        <w:rFonts w:ascii="Times New Roman" w:hAnsi="Times New Roman" w:cs="Times New Roman" w:hint="default"/>
      </w:rPr>
    </w:lvl>
  </w:abstractNum>
  <w:abstractNum w:abstractNumId="9">
    <w:nsid w:val="2E41311E"/>
    <w:multiLevelType w:val="singleLevel"/>
    <w:tmpl w:val="9F642C1A"/>
    <w:lvl w:ilvl="0">
      <w:start w:val="1"/>
      <w:numFmt w:val="decimal"/>
      <w:lvlText w:val="%1."/>
      <w:legacy w:legacy="1" w:legacySpace="0" w:legacyIndent="221"/>
      <w:lvlJc w:val="left"/>
      <w:rPr>
        <w:rFonts w:ascii="Times New Roman" w:hAnsi="Times New Roman" w:cs="Times New Roman" w:hint="default"/>
      </w:rPr>
    </w:lvl>
  </w:abstractNum>
  <w:abstractNum w:abstractNumId="10">
    <w:nsid w:val="2E7625EF"/>
    <w:multiLevelType w:val="singleLevel"/>
    <w:tmpl w:val="601CA45C"/>
    <w:lvl w:ilvl="0">
      <w:start w:val="1"/>
      <w:numFmt w:val="decimal"/>
      <w:lvlText w:val="%1."/>
      <w:legacy w:legacy="1" w:legacySpace="0" w:legacyIndent="250"/>
      <w:lvlJc w:val="left"/>
      <w:rPr>
        <w:rFonts w:ascii="Times New Roman" w:hAnsi="Times New Roman" w:cs="Times New Roman" w:hint="default"/>
      </w:rPr>
    </w:lvl>
  </w:abstractNum>
  <w:abstractNum w:abstractNumId="11">
    <w:nsid w:val="2EEF3B4A"/>
    <w:multiLevelType w:val="singleLevel"/>
    <w:tmpl w:val="9FE0FAA2"/>
    <w:lvl w:ilvl="0">
      <w:start w:val="1"/>
      <w:numFmt w:val="decimal"/>
      <w:lvlText w:val="%1."/>
      <w:legacy w:legacy="1" w:legacySpace="0" w:legacyIndent="245"/>
      <w:lvlJc w:val="left"/>
      <w:rPr>
        <w:rFonts w:ascii="Times New Roman" w:hAnsi="Times New Roman" w:cs="Times New Roman" w:hint="default"/>
      </w:rPr>
    </w:lvl>
  </w:abstractNum>
  <w:abstractNum w:abstractNumId="12">
    <w:nsid w:val="358C771F"/>
    <w:multiLevelType w:val="singleLevel"/>
    <w:tmpl w:val="97B4806A"/>
    <w:lvl w:ilvl="0">
      <w:start w:val="1"/>
      <w:numFmt w:val="decimal"/>
      <w:lvlText w:val="%1."/>
      <w:legacy w:legacy="1" w:legacySpace="0" w:legacyIndent="211"/>
      <w:lvlJc w:val="left"/>
      <w:rPr>
        <w:rFonts w:ascii="Times New Roman" w:hAnsi="Times New Roman" w:cs="Times New Roman" w:hint="default"/>
      </w:rPr>
    </w:lvl>
  </w:abstractNum>
  <w:abstractNum w:abstractNumId="13">
    <w:nsid w:val="428E05CB"/>
    <w:multiLevelType w:val="singleLevel"/>
    <w:tmpl w:val="54EE8A10"/>
    <w:lvl w:ilvl="0">
      <w:start w:val="1"/>
      <w:numFmt w:val="lowerLetter"/>
      <w:lvlText w:val="%1)"/>
      <w:legacy w:legacy="1" w:legacySpace="0" w:legacyIndent="225"/>
      <w:lvlJc w:val="left"/>
      <w:rPr>
        <w:rFonts w:ascii="Times New Roman" w:hAnsi="Times New Roman" w:cs="Times New Roman" w:hint="default"/>
      </w:rPr>
    </w:lvl>
  </w:abstractNum>
  <w:abstractNum w:abstractNumId="14">
    <w:nsid w:val="438465A1"/>
    <w:multiLevelType w:val="singleLevel"/>
    <w:tmpl w:val="418AD566"/>
    <w:lvl w:ilvl="0">
      <w:start w:val="2"/>
      <w:numFmt w:val="decimal"/>
      <w:lvlText w:val="%1."/>
      <w:legacy w:legacy="1" w:legacySpace="0" w:legacyIndent="187"/>
      <w:lvlJc w:val="left"/>
      <w:rPr>
        <w:rFonts w:ascii="Times New Roman" w:hAnsi="Times New Roman" w:cs="Times New Roman" w:hint="default"/>
      </w:rPr>
    </w:lvl>
  </w:abstractNum>
  <w:abstractNum w:abstractNumId="15">
    <w:nsid w:val="462E244C"/>
    <w:multiLevelType w:val="singleLevel"/>
    <w:tmpl w:val="9ABC8506"/>
    <w:lvl w:ilvl="0">
      <w:start w:val="1"/>
      <w:numFmt w:val="decimal"/>
      <w:lvlText w:val="%1."/>
      <w:legacy w:legacy="1" w:legacySpace="0" w:legacyIndent="216"/>
      <w:lvlJc w:val="left"/>
      <w:rPr>
        <w:rFonts w:ascii="Times New Roman" w:hAnsi="Times New Roman" w:cs="Times New Roman" w:hint="default"/>
      </w:rPr>
    </w:lvl>
  </w:abstractNum>
  <w:abstractNum w:abstractNumId="16">
    <w:nsid w:val="51E61D7D"/>
    <w:multiLevelType w:val="singleLevel"/>
    <w:tmpl w:val="F33CF37A"/>
    <w:lvl w:ilvl="0">
      <w:start w:val="5"/>
      <w:numFmt w:val="decimal"/>
      <w:lvlText w:val="%1."/>
      <w:legacy w:legacy="1" w:legacySpace="0" w:legacyIndent="216"/>
      <w:lvlJc w:val="left"/>
      <w:rPr>
        <w:rFonts w:ascii="Times New Roman" w:hAnsi="Times New Roman" w:cs="Times New Roman" w:hint="default"/>
      </w:rPr>
    </w:lvl>
  </w:abstractNum>
  <w:abstractNum w:abstractNumId="17">
    <w:nsid w:val="592C3FC5"/>
    <w:multiLevelType w:val="singleLevel"/>
    <w:tmpl w:val="54EE8A10"/>
    <w:lvl w:ilvl="0">
      <w:start w:val="1"/>
      <w:numFmt w:val="lowerLetter"/>
      <w:lvlText w:val="%1)"/>
      <w:legacy w:legacy="1" w:legacySpace="0" w:legacyIndent="225"/>
      <w:lvlJc w:val="left"/>
      <w:rPr>
        <w:rFonts w:ascii="Times New Roman" w:hAnsi="Times New Roman" w:cs="Times New Roman" w:hint="default"/>
      </w:rPr>
    </w:lvl>
  </w:abstractNum>
  <w:abstractNum w:abstractNumId="18">
    <w:nsid w:val="5D043330"/>
    <w:multiLevelType w:val="singleLevel"/>
    <w:tmpl w:val="F508B6F8"/>
    <w:lvl w:ilvl="0">
      <w:start w:val="2"/>
      <w:numFmt w:val="decimal"/>
      <w:lvlText w:val="(%1)"/>
      <w:legacy w:legacy="1" w:legacySpace="0" w:legacyIndent="302"/>
      <w:lvlJc w:val="left"/>
      <w:rPr>
        <w:rFonts w:ascii="Times New Roman" w:hAnsi="Times New Roman" w:cs="Times New Roman" w:hint="default"/>
      </w:rPr>
    </w:lvl>
  </w:abstractNum>
  <w:abstractNum w:abstractNumId="19">
    <w:nsid w:val="5FA7517E"/>
    <w:multiLevelType w:val="singleLevel"/>
    <w:tmpl w:val="25B04CC6"/>
    <w:lvl w:ilvl="0">
      <w:start w:val="1"/>
      <w:numFmt w:val="lowerLetter"/>
      <w:lvlText w:val="%1)"/>
      <w:legacy w:legacy="1" w:legacySpace="0" w:legacyIndent="230"/>
      <w:lvlJc w:val="left"/>
      <w:rPr>
        <w:rFonts w:ascii="Times New Roman" w:hAnsi="Times New Roman" w:cs="Times New Roman" w:hint="default"/>
      </w:rPr>
    </w:lvl>
  </w:abstractNum>
  <w:abstractNum w:abstractNumId="20">
    <w:nsid w:val="61541958"/>
    <w:multiLevelType w:val="singleLevel"/>
    <w:tmpl w:val="078CC5E4"/>
    <w:lvl w:ilvl="0">
      <w:start w:val="4"/>
      <w:numFmt w:val="decimal"/>
      <w:lvlText w:val="%1."/>
      <w:legacy w:legacy="1" w:legacySpace="0" w:legacyIndent="221"/>
      <w:lvlJc w:val="left"/>
      <w:rPr>
        <w:rFonts w:ascii="Times New Roman" w:hAnsi="Times New Roman" w:cs="Times New Roman" w:hint="default"/>
      </w:rPr>
    </w:lvl>
  </w:abstractNum>
  <w:abstractNum w:abstractNumId="21">
    <w:nsid w:val="63E21095"/>
    <w:multiLevelType w:val="singleLevel"/>
    <w:tmpl w:val="C4A2F95A"/>
    <w:lvl w:ilvl="0">
      <w:start w:val="10"/>
      <w:numFmt w:val="decimal"/>
      <w:lvlText w:val="%1."/>
      <w:legacy w:legacy="1" w:legacySpace="0" w:legacyIndent="336"/>
      <w:lvlJc w:val="left"/>
      <w:rPr>
        <w:rFonts w:ascii="Times New Roman" w:hAnsi="Times New Roman" w:cs="Times New Roman" w:hint="default"/>
      </w:rPr>
    </w:lvl>
  </w:abstractNum>
  <w:abstractNum w:abstractNumId="22">
    <w:nsid w:val="6CF2453C"/>
    <w:multiLevelType w:val="multilevel"/>
    <w:tmpl w:val="9E967AEA"/>
    <w:styleLink w:val="WW8Num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757F553C"/>
    <w:multiLevelType w:val="singleLevel"/>
    <w:tmpl w:val="9F642C1A"/>
    <w:lvl w:ilvl="0">
      <w:start w:val="1"/>
      <w:numFmt w:val="decimal"/>
      <w:lvlText w:val="%1."/>
      <w:legacy w:legacy="1" w:legacySpace="0" w:legacyIndent="221"/>
      <w:lvlJc w:val="left"/>
      <w:rPr>
        <w:rFonts w:ascii="Times New Roman" w:hAnsi="Times New Roman" w:cs="Times New Roman" w:hint="default"/>
      </w:rPr>
    </w:lvl>
  </w:abstractNum>
  <w:abstractNum w:abstractNumId="24">
    <w:nsid w:val="7BFB1ACA"/>
    <w:multiLevelType w:val="singleLevel"/>
    <w:tmpl w:val="D90E7AB2"/>
    <w:lvl w:ilvl="0">
      <w:start w:val="1"/>
      <w:numFmt w:val="decimal"/>
      <w:lvlText w:val="%1."/>
      <w:legacy w:legacy="1" w:legacySpace="0" w:legacyIndent="192"/>
      <w:lvlJc w:val="left"/>
      <w:rPr>
        <w:rFonts w:ascii="Times New Roman" w:hAnsi="Times New Roman" w:cs="Times New Roman" w:hint="default"/>
      </w:rPr>
    </w:lvl>
  </w:abstractNum>
  <w:num w:numId="1">
    <w:abstractNumId w:val="22"/>
  </w:num>
  <w:num w:numId="2">
    <w:abstractNumId w:val="1"/>
  </w:num>
  <w:num w:numId="3">
    <w:abstractNumId w:val="4"/>
  </w:num>
  <w:num w:numId="4">
    <w:abstractNumId w:val="6"/>
  </w:num>
  <w:num w:numId="5">
    <w:abstractNumId w:val="13"/>
  </w:num>
  <w:num w:numId="6">
    <w:abstractNumId w:val="20"/>
  </w:num>
  <w:num w:numId="7">
    <w:abstractNumId w:val="2"/>
  </w:num>
  <w:num w:numId="8">
    <w:abstractNumId w:val="15"/>
  </w:num>
  <w:num w:numId="9">
    <w:abstractNumId w:val="19"/>
  </w:num>
  <w:num w:numId="10">
    <w:abstractNumId w:val="16"/>
  </w:num>
  <w:num w:numId="11">
    <w:abstractNumId w:val="18"/>
  </w:num>
  <w:num w:numId="12">
    <w:abstractNumId w:val="24"/>
  </w:num>
  <w:num w:numId="13">
    <w:abstractNumId w:val="0"/>
    <w:lvlOverride w:ilvl="0">
      <w:lvl w:ilvl="0">
        <w:numFmt w:val="bullet"/>
        <w:lvlText w:val="-"/>
        <w:legacy w:legacy="1" w:legacySpace="0" w:legacyIndent="197"/>
        <w:lvlJc w:val="left"/>
        <w:rPr>
          <w:rFonts w:ascii="Times New Roman" w:hAnsi="Times New Roman" w:hint="default"/>
        </w:rPr>
      </w:lvl>
    </w:lvlOverride>
  </w:num>
  <w:num w:numId="14">
    <w:abstractNumId w:val="9"/>
  </w:num>
  <w:num w:numId="15">
    <w:abstractNumId w:val="17"/>
  </w:num>
  <w:num w:numId="16">
    <w:abstractNumId w:val="10"/>
  </w:num>
  <w:num w:numId="17">
    <w:abstractNumId w:val="10"/>
    <w:lvlOverride w:ilvl="0">
      <w:lvl w:ilvl="0">
        <w:start w:val="1"/>
        <w:numFmt w:val="decimal"/>
        <w:lvlText w:val="%1."/>
        <w:legacy w:legacy="1" w:legacySpace="0" w:legacyIndent="249"/>
        <w:lvlJc w:val="left"/>
        <w:rPr>
          <w:rFonts w:ascii="Times New Roman" w:hAnsi="Times New Roman" w:cs="Times New Roman" w:hint="default"/>
        </w:rPr>
      </w:lvl>
    </w:lvlOverride>
  </w:num>
  <w:num w:numId="18">
    <w:abstractNumId w:val="14"/>
  </w:num>
  <w:num w:numId="19">
    <w:abstractNumId w:val="12"/>
  </w:num>
  <w:num w:numId="20">
    <w:abstractNumId w:val="23"/>
  </w:num>
  <w:num w:numId="21">
    <w:abstractNumId w:val="8"/>
  </w:num>
  <w:num w:numId="22">
    <w:abstractNumId w:val="21"/>
  </w:num>
  <w:num w:numId="23">
    <w:abstractNumId w:val="5"/>
  </w:num>
  <w:num w:numId="24">
    <w:abstractNumId w:val="7"/>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3B"/>
    <w:rsid w:val="000E6416"/>
    <w:rsid w:val="001437EA"/>
    <w:rsid w:val="001A5C8B"/>
    <w:rsid w:val="001A7E45"/>
    <w:rsid w:val="00260A0D"/>
    <w:rsid w:val="002A1289"/>
    <w:rsid w:val="002D7E5A"/>
    <w:rsid w:val="0033283B"/>
    <w:rsid w:val="00473430"/>
    <w:rsid w:val="004E02EF"/>
    <w:rsid w:val="00516896"/>
    <w:rsid w:val="00605045"/>
    <w:rsid w:val="007D4026"/>
    <w:rsid w:val="007E4127"/>
    <w:rsid w:val="007E4DD2"/>
    <w:rsid w:val="00871CFD"/>
    <w:rsid w:val="008A6F89"/>
    <w:rsid w:val="008B3770"/>
    <w:rsid w:val="00984BFE"/>
    <w:rsid w:val="00A60B2C"/>
    <w:rsid w:val="00A64007"/>
    <w:rsid w:val="00B34358"/>
    <w:rsid w:val="00B400F1"/>
    <w:rsid w:val="00CD7EE4"/>
    <w:rsid w:val="00D61FBA"/>
    <w:rsid w:val="00DE0D70"/>
    <w:rsid w:val="00E03821"/>
    <w:rsid w:val="00EA5565"/>
    <w:rsid w:val="00F0010D"/>
    <w:rsid w:val="00F3388B"/>
    <w:rsid w:val="00F46E29"/>
    <w:rsid w:val="00FC5DEC"/>
    <w:rsid w:val="00FF57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3B"/>
    <w:pPr>
      <w:widowControl w:val="0"/>
      <w:suppressAutoHyphens/>
      <w:autoSpaceDN w:val="0"/>
      <w:textAlignment w:val="baseline"/>
    </w:pPr>
    <w:rPr>
      <w:rFonts w:ascii="Times New Roma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33283B"/>
    <w:pPr>
      <w:suppressAutoHyphens/>
      <w:autoSpaceDN w:val="0"/>
      <w:textAlignment w:val="baseline"/>
    </w:pPr>
    <w:rPr>
      <w:rFonts w:ascii="Times New Roman" w:eastAsia="Times New Roman" w:hAnsi="Times New Roman"/>
      <w:kern w:val="3"/>
      <w:sz w:val="20"/>
      <w:szCs w:val="20"/>
      <w:lang w:val="sk-SK" w:eastAsia="zh-CN"/>
    </w:rPr>
  </w:style>
  <w:style w:type="paragraph" w:styleId="Title">
    <w:name w:val="Title"/>
    <w:basedOn w:val="Standard"/>
    <w:next w:val="Textbody"/>
    <w:link w:val="TitleChar"/>
    <w:uiPriority w:val="99"/>
    <w:qFormat/>
    <w:rsid w:val="0033283B"/>
    <w:pPr>
      <w:keepNext/>
      <w:spacing w:before="240" w:after="120"/>
    </w:pPr>
    <w:rPr>
      <w:rFonts w:ascii="Arial" w:eastAsia="Calibri" w:hAnsi="Arial" w:cs="Mangal"/>
      <w:sz w:val="28"/>
      <w:szCs w:val="28"/>
    </w:rPr>
  </w:style>
  <w:style w:type="character" w:customStyle="1" w:styleId="TitleChar">
    <w:name w:val="Title Char"/>
    <w:basedOn w:val="DefaultParagraphFont"/>
    <w:link w:val="Title"/>
    <w:uiPriority w:val="99"/>
    <w:locked/>
    <w:rsid w:val="0033283B"/>
    <w:rPr>
      <w:rFonts w:ascii="Arial" w:hAnsi="Arial" w:cs="Mangal"/>
      <w:kern w:val="3"/>
      <w:sz w:val="28"/>
      <w:szCs w:val="28"/>
      <w:lang w:eastAsia="zh-CN"/>
    </w:rPr>
  </w:style>
  <w:style w:type="paragraph" w:customStyle="1" w:styleId="Textbody">
    <w:name w:val="Text body"/>
    <w:basedOn w:val="Standard"/>
    <w:uiPriority w:val="99"/>
    <w:rsid w:val="0033283B"/>
    <w:pPr>
      <w:spacing w:after="120"/>
    </w:pPr>
  </w:style>
  <w:style w:type="paragraph" w:styleId="Subtitle">
    <w:name w:val="Subtitle"/>
    <w:basedOn w:val="Title"/>
    <w:next w:val="Textbody"/>
    <w:link w:val="SubtitleChar"/>
    <w:uiPriority w:val="99"/>
    <w:qFormat/>
    <w:rsid w:val="0033283B"/>
    <w:pPr>
      <w:jc w:val="center"/>
    </w:pPr>
    <w:rPr>
      <w:i/>
      <w:iCs/>
    </w:rPr>
  </w:style>
  <w:style w:type="character" w:customStyle="1" w:styleId="SubtitleChar">
    <w:name w:val="Subtitle Char"/>
    <w:basedOn w:val="DefaultParagraphFont"/>
    <w:link w:val="Subtitle"/>
    <w:uiPriority w:val="99"/>
    <w:locked/>
    <w:rsid w:val="0033283B"/>
    <w:rPr>
      <w:rFonts w:ascii="Arial" w:hAnsi="Arial" w:cs="Mangal"/>
      <w:i/>
      <w:iCs/>
      <w:kern w:val="3"/>
      <w:sz w:val="28"/>
      <w:szCs w:val="28"/>
      <w:lang w:eastAsia="zh-CN"/>
    </w:rPr>
  </w:style>
  <w:style w:type="paragraph" w:styleId="List">
    <w:name w:val="List"/>
    <w:basedOn w:val="Textbody"/>
    <w:uiPriority w:val="99"/>
    <w:rsid w:val="0033283B"/>
    <w:rPr>
      <w:rFonts w:cs="Mangal"/>
    </w:rPr>
  </w:style>
  <w:style w:type="paragraph" w:customStyle="1" w:styleId="Caption1">
    <w:name w:val="Caption1"/>
    <w:basedOn w:val="Standard"/>
    <w:uiPriority w:val="99"/>
    <w:rsid w:val="0033283B"/>
    <w:pPr>
      <w:suppressLineNumbers/>
      <w:spacing w:before="120" w:after="120"/>
    </w:pPr>
    <w:rPr>
      <w:rFonts w:cs="Mangal"/>
      <w:i/>
      <w:iCs/>
      <w:sz w:val="24"/>
      <w:szCs w:val="24"/>
    </w:rPr>
  </w:style>
  <w:style w:type="paragraph" w:customStyle="1" w:styleId="Index">
    <w:name w:val="Index"/>
    <w:basedOn w:val="Standard"/>
    <w:uiPriority w:val="99"/>
    <w:rsid w:val="0033283B"/>
    <w:pPr>
      <w:suppressLineNumbers/>
    </w:pPr>
    <w:rPr>
      <w:rFonts w:cs="Mangal"/>
    </w:rPr>
  </w:style>
  <w:style w:type="paragraph" w:customStyle="1" w:styleId="Heading11">
    <w:name w:val="Heading 11"/>
    <w:basedOn w:val="Standard"/>
    <w:next w:val="Standard"/>
    <w:uiPriority w:val="99"/>
    <w:rsid w:val="0033283B"/>
    <w:pPr>
      <w:keepNext/>
      <w:outlineLvl w:val="0"/>
    </w:pPr>
    <w:rPr>
      <w:b/>
      <w:sz w:val="28"/>
    </w:rPr>
  </w:style>
  <w:style w:type="paragraph" w:customStyle="1" w:styleId="Heading21">
    <w:name w:val="Heading 21"/>
    <w:basedOn w:val="Standard"/>
    <w:next w:val="Standard"/>
    <w:uiPriority w:val="99"/>
    <w:rsid w:val="0033283B"/>
    <w:pPr>
      <w:keepNext/>
      <w:outlineLvl w:val="1"/>
    </w:pPr>
    <w:rPr>
      <w:sz w:val="24"/>
    </w:rPr>
  </w:style>
  <w:style w:type="paragraph" w:styleId="BodyTextIndent3">
    <w:name w:val="Body Text Indent 3"/>
    <w:basedOn w:val="Standard"/>
    <w:link w:val="BodyTextIndent3Char"/>
    <w:uiPriority w:val="99"/>
    <w:rsid w:val="0033283B"/>
    <w:pPr>
      <w:ind w:left="3119" w:hanging="284"/>
    </w:pPr>
    <w:rPr>
      <w:sz w:val="24"/>
    </w:rPr>
  </w:style>
  <w:style w:type="character" w:customStyle="1" w:styleId="BodyTextIndent3Char">
    <w:name w:val="Body Text Indent 3 Char"/>
    <w:basedOn w:val="DefaultParagraphFont"/>
    <w:link w:val="BodyTextIndent3"/>
    <w:uiPriority w:val="99"/>
    <w:locked/>
    <w:rsid w:val="0033283B"/>
    <w:rPr>
      <w:rFonts w:ascii="Times New Roman" w:hAnsi="Times New Roman" w:cs="Times New Roman"/>
      <w:kern w:val="3"/>
      <w:sz w:val="20"/>
      <w:szCs w:val="20"/>
      <w:lang w:eastAsia="zh-CN"/>
    </w:rPr>
  </w:style>
  <w:style w:type="paragraph" w:styleId="BodyTextIndent2">
    <w:name w:val="Body Text Indent 2"/>
    <w:basedOn w:val="Standard"/>
    <w:link w:val="BodyTextIndent2Char"/>
    <w:uiPriority w:val="99"/>
    <w:rsid w:val="0033283B"/>
    <w:pPr>
      <w:ind w:left="567"/>
    </w:pPr>
    <w:rPr>
      <w:b/>
      <w:sz w:val="24"/>
    </w:rPr>
  </w:style>
  <w:style w:type="character" w:customStyle="1" w:styleId="BodyTextIndent2Char">
    <w:name w:val="Body Text Indent 2 Char"/>
    <w:basedOn w:val="DefaultParagraphFont"/>
    <w:link w:val="BodyTextIndent2"/>
    <w:uiPriority w:val="99"/>
    <w:locked/>
    <w:rsid w:val="0033283B"/>
    <w:rPr>
      <w:rFonts w:ascii="Times New Roman" w:hAnsi="Times New Roman" w:cs="Times New Roman"/>
      <w:b/>
      <w:kern w:val="3"/>
      <w:sz w:val="20"/>
      <w:szCs w:val="20"/>
      <w:lang w:eastAsia="zh-CN"/>
    </w:rPr>
  </w:style>
  <w:style w:type="paragraph" w:customStyle="1" w:styleId="Style9">
    <w:name w:val="Style9"/>
    <w:basedOn w:val="Standard"/>
    <w:uiPriority w:val="99"/>
    <w:rsid w:val="0033283B"/>
    <w:pPr>
      <w:widowControl w:val="0"/>
      <w:autoSpaceDE w:val="0"/>
    </w:pPr>
    <w:rPr>
      <w:rFonts w:ascii="Trebuchet MS" w:hAnsi="Trebuchet MS"/>
      <w:sz w:val="24"/>
      <w:szCs w:val="24"/>
    </w:rPr>
  </w:style>
  <w:style w:type="character" w:customStyle="1" w:styleId="Standardnpsmoodstavce">
    <w:name w:val="Standardní písmo odstavce"/>
    <w:uiPriority w:val="99"/>
    <w:rsid w:val="0033283B"/>
  </w:style>
  <w:style w:type="character" w:customStyle="1" w:styleId="FontStyle117">
    <w:name w:val="Font Style117"/>
    <w:basedOn w:val="DefaultParagraphFont"/>
    <w:uiPriority w:val="99"/>
    <w:rsid w:val="0033283B"/>
    <w:rPr>
      <w:rFonts w:ascii="Times New Roman" w:hAnsi="Times New Roman" w:cs="Times New Roman"/>
      <w:sz w:val="18"/>
      <w:szCs w:val="18"/>
    </w:rPr>
  </w:style>
  <w:style w:type="character" w:customStyle="1" w:styleId="WW8Num5z0">
    <w:name w:val="WW8Num5z0"/>
    <w:uiPriority w:val="99"/>
    <w:rsid w:val="0033283B"/>
    <w:rPr>
      <w:rFonts w:ascii="Times New Roman" w:hAnsi="Times New Roman"/>
    </w:rPr>
  </w:style>
  <w:style w:type="character" w:customStyle="1" w:styleId="WW8Num5z1">
    <w:name w:val="WW8Num5z1"/>
    <w:uiPriority w:val="99"/>
    <w:rsid w:val="0033283B"/>
    <w:rPr>
      <w:rFonts w:ascii="Courier New" w:hAnsi="Courier New"/>
    </w:rPr>
  </w:style>
  <w:style w:type="character" w:customStyle="1" w:styleId="WW8Num5z2">
    <w:name w:val="WW8Num5z2"/>
    <w:uiPriority w:val="99"/>
    <w:rsid w:val="0033283B"/>
    <w:rPr>
      <w:rFonts w:ascii="Wingdings" w:hAnsi="Wingdings"/>
    </w:rPr>
  </w:style>
  <w:style w:type="character" w:customStyle="1" w:styleId="WW8Num5z3">
    <w:name w:val="WW8Num5z3"/>
    <w:uiPriority w:val="99"/>
    <w:rsid w:val="0033283B"/>
    <w:rPr>
      <w:rFonts w:ascii="Symbol" w:hAnsi="Symbol"/>
    </w:rPr>
  </w:style>
  <w:style w:type="character" w:customStyle="1" w:styleId="FontStyle122">
    <w:name w:val="Font Style122"/>
    <w:basedOn w:val="DefaultParagraphFont"/>
    <w:uiPriority w:val="99"/>
    <w:rsid w:val="0033283B"/>
    <w:rPr>
      <w:rFonts w:ascii="Times New Roman" w:hAnsi="Times New Roman" w:cs="Times New Roman"/>
      <w:sz w:val="18"/>
      <w:szCs w:val="18"/>
    </w:rPr>
  </w:style>
  <w:style w:type="paragraph" w:customStyle="1" w:styleId="Style8">
    <w:name w:val="Style8"/>
    <w:basedOn w:val="Normal"/>
    <w:uiPriority w:val="99"/>
    <w:rsid w:val="00B34358"/>
    <w:pPr>
      <w:suppressAutoHyphens w:val="0"/>
      <w:autoSpaceDE w:val="0"/>
      <w:adjustRightInd w:val="0"/>
      <w:spacing w:line="264" w:lineRule="exact"/>
      <w:jc w:val="both"/>
      <w:textAlignment w:val="auto"/>
    </w:pPr>
    <w:rPr>
      <w:rFonts w:eastAsia="Times New Roman" w:cs="Times New Roman"/>
      <w:kern w:val="0"/>
      <w:lang w:val="sk-SK" w:eastAsia="sk-SK" w:bidi="ar-SA"/>
    </w:rPr>
  </w:style>
  <w:style w:type="paragraph" w:customStyle="1" w:styleId="Style10">
    <w:name w:val="Style10"/>
    <w:basedOn w:val="Normal"/>
    <w:uiPriority w:val="99"/>
    <w:rsid w:val="00B34358"/>
    <w:pPr>
      <w:suppressAutoHyphens w:val="0"/>
      <w:autoSpaceDE w:val="0"/>
      <w:adjustRightInd w:val="0"/>
      <w:spacing w:line="264" w:lineRule="exact"/>
      <w:ind w:firstLine="278"/>
      <w:jc w:val="both"/>
      <w:textAlignment w:val="auto"/>
    </w:pPr>
    <w:rPr>
      <w:rFonts w:eastAsia="Times New Roman" w:cs="Times New Roman"/>
      <w:kern w:val="0"/>
      <w:lang w:val="sk-SK" w:eastAsia="sk-SK" w:bidi="ar-SA"/>
    </w:rPr>
  </w:style>
  <w:style w:type="paragraph" w:customStyle="1" w:styleId="Style15">
    <w:name w:val="Style15"/>
    <w:basedOn w:val="Normal"/>
    <w:uiPriority w:val="99"/>
    <w:rsid w:val="00B34358"/>
    <w:pPr>
      <w:suppressAutoHyphens w:val="0"/>
      <w:autoSpaceDE w:val="0"/>
      <w:adjustRightInd w:val="0"/>
      <w:textAlignment w:val="auto"/>
    </w:pPr>
    <w:rPr>
      <w:rFonts w:eastAsia="Times New Roman" w:cs="Times New Roman"/>
      <w:kern w:val="0"/>
      <w:lang w:val="sk-SK" w:eastAsia="sk-SK" w:bidi="ar-SA"/>
    </w:rPr>
  </w:style>
  <w:style w:type="paragraph" w:customStyle="1" w:styleId="Style21">
    <w:name w:val="Style21"/>
    <w:basedOn w:val="Normal"/>
    <w:uiPriority w:val="99"/>
    <w:rsid w:val="00B34358"/>
    <w:pPr>
      <w:suppressAutoHyphens w:val="0"/>
      <w:autoSpaceDE w:val="0"/>
      <w:adjustRightInd w:val="0"/>
      <w:textAlignment w:val="auto"/>
    </w:pPr>
    <w:rPr>
      <w:rFonts w:eastAsia="Times New Roman" w:cs="Times New Roman"/>
      <w:kern w:val="0"/>
      <w:lang w:val="sk-SK" w:eastAsia="sk-SK" w:bidi="ar-SA"/>
    </w:rPr>
  </w:style>
  <w:style w:type="paragraph" w:customStyle="1" w:styleId="Style23">
    <w:name w:val="Style23"/>
    <w:basedOn w:val="Normal"/>
    <w:uiPriority w:val="99"/>
    <w:rsid w:val="00B34358"/>
    <w:pPr>
      <w:suppressAutoHyphens w:val="0"/>
      <w:autoSpaceDE w:val="0"/>
      <w:adjustRightInd w:val="0"/>
      <w:spacing w:line="264" w:lineRule="exact"/>
      <w:ind w:hanging="403"/>
      <w:jc w:val="both"/>
      <w:textAlignment w:val="auto"/>
    </w:pPr>
    <w:rPr>
      <w:rFonts w:eastAsia="Times New Roman" w:cs="Times New Roman"/>
      <w:kern w:val="0"/>
      <w:lang w:val="sk-SK" w:eastAsia="sk-SK" w:bidi="ar-SA"/>
    </w:rPr>
  </w:style>
  <w:style w:type="paragraph" w:customStyle="1" w:styleId="Style24">
    <w:name w:val="Style24"/>
    <w:basedOn w:val="Normal"/>
    <w:uiPriority w:val="99"/>
    <w:rsid w:val="00B34358"/>
    <w:pPr>
      <w:suppressAutoHyphens w:val="0"/>
      <w:autoSpaceDE w:val="0"/>
      <w:adjustRightInd w:val="0"/>
      <w:spacing w:line="264" w:lineRule="exact"/>
      <w:ind w:hanging="254"/>
      <w:textAlignment w:val="auto"/>
    </w:pPr>
    <w:rPr>
      <w:rFonts w:eastAsia="Times New Roman" w:cs="Times New Roman"/>
      <w:kern w:val="0"/>
      <w:lang w:val="sk-SK" w:eastAsia="sk-SK" w:bidi="ar-SA"/>
    </w:rPr>
  </w:style>
  <w:style w:type="paragraph" w:customStyle="1" w:styleId="Style29">
    <w:name w:val="Style29"/>
    <w:basedOn w:val="Normal"/>
    <w:uiPriority w:val="99"/>
    <w:rsid w:val="00B34358"/>
    <w:pPr>
      <w:suppressAutoHyphens w:val="0"/>
      <w:autoSpaceDE w:val="0"/>
      <w:adjustRightInd w:val="0"/>
      <w:spacing w:line="264" w:lineRule="exact"/>
      <w:ind w:hanging="413"/>
      <w:jc w:val="both"/>
      <w:textAlignment w:val="auto"/>
    </w:pPr>
    <w:rPr>
      <w:rFonts w:eastAsia="Times New Roman" w:cs="Times New Roman"/>
      <w:kern w:val="0"/>
      <w:lang w:val="sk-SK" w:eastAsia="sk-SK" w:bidi="ar-SA"/>
    </w:rPr>
  </w:style>
  <w:style w:type="paragraph" w:customStyle="1" w:styleId="Style34">
    <w:name w:val="Style34"/>
    <w:basedOn w:val="Normal"/>
    <w:uiPriority w:val="99"/>
    <w:rsid w:val="00B34358"/>
    <w:pPr>
      <w:suppressAutoHyphens w:val="0"/>
      <w:autoSpaceDE w:val="0"/>
      <w:adjustRightInd w:val="0"/>
      <w:spacing w:line="264" w:lineRule="exact"/>
      <w:ind w:firstLine="466"/>
      <w:textAlignment w:val="auto"/>
    </w:pPr>
    <w:rPr>
      <w:rFonts w:eastAsia="Times New Roman" w:cs="Times New Roman"/>
      <w:kern w:val="0"/>
      <w:lang w:val="sk-SK" w:eastAsia="sk-SK" w:bidi="ar-SA"/>
    </w:rPr>
  </w:style>
  <w:style w:type="paragraph" w:customStyle="1" w:styleId="Style55">
    <w:name w:val="Style55"/>
    <w:basedOn w:val="Normal"/>
    <w:uiPriority w:val="99"/>
    <w:rsid w:val="00B34358"/>
    <w:pPr>
      <w:suppressAutoHyphens w:val="0"/>
      <w:autoSpaceDE w:val="0"/>
      <w:adjustRightInd w:val="0"/>
      <w:spacing w:line="264" w:lineRule="exact"/>
      <w:ind w:hanging="442"/>
      <w:textAlignment w:val="auto"/>
    </w:pPr>
    <w:rPr>
      <w:rFonts w:eastAsia="Times New Roman" w:cs="Times New Roman"/>
      <w:kern w:val="0"/>
      <w:lang w:val="sk-SK" w:eastAsia="sk-SK" w:bidi="ar-SA"/>
    </w:rPr>
  </w:style>
  <w:style w:type="paragraph" w:customStyle="1" w:styleId="Style60">
    <w:name w:val="Style60"/>
    <w:basedOn w:val="Normal"/>
    <w:uiPriority w:val="99"/>
    <w:rsid w:val="00B34358"/>
    <w:pPr>
      <w:suppressAutoHyphens w:val="0"/>
      <w:autoSpaceDE w:val="0"/>
      <w:adjustRightInd w:val="0"/>
      <w:jc w:val="both"/>
      <w:textAlignment w:val="auto"/>
    </w:pPr>
    <w:rPr>
      <w:rFonts w:eastAsia="Times New Roman" w:cs="Times New Roman"/>
      <w:kern w:val="0"/>
      <w:lang w:val="sk-SK" w:eastAsia="sk-SK" w:bidi="ar-SA"/>
    </w:rPr>
  </w:style>
  <w:style w:type="paragraph" w:customStyle="1" w:styleId="Style61">
    <w:name w:val="Style61"/>
    <w:basedOn w:val="Normal"/>
    <w:uiPriority w:val="99"/>
    <w:rsid w:val="00B34358"/>
    <w:pPr>
      <w:suppressAutoHyphens w:val="0"/>
      <w:autoSpaceDE w:val="0"/>
      <w:adjustRightInd w:val="0"/>
      <w:spacing w:line="264" w:lineRule="exact"/>
      <w:ind w:hanging="245"/>
      <w:textAlignment w:val="auto"/>
    </w:pPr>
    <w:rPr>
      <w:rFonts w:eastAsia="Times New Roman" w:cs="Times New Roman"/>
      <w:kern w:val="0"/>
      <w:lang w:val="sk-SK" w:eastAsia="sk-SK" w:bidi="ar-SA"/>
    </w:rPr>
  </w:style>
  <w:style w:type="character" w:customStyle="1" w:styleId="FontStyle69">
    <w:name w:val="Font Style69"/>
    <w:basedOn w:val="DefaultParagraphFont"/>
    <w:uiPriority w:val="99"/>
    <w:rsid w:val="00B34358"/>
    <w:rPr>
      <w:rFonts w:ascii="Times New Roman" w:hAnsi="Times New Roman" w:cs="Times New Roman"/>
      <w:b/>
      <w:bCs/>
      <w:sz w:val="22"/>
      <w:szCs w:val="22"/>
    </w:rPr>
  </w:style>
  <w:style w:type="character" w:customStyle="1" w:styleId="FontStyle70">
    <w:name w:val="Font Style70"/>
    <w:basedOn w:val="DefaultParagraphFont"/>
    <w:uiPriority w:val="99"/>
    <w:rsid w:val="00B34358"/>
    <w:rPr>
      <w:rFonts w:ascii="Times New Roman" w:hAnsi="Times New Roman" w:cs="Times New Roman"/>
      <w:i/>
      <w:iCs/>
      <w:sz w:val="22"/>
      <w:szCs w:val="22"/>
    </w:rPr>
  </w:style>
  <w:style w:type="character" w:customStyle="1" w:styleId="FontStyle80">
    <w:name w:val="Font Style80"/>
    <w:basedOn w:val="DefaultParagraphFont"/>
    <w:uiPriority w:val="99"/>
    <w:rsid w:val="00B34358"/>
    <w:rPr>
      <w:rFonts w:ascii="Times New Roman" w:hAnsi="Times New Roman" w:cs="Times New Roman"/>
      <w:sz w:val="22"/>
      <w:szCs w:val="22"/>
    </w:rPr>
  </w:style>
  <w:style w:type="paragraph" w:customStyle="1" w:styleId="Style7">
    <w:name w:val="Style7"/>
    <w:basedOn w:val="Normal"/>
    <w:uiPriority w:val="99"/>
    <w:rsid w:val="00B34358"/>
    <w:pPr>
      <w:suppressAutoHyphens w:val="0"/>
      <w:autoSpaceDE w:val="0"/>
      <w:adjustRightInd w:val="0"/>
      <w:spacing w:line="264" w:lineRule="exact"/>
      <w:textAlignment w:val="auto"/>
    </w:pPr>
    <w:rPr>
      <w:rFonts w:eastAsia="Times New Roman" w:cs="Times New Roman"/>
      <w:kern w:val="0"/>
      <w:lang w:val="sk-SK" w:eastAsia="sk-SK" w:bidi="ar-SA"/>
    </w:rPr>
  </w:style>
  <w:style w:type="paragraph" w:customStyle="1" w:styleId="Style59">
    <w:name w:val="Style59"/>
    <w:basedOn w:val="Normal"/>
    <w:uiPriority w:val="99"/>
    <w:rsid w:val="00B34358"/>
    <w:pPr>
      <w:suppressAutoHyphens w:val="0"/>
      <w:autoSpaceDE w:val="0"/>
      <w:adjustRightInd w:val="0"/>
      <w:spacing w:line="264" w:lineRule="exact"/>
      <w:ind w:firstLine="413"/>
      <w:jc w:val="both"/>
      <w:textAlignment w:val="auto"/>
    </w:pPr>
    <w:rPr>
      <w:rFonts w:eastAsia="Times New Roman" w:cs="Times New Roman"/>
      <w:kern w:val="0"/>
      <w:lang w:val="sk-SK" w:eastAsia="sk-SK" w:bidi="ar-SA"/>
    </w:rPr>
  </w:style>
  <w:style w:type="paragraph" w:customStyle="1" w:styleId="Style26">
    <w:name w:val="Style26"/>
    <w:basedOn w:val="Normal"/>
    <w:uiPriority w:val="99"/>
    <w:rsid w:val="008B3770"/>
    <w:pPr>
      <w:suppressAutoHyphens w:val="0"/>
      <w:autoSpaceDE w:val="0"/>
      <w:adjustRightInd w:val="0"/>
      <w:spacing w:line="263" w:lineRule="exact"/>
      <w:ind w:firstLine="494"/>
      <w:jc w:val="both"/>
      <w:textAlignment w:val="auto"/>
    </w:pPr>
    <w:rPr>
      <w:rFonts w:eastAsia="Times New Roman" w:cs="Times New Roman"/>
      <w:kern w:val="0"/>
      <w:lang w:val="sk-SK" w:eastAsia="sk-SK" w:bidi="ar-SA"/>
    </w:rPr>
  </w:style>
  <w:style w:type="paragraph" w:customStyle="1" w:styleId="Style50">
    <w:name w:val="Style50"/>
    <w:basedOn w:val="Normal"/>
    <w:uiPriority w:val="99"/>
    <w:rsid w:val="008B3770"/>
    <w:pPr>
      <w:suppressAutoHyphens w:val="0"/>
      <w:autoSpaceDE w:val="0"/>
      <w:adjustRightInd w:val="0"/>
      <w:spacing w:line="264" w:lineRule="exact"/>
      <w:ind w:firstLine="110"/>
      <w:jc w:val="both"/>
      <w:textAlignment w:val="auto"/>
    </w:pPr>
    <w:rPr>
      <w:rFonts w:eastAsia="Times New Roman" w:cs="Times New Roman"/>
      <w:kern w:val="0"/>
      <w:lang w:val="sk-SK" w:eastAsia="sk-SK" w:bidi="ar-SA"/>
    </w:rPr>
  </w:style>
  <w:style w:type="paragraph" w:customStyle="1" w:styleId="Style11">
    <w:name w:val="Style11"/>
    <w:basedOn w:val="Normal"/>
    <w:uiPriority w:val="99"/>
    <w:rsid w:val="00F3388B"/>
    <w:pPr>
      <w:suppressAutoHyphens w:val="0"/>
      <w:autoSpaceDE w:val="0"/>
      <w:adjustRightInd w:val="0"/>
      <w:spacing w:line="264" w:lineRule="exact"/>
      <w:ind w:hanging="250"/>
      <w:jc w:val="both"/>
      <w:textAlignment w:val="auto"/>
    </w:pPr>
    <w:rPr>
      <w:rFonts w:eastAsia="Times New Roman" w:cs="Times New Roman"/>
      <w:kern w:val="0"/>
      <w:lang w:val="sk-SK" w:eastAsia="sk-SK" w:bidi="ar-SA"/>
    </w:rPr>
  </w:style>
  <w:style w:type="paragraph" w:customStyle="1" w:styleId="Style18">
    <w:name w:val="Style18"/>
    <w:basedOn w:val="Normal"/>
    <w:uiPriority w:val="99"/>
    <w:rsid w:val="00F3388B"/>
    <w:pPr>
      <w:suppressAutoHyphens w:val="0"/>
      <w:autoSpaceDE w:val="0"/>
      <w:adjustRightInd w:val="0"/>
      <w:spacing w:line="262" w:lineRule="exact"/>
      <w:ind w:hanging="672"/>
      <w:jc w:val="both"/>
      <w:textAlignment w:val="auto"/>
    </w:pPr>
    <w:rPr>
      <w:rFonts w:eastAsia="Times New Roman" w:cs="Times New Roman"/>
      <w:kern w:val="0"/>
      <w:lang w:val="sk-SK" w:eastAsia="sk-SK" w:bidi="ar-SA"/>
    </w:rPr>
  </w:style>
  <w:style w:type="paragraph" w:customStyle="1" w:styleId="Style36">
    <w:name w:val="Style36"/>
    <w:basedOn w:val="Normal"/>
    <w:uiPriority w:val="99"/>
    <w:rsid w:val="00F3388B"/>
    <w:pPr>
      <w:suppressAutoHyphens w:val="0"/>
      <w:autoSpaceDE w:val="0"/>
      <w:adjustRightInd w:val="0"/>
      <w:spacing w:line="264" w:lineRule="exact"/>
      <w:ind w:hanging="586"/>
      <w:textAlignment w:val="auto"/>
    </w:pPr>
    <w:rPr>
      <w:rFonts w:eastAsia="Times New Roman" w:cs="Times New Roman"/>
      <w:kern w:val="0"/>
      <w:lang w:val="sk-SK" w:eastAsia="sk-SK" w:bidi="ar-SA"/>
    </w:rPr>
  </w:style>
  <w:style w:type="paragraph" w:customStyle="1" w:styleId="Style25">
    <w:name w:val="Style25"/>
    <w:basedOn w:val="Normal"/>
    <w:uiPriority w:val="99"/>
    <w:rsid w:val="00F3388B"/>
    <w:pPr>
      <w:suppressAutoHyphens w:val="0"/>
      <w:autoSpaceDE w:val="0"/>
      <w:adjustRightInd w:val="0"/>
      <w:spacing w:line="259" w:lineRule="exact"/>
      <w:ind w:firstLine="77"/>
      <w:textAlignment w:val="auto"/>
    </w:pPr>
    <w:rPr>
      <w:rFonts w:eastAsia="Times New Roman" w:cs="Times New Roman"/>
      <w:kern w:val="0"/>
      <w:lang w:val="sk-SK" w:eastAsia="sk-SK" w:bidi="ar-SA"/>
    </w:rPr>
  </w:style>
  <w:style w:type="paragraph" w:customStyle="1" w:styleId="Style42">
    <w:name w:val="Style42"/>
    <w:basedOn w:val="Normal"/>
    <w:uiPriority w:val="99"/>
    <w:rsid w:val="00F3388B"/>
    <w:pPr>
      <w:suppressAutoHyphens w:val="0"/>
      <w:autoSpaceDE w:val="0"/>
      <w:adjustRightInd w:val="0"/>
      <w:spacing w:line="480" w:lineRule="exact"/>
      <w:ind w:firstLine="288"/>
      <w:textAlignment w:val="auto"/>
    </w:pPr>
    <w:rPr>
      <w:rFonts w:eastAsia="Times New Roman" w:cs="Times New Roman"/>
      <w:kern w:val="0"/>
      <w:lang w:val="sk-SK" w:eastAsia="sk-SK" w:bidi="ar-SA"/>
    </w:rPr>
  </w:style>
  <w:style w:type="paragraph" w:customStyle="1" w:styleId="Style46">
    <w:name w:val="Style46"/>
    <w:basedOn w:val="Normal"/>
    <w:uiPriority w:val="99"/>
    <w:rsid w:val="00F3388B"/>
    <w:pPr>
      <w:suppressAutoHyphens w:val="0"/>
      <w:autoSpaceDE w:val="0"/>
      <w:adjustRightInd w:val="0"/>
      <w:spacing w:line="266" w:lineRule="exact"/>
      <w:ind w:firstLine="610"/>
      <w:textAlignment w:val="auto"/>
    </w:pPr>
    <w:rPr>
      <w:rFonts w:eastAsia="Times New Roman" w:cs="Times New Roman"/>
      <w:kern w:val="0"/>
      <w:lang w:val="sk-SK" w:eastAsia="sk-SK" w:bidi="ar-SA"/>
    </w:rPr>
  </w:style>
  <w:style w:type="paragraph" w:customStyle="1" w:styleId="Style57">
    <w:name w:val="Style57"/>
    <w:basedOn w:val="Normal"/>
    <w:uiPriority w:val="99"/>
    <w:rsid w:val="00F3388B"/>
    <w:pPr>
      <w:suppressAutoHyphens w:val="0"/>
      <w:autoSpaceDE w:val="0"/>
      <w:adjustRightInd w:val="0"/>
      <w:spacing w:line="528" w:lineRule="exact"/>
      <w:ind w:hanging="269"/>
      <w:textAlignment w:val="auto"/>
    </w:pPr>
    <w:rPr>
      <w:rFonts w:eastAsia="Times New Roman" w:cs="Times New Roman"/>
      <w:kern w:val="0"/>
      <w:lang w:val="sk-SK" w:eastAsia="sk-SK" w:bidi="ar-SA"/>
    </w:rPr>
  </w:style>
  <w:style w:type="paragraph" w:styleId="BodyText">
    <w:name w:val="Body Text"/>
    <w:basedOn w:val="Normal"/>
    <w:link w:val="BodyTextChar"/>
    <w:uiPriority w:val="99"/>
    <w:rsid w:val="000E6416"/>
    <w:pPr>
      <w:spacing w:after="120"/>
    </w:pPr>
    <w:rPr>
      <w:szCs w:val="21"/>
    </w:rPr>
  </w:style>
  <w:style w:type="character" w:customStyle="1" w:styleId="BodyTextChar">
    <w:name w:val="Body Text Char"/>
    <w:basedOn w:val="DefaultParagraphFont"/>
    <w:link w:val="BodyText"/>
    <w:uiPriority w:val="99"/>
    <w:locked/>
    <w:rsid w:val="000E6416"/>
    <w:rPr>
      <w:rFonts w:ascii="Times New Roman" w:hAnsi="Times New Roman" w:cs="Mangal"/>
      <w:kern w:val="3"/>
      <w:sz w:val="21"/>
      <w:szCs w:val="21"/>
      <w:lang w:val="en-US" w:eastAsia="zh-CN" w:bidi="hi-IN"/>
    </w:rPr>
  </w:style>
  <w:style w:type="numbering" w:customStyle="1" w:styleId="WW8Num5">
    <w:name w:val="WW8Num5"/>
    <w:rsid w:val="00871538"/>
    <w:pPr>
      <w:numPr>
        <w:numId w:val="2"/>
      </w:numPr>
    </w:pPr>
  </w:style>
  <w:style w:type="numbering" w:customStyle="1" w:styleId="WW8Num1">
    <w:name w:val="WW8Num1"/>
    <w:rsid w:val="0087153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3B"/>
    <w:pPr>
      <w:widowControl w:val="0"/>
      <w:suppressAutoHyphens/>
      <w:autoSpaceDN w:val="0"/>
      <w:textAlignment w:val="baseline"/>
    </w:pPr>
    <w:rPr>
      <w:rFonts w:ascii="Times New Roma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33283B"/>
    <w:pPr>
      <w:suppressAutoHyphens/>
      <w:autoSpaceDN w:val="0"/>
      <w:textAlignment w:val="baseline"/>
    </w:pPr>
    <w:rPr>
      <w:rFonts w:ascii="Times New Roman" w:eastAsia="Times New Roman" w:hAnsi="Times New Roman"/>
      <w:kern w:val="3"/>
      <w:sz w:val="20"/>
      <w:szCs w:val="20"/>
      <w:lang w:val="sk-SK" w:eastAsia="zh-CN"/>
    </w:rPr>
  </w:style>
  <w:style w:type="paragraph" w:styleId="Title">
    <w:name w:val="Title"/>
    <w:basedOn w:val="Standard"/>
    <w:next w:val="Textbody"/>
    <w:link w:val="TitleChar"/>
    <w:uiPriority w:val="99"/>
    <w:qFormat/>
    <w:rsid w:val="0033283B"/>
    <w:pPr>
      <w:keepNext/>
      <w:spacing w:before="240" w:after="120"/>
    </w:pPr>
    <w:rPr>
      <w:rFonts w:ascii="Arial" w:eastAsia="Calibri" w:hAnsi="Arial" w:cs="Mangal"/>
      <w:sz w:val="28"/>
      <w:szCs w:val="28"/>
    </w:rPr>
  </w:style>
  <w:style w:type="character" w:customStyle="1" w:styleId="TitleChar">
    <w:name w:val="Title Char"/>
    <w:basedOn w:val="DefaultParagraphFont"/>
    <w:link w:val="Title"/>
    <w:uiPriority w:val="99"/>
    <w:locked/>
    <w:rsid w:val="0033283B"/>
    <w:rPr>
      <w:rFonts w:ascii="Arial" w:hAnsi="Arial" w:cs="Mangal"/>
      <w:kern w:val="3"/>
      <w:sz w:val="28"/>
      <w:szCs w:val="28"/>
      <w:lang w:eastAsia="zh-CN"/>
    </w:rPr>
  </w:style>
  <w:style w:type="paragraph" w:customStyle="1" w:styleId="Textbody">
    <w:name w:val="Text body"/>
    <w:basedOn w:val="Standard"/>
    <w:uiPriority w:val="99"/>
    <w:rsid w:val="0033283B"/>
    <w:pPr>
      <w:spacing w:after="120"/>
    </w:pPr>
  </w:style>
  <w:style w:type="paragraph" w:styleId="Subtitle">
    <w:name w:val="Subtitle"/>
    <w:basedOn w:val="Title"/>
    <w:next w:val="Textbody"/>
    <w:link w:val="SubtitleChar"/>
    <w:uiPriority w:val="99"/>
    <w:qFormat/>
    <w:rsid w:val="0033283B"/>
    <w:pPr>
      <w:jc w:val="center"/>
    </w:pPr>
    <w:rPr>
      <w:i/>
      <w:iCs/>
    </w:rPr>
  </w:style>
  <w:style w:type="character" w:customStyle="1" w:styleId="SubtitleChar">
    <w:name w:val="Subtitle Char"/>
    <w:basedOn w:val="DefaultParagraphFont"/>
    <w:link w:val="Subtitle"/>
    <w:uiPriority w:val="99"/>
    <w:locked/>
    <w:rsid w:val="0033283B"/>
    <w:rPr>
      <w:rFonts w:ascii="Arial" w:hAnsi="Arial" w:cs="Mangal"/>
      <w:i/>
      <w:iCs/>
      <w:kern w:val="3"/>
      <w:sz w:val="28"/>
      <w:szCs w:val="28"/>
      <w:lang w:eastAsia="zh-CN"/>
    </w:rPr>
  </w:style>
  <w:style w:type="paragraph" w:styleId="List">
    <w:name w:val="List"/>
    <w:basedOn w:val="Textbody"/>
    <w:uiPriority w:val="99"/>
    <w:rsid w:val="0033283B"/>
    <w:rPr>
      <w:rFonts w:cs="Mangal"/>
    </w:rPr>
  </w:style>
  <w:style w:type="paragraph" w:customStyle="1" w:styleId="Caption1">
    <w:name w:val="Caption1"/>
    <w:basedOn w:val="Standard"/>
    <w:uiPriority w:val="99"/>
    <w:rsid w:val="0033283B"/>
    <w:pPr>
      <w:suppressLineNumbers/>
      <w:spacing w:before="120" w:after="120"/>
    </w:pPr>
    <w:rPr>
      <w:rFonts w:cs="Mangal"/>
      <w:i/>
      <w:iCs/>
      <w:sz w:val="24"/>
      <w:szCs w:val="24"/>
    </w:rPr>
  </w:style>
  <w:style w:type="paragraph" w:customStyle="1" w:styleId="Index">
    <w:name w:val="Index"/>
    <w:basedOn w:val="Standard"/>
    <w:uiPriority w:val="99"/>
    <w:rsid w:val="0033283B"/>
    <w:pPr>
      <w:suppressLineNumbers/>
    </w:pPr>
    <w:rPr>
      <w:rFonts w:cs="Mangal"/>
    </w:rPr>
  </w:style>
  <w:style w:type="paragraph" w:customStyle="1" w:styleId="Heading11">
    <w:name w:val="Heading 11"/>
    <w:basedOn w:val="Standard"/>
    <w:next w:val="Standard"/>
    <w:uiPriority w:val="99"/>
    <w:rsid w:val="0033283B"/>
    <w:pPr>
      <w:keepNext/>
      <w:outlineLvl w:val="0"/>
    </w:pPr>
    <w:rPr>
      <w:b/>
      <w:sz w:val="28"/>
    </w:rPr>
  </w:style>
  <w:style w:type="paragraph" w:customStyle="1" w:styleId="Heading21">
    <w:name w:val="Heading 21"/>
    <w:basedOn w:val="Standard"/>
    <w:next w:val="Standard"/>
    <w:uiPriority w:val="99"/>
    <w:rsid w:val="0033283B"/>
    <w:pPr>
      <w:keepNext/>
      <w:outlineLvl w:val="1"/>
    </w:pPr>
    <w:rPr>
      <w:sz w:val="24"/>
    </w:rPr>
  </w:style>
  <w:style w:type="paragraph" w:styleId="BodyTextIndent3">
    <w:name w:val="Body Text Indent 3"/>
    <w:basedOn w:val="Standard"/>
    <w:link w:val="BodyTextIndent3Char"/>
    <w:uiPriority w:val="99"/>
    <w:rsid w:val="0033283B"/>
    <w:pPr>
      <w:ind w:left="3119" w:hanging="284"/>
    </w:pPr>
    <w:rPr>
      <w:sz w:val="24"/>
    </w:rPr>
  </w:style>
  <w:style w:type="character" w:customStyle="1" w:styleId="BodyTextIndent3Char">
    <w:name w:val="Body Text Indent 3 Char"/>
    <w:basedOn w:val="DefaultParagraphFont"/>
    <w:link w:val="BodyTextIndent3"/>
    <w:uiPriority w:val="99"/>
    <w:locked/>
    <w:rsid w:val="0033283B"/>
    <w:rPr>
      <w:rFonts w:ascii="Times New Roman" w:hAnsi="Times New Roman" w:cs="Times New Roman"/>
      <w:kern w:val="3"/>
      <w:sz w:val="20"/>
      <w:szCs w:val="20"/>
      <w:lang w:eastAsia="zh-CN"/>
    </w:rPr>
  </w:style>
  <w:style w:type="paragraph" w:styleId="BodyTextIndent2">
    <w:name w:val="Body Text Indent 2"/>
    <w:basedOn w:val="Standard"/>
    <w:link w:val="BodyTextIndent2Char"/>
    <w:uiPriority w:val="99"/>
    <w:rsid w:val="0033283B"/>
    <w:pPr>
      <w:ind w:left="567"/>
    </w:pPr>
    <w:rPr>
      <w:b/>
      <w:sz w:val="24"/>
    </w:rPr>
  </w:style>
  <w:style w:type="character" w:customStyle="1" w:styleId="BodyTextIndent2Char">
    <w:name w:val="Body Text Indent 2 Char"/>
    <w:basedOn w:val="DefaultParagraphFont"/>
    <w:link w:val="BodyTextIndent2"/>
    <w:uiPriority w:val="99"/>
    <w:locked/>
    <w:rsid w:val="0033283B"/>
    <w:rPr>
      <w:rFonts w:ascii="Times New Roman" w:hAnsi="Times New Roman" w:cs="Times New Roman"/>
      <w:b/>
      <w:kern w:val="3"/>
      <w:sz w:val="20"/>
      <w:szCs w:val="20"/>
      <w:lang w:eastAsia="zh-CN"/>
    </w:rPr>
  </w:style>
  <w:style w:type="paragraph" w:customStyle="1" w:styleId="Style9">
    <w:name w:val="Style9"/>
    <w:basedOn w:val="Standard"/>
    <w:uiPriority w:val="99"/>
    <w:rsid w:val="0033283B"/>
    <w:pPr>
      <w:widowControl w:val="0"/>
      <w:autoSpaceDE w:val="0"/>
    </w:pPr>
    <w:rPr>
      <w:rFonts w:ascii="Trebuchet MS" w:hAnsi="Trebuchet MS"/>
      <w:sz w:val="24"/>
      <w:szCs w:val="24"/>
    </w:rPr>
  </w:style>
  <w:style w:type="character" w:customStyle="1" w:styleId="Standardnpsmoodstavce">
    <w:name w:val="Standardní písmo odstavce"/>
    <w:uiPriority w:val="99"/>
    <w:rsid w:val="0033283B"/>
  </w:style>
  <w:style w:type="character" w:customStyle="1" w:styleId="FontStyle117">
    <w:name w:val="Font Style117"/>
    <w:basedOn w:val="DefaultParagraphFont"/>
    <w:uiPriority w:val="99"/>
    <w:rsid w:val="0033283B"/>
    <w:rPr>
      <w:rFonts w:ascii="Times New Roman" w:hAnsi="Times New Roman" w:cs="Times New Roman"/>
      <w:sz w:val="18"/>
      <w:szCs w:val="18"/>
    </w:rPr>
  </w:style>
  <w:style w:type="character" w:customStyle="1" w:styleId="WW8Num5z0">
    <w:name w:val="WW8Num5z0"/>
    <w:uiPriority w:val="99"/>
    <w:rsid w:val="0033283B"/>
    <w:rPr>
      <w:rFonts w:ascii="Times New Roman" w:hAnsi="Times New Roman"/>
    </w:rPr>
  </w:style>
  <w:style w:type="character" w:customStyle="1" w:styleId="WW8Num5z1">
    <w:name w:val="WW8Num5z1"/>
    <w:uiPriority w:val="99"/>
    <w:rsid w:val="0033283B"/>
    <w:rPr>
      <w:rFonts w:ascii="Courier New" w:hAnsi="Courier New"/>
    </w:rPr>
  </w:style>
  <w:style w:type="character" w:customStyle="1" w:styleId="WW8Num5z2">
    <w:name w:val="WW8Num5z2"/>
    <w:uiPriority w:val="99"/>
    <w:rsid w:val="0033283B"/>
    <w:rPr>
      <w:rFonts w:ascii="Wingdings" w:hAnsi="Wingdings"/>
    </w:rPr>
  </w:style>
  <w:style w:type="character" w:customStyle="1" w:styleId="WW8Num5z3">
    <w:name w:val="WW8Num5z3"/>
    <w:uiPriority w:val="99"/>
    <w:rsid w:val="0033283B"/>
    <w:rPr>
      <w:rFonts w:ascii="Symbol" w:hAnsi="Symbol"/>
    </w:rPr>
  </w:style>
  <w:style w:type="character" w:customStyle="1" w:styleId="FontStyle122">
    <w:name w:val="Font Style122"/>
    <w:basedOn w:val="DefaultParagraphFont"/>
    <w:uiPriority w:val="99"/>
    <w:rsid w:val="0033283B"/>
    <w:rPr>
      <w:rFonts w:ascii="Times New Roman" w:hAnsi="Times New Roman" w:cs="Times New Roman"/>
      <w:sz w:val="18"/>
      <w:szCs w:val="18"/>
    </w:rPr>
  </w:style>
  <w:style w:type="paragraph" w:customStyle="1" w:styleId="Style8">
    <w:name w:val="Style8"/>
    <w:basedOn w:val="Normal"/>
    <w:uiPriority w:val="99"/>
    <w:rsid w:val="00B34358"/>
    <w:pPr>
      <w:suppressAutoHyphens w:val="0"/>
      <w:autoSpaceDE w:val="0"/>
      <w:adjustRightInd w:val="0"/>
      <w:spacing w:line="264" w:lineRule="exact"/>
      <w:jc w:val="both"/>
      <w:textAlignment w:val="auto"/>
    </w:pPr>
    <w:rPr>
      <w:rFonts w:eastAsia="Times New Roman" w:cs="Times New Roman"/>
      <w:kern w:val="0"/>
      <w:lang w:val="sk-SK" w:eastAsia="sk-SK" w:bidi="ar-SA"/>
    </w:rPr>
  </w:style>
  <w:style w:type="paragraph" w:customStyle="1" w:styleId="Style10">
    <w:name w:val="Style10"/>
    <w:basedOn w:val="Normal"/>
    <w:uiPriority w:val="99"/>
    <w:rsid w:val="00B34358"/>
    <w:pPr>
      <w:suppressAutoHyphens w:val="0"/>
      <w:autoSpaceDE w:val="0"/>
      <w:adjustRightInd w:val="0"/>
      <w:spacing w:line="264" w:lineRule="exact"/>
      <w:ind w:firstLine="278"/>
      <w:jc w:val="both"/>
      <w:textAlignment w:val="auto"/>
    </w:pPr>
    <w:rPr>
      <w:rFonts w:eastAsia="Times New Roman" w:cs="Times New Roman"/>
      <w:kern w:val="0"/>
      <w:lang w:val="sk-SK" w:eastAsia="sk-SK" w:bidi="ar-SA"/>
    </w:rPr>
  </w:style>
  <w:style w:type="paragraph" w:customStyle="1" w:styleId="Style15">
    <w:name w:val="Style15"/>
    <w:basedOn w:val="Normal"/>
    <w:uiPriority w:val="99"/>
    <w:rsid w:val="00B34358"/>
    <w:pPr>
      <w:suppressAutoHyphens w:val="0"/>
      <w:autoSpaceDE w:val="0"/>
      <w:adjustRightInd w:val="0"/>
      <w:textAlignment w:val="auto"/>
    </w:pPr>
    <w:rPr>
      <w:rFonts w:eastAsia="Times New Roman" w:cs="Times New Roman"/>
      <w:kern w:val="0"/>
      <w:lang w:val="sk-SK" w:eastAsia="sk-SK" w:bidi="ar-SA"/>
    </w:rPr>
  </w:style>
  <w:style w:type="paragraph" w:customStyle="1" w:styleId="Style21">
    <w:name w:val="Style21"/>
    <w:basedOn w:val="Normal"/>
    <w:uiPriority w:val="99"/>
    <w:rsid w:val="00B34358"/>
    <w:pPr>
      <w:suppressAutoHyphens w:val="0"/>
      <w:autoSpaceDE w:val="0"/>
      <w:adjustRightInd w:val="0"/>
      <w:textAlignment w:val="auto"/>
    </w:pPr>
    <w:rPr>
      <w:rFonts w:eastAsia="Times New Roman" w:cs="Times New Roman"/>
      <w:kern w:val="0"/>
      <w:lang w:val="sk-SK" w:eastAsia="sk-SK" w:bidi="ar-SA"/>
    </w:rPr>
  </w:style>
  <w:style w:type="paragraph" w:customStyle="1" w:styleId="Style23">
    <w:name w:val="Style23"/>
    <w:basedOn w:val="Normal"/>
    <w:uiPriority w:val="99"/>
    <w:rsid w:val="00B34358"/>
    <w:pPr>
      <w:suppressAutoHyphens w:val="0"/>
      <w:autoSpaceDE w:val="0"/>
      <w:adjustRightInd w:val="0"/>
      <w:spacing w:line="264" w:lineRule="exact"/>
      <w:ind w:hanging="403"/>
      <w:jc w:val="both"/>
      <w:textAlignment w:val="auto"/>
    </w:pPr>
    <w:rPr>
      <w:rFonts w:eastAsia="Times New Roman" w:cs="Times New Roman"/>
      <w:kern w:val="0"/>
      <w:lang w:val="sk-SK" w:eastAsia="sk-SK" w:bidi="ar-SA"/>
    </w:rPr>
  </w:style>
  <w:style w:type="paragraph" w:customStyle="1" w:styleId="Style24">
    <w:name w:val="Style24"/>
    <w:basedOn w:val="Normal"/>
    <w:uiPriority w:val="99"/>
    <w:rsid w:val="00B34358"/>
    <w:pPr>
      <w:suppressAutoHyphens w:val="0"/>
      <w:autoSpaceDE w:val="0"/>
      <w:adjustRightInd w:val="0"/>
      <w:spacing w:line="264" w:lineRule="exact"/>
      <w:ind w:hanging="254"/>
      <w:textAlignment w:val="auto"/>
    </w:pPr>
    <w:rPr>
      <w:rFonts w:eastAsia="Times New Roman" w:cs="Times New Roman"/>
      <w:kern w:val="0"/>
      <w:lang w:val="sk-SK" w:eastAsia="sk-SK" w:bidi="ar-SA"/>
    </w:rPr>
  </w:style>
  <w:style w:type="paragraph" w:customStyle="1" w:styleId="Style29">
    <w:name w:val="Style29"/>
    <w:basedOn w:val="Normal"/>
    <w:uiPriority w:val="99"/>
    <w:rsid w:val="00B34358"/>
    <w:pPr>
      <w:suppressAutoHyphens w:val="0"/>
      <w:autoSpaceDE w:val="0"/>
      <w:adjustRightInd w:val="0"/>
      <w:spacing w:line="264" w:lineRule="exact"/>
      <w:ind w:hanging="413"/>
      <w:jc w:val="both"/>
      <w:textAlignment w:val="auto"/>
    </w:pPr>
    <w:rPr>
      <w:rFonts w:eastAsia="Times New Roman" w:cs="Times New Roman"/>
      <w:kern w:val="0"/>
      <w:lang w:val="sk-SK" w:eastAsia="sk-SK" w:bidi="ar-SA"/>
    </w:rPr>
  </w:style>
  <w:style w:type="paragraph" w:customStyle="1" w:styleId="Style34">
    <w:name w:val="Style34"/>
    <w:basedOn w:val="Normal"/>
    <w:uiPriority w:val="99"/>
    <w:rsid w:val="00B34358"/>
    <w:pPr>
      <w:suppressAutoHyphens w:val="0"/>
      <w:autoSpaceDE w:val="0"/>
      <w:adjustRightInd w:val="0"/>
      <w:spacing w:line="264" w:lineRule="exact"/>
      <w:ind w:firstLine="466"/>
      <w:textAlignment w:val="auto"/>
    </w:pPr>
    <w:rPr>
      <w:rFonts w:eastAsia="Times New Roman" w:cs="Times New Roman"/>
      <w:kern w:val="0"/>
      <w:lang w:val="sk-SK" w:eastAsia="sk-SK" w:bidi="ar-SA"/>
    </w:rPr>
  </w:style>
  <w:style w:type="paragraph" w:customStyle="1" w:styleId="Style55">
    <w:name w:val="Style55"/>
    <w:basedOn w:val="Normal"/>
    <w:uiPriority w:val="99"/>
    <w:rsid w:val="00B34358"/>
    <w:pPr>
      <w:suppressAutoHyphens w:val="0"/>
      <w:autoSpaceDE w:val="0"/>
      <w:adjustRightInd w:val="0"/>
      <w:spacing w:line="264" w:lineRule="exact"/>
      <w:ind w:hanging="442"/>
      <w:textAlignment w:val="auto"/>
    </w:pPr>
    <w:rPr>
      <w:rFonts w:eastAsia="Times New Roman" w:cs="Times New Roman"/>
      <w:kern w:val="0"/>
      <w:lang w:val="sk-SK" w:eastAsia="sk-SK" w:bidi="ar-SA"/>
    </w:rPr>
  </w:style>
  <w:style w:type="paragraph" w:customStyle="1" w:styleId="Style60">
    <w:name w:val="Style60"/>
    <w:basedOn w:val="Normal"/>
    <w:uiPriority w:val="99"/>
    <w:rsid w:val="00B34358"/>
    <w:pPr>
      <w:suppressAutoHyphens w:val="0"/>
      <w:autoSpaceDE w:val="0"/>
      <w:adjustRightInd w:val="0"/>
      <w:jc w:val="both"/>
      <w:textAlignment w:val="auto"/>
    </w:pPr>
    <w:rPr>
      <w:rFonts w:eastAsia="Times New Roman" w:cs="Times New Roman"/>
      <w:kern w:val="0"/>
      <w:lang w:val="sk-SK" w:eastAsia="sk-SK" w:bidi="ar-SA"/>
    </w:rPr>
  </w:style>
  <w:style w:type="paragraph" w:customStyle="1" w:styleId="Style61">
    <w:name w:val="Style61"/>
    <w:basedOn w:val="Normal"/>
    <w:uiPriority w:val="99"/>
    <w:rsid w:val="00B34358"/>
    <w:pPr>
      <w:suppressAutoHyphens w:val="0"/>
      <w:autoSpaceDE w:val="0"/>
      <w:adjustRightInd w:val="0"/>
      <w:spacing w:line="264" w:lineRule="exact"/>
      <w:ind w:hanging="245"/>
      <w:textAlignment w:val="auto"/>
    </w:pPr>
    <w:rPr>
      <w:rFonts w:eastAsia="Times New Roman" w:cs="Times New Roman"/>
      <w:kern w:val="0"/>
      <w:lang w:val="sk-SK" w:eastAsia="sk-SK" w:bidi="ar-SA"/>
    </w:rPr>
  </w:style>
  <w:style w:type="character" w:customStyle="1" w:styleId="FontStyle69">
    <w:name w:val="Font Style69"/>
    <w:basedOn w:val="DefaultParagraphFont"/>
    <w:uiPriority w:val="99"/>
    <w:rsid w:val="00B34358"/>
    <w:rPr>
      <w:rFonts w:ascii="Times New Roman" w:hAnsi="Times New Roman" w:cs="Times New Roman"/>
      <w:b/>
      <w:bCs/>
      <w:sz w:val="22"/>
      <w:szCs w:val="22"/>
    </w:rPr>
  </w:style>
  <w:style w:type="character" w:customStyle="1" w:styleId="FontStyle70">
    <w:name w:val="Font Style70"/>
    <w:basedOn w:val="DefaultParagraphFont"/>
    <w:uiPriority w:val="99"/>
    <w:rsid w:val="00B34358"/>
    <w:rPr>
      <w:rFonts w:ascii="Times New Roman" w:hAnsi="Times New Roman" w:cs="Times New Roman"/>
      <w:i/>
      <w:iCs/>
      <w:sz w:val="22"/>
      <w:szCs w:val="22"/>
    </w:rPr>
  </w:style>
  <w:style w:type="character" w:customStyle="1" w:styleId="FontStyle80">
    <w:name w:val="Font Style80"/>
    <w:basedOn w:val="DefaultParagraphFont"/>
    <w:uiPriority w:val="99"/>
    <w:rsid w:val="00B34358"/>
    <w:rPr>
      <w:rFonts w:ascii="Times New Roman" w:hAnsi="Times New Roman" w:cs="Times New Roman"/>
      <w:sz w:val="22"/>
      <w:szCs w:val="22"/>
    </w:rPr>
  </w:style>
  <w:style w:type="paragraph" w:customStyle="1" w:styleId="Style7">
    <w:name w:val="Style7"/>
    <w:basedOn w:val="Normal"/>
    <w:uiPriority w:val="99"/>
    <w:rsid w:val="00B34358"/>
    <w:pPr>
      <w:suppressAutoHyphens w:val="0"/>
      <w:autoSpaceDE w:val="0"/>
      <w:adjustRightInd w:val="0"/>
      <w:spacing w:line="264" w:lineRule="exact"/>
      <w:textAlignment w:val="auto"/>
    </w:pPr>
    <w:rPr>
      <w:rFonts w:eastAsia="Times New Roman" w:cs="Times New Roman"/>
      <w:kern w:val="0"/>
      <w:lang w:val="sk-SK" w:eastAsia="sk-SK" w:bidi="ar-SA"/>
    </w:rPr>
  </w:style>
  <w:style w:type="paragraph" w:customStyle="1" w:styleId="Style59">
    <w:name w:val="Style59"/>
    <w:basedOn w:val="Normal"/>
    <w:uiPriority w:val="99"/>
    <w:rsid w:val="00B34358"/>
    <w:pPr>
      <w:suppressAutoHyphens w:val="0"/>
      <w:autoSpaceDE w:val="0"/>
      <w:adjustRightInd w:val="0"/>
      <w:spacing w:line="264" w:lineRule="exact"/>
      <w:ind w:firstLine="413"/>
      <w:jc w:val="both"/>
      <w:textAlignment w:val="auto"/>
    </w:pPr>
    <w:rPr>
      <w:rFonts w:eastAsia="Times New Roman" w:cs="Times New Roman"/>
      <w:kern w:val="0"/>
      <w:lang w:val="sk-SK" w:eastAsia="sk-SK" w:bidi="ar-SA"/>
    </w:rPr>
  </w:style>
  <w:style w:type="paragraph" w:customStyle="1" w:styleId="Style26">
    <w:name w:val="Style26"/>
    <w:basedOn w:val="Normal"/>
    <w:uiPriority w:val="99"/>
    <w:rsid w:val="008B3770"/>
    <w:pPr>
      <w:suppressAutoHyphens w:val="0"/>
      <w:autoSpaceDE w:val="0"/>
      <w:adjustRightInd w:val="0"/>
      <w:spacing w:line="263" w:lineRule="exact"/>
      <w:ind w:firstLine="494"/>
      <w:jc w:val="both"/>
      <w:textAlignment w:val="auto"/>
    </w:pPr>
    <w:rPr>
      <w:rFonts w:eastAsia="Times New Roman" w:cs="Times New Roman"/>
      <w:kern w:val="0"/>
      <w:lang w:val="sk-SK" w:eastAsia="sk-SK" w:bidi="ar-SA"/>
    </w:rPr>
  </w:style>
  <w:style w:type="paragraph" w:customStyle="1" w:styleId="Style50">
    <w:name w:val="Style50"/>
    <w:basedOn w:val="Normal"/>
    <w:uiPriority w:val="99"/>
    <w:rsid w:val="008B3770"/>
    <w:pPr>
      <w:suppressAutoHyphens w:val="0"/>
      <w:autoSpaceDE w:val="0"/>
      <w:adjustRightInd w:val="0"/>
      <w:spacing w:line="264" w:lineRule="exact"/>
      <w:ind w:firstLine="110"/>
      <w:jc w:val="both"/>
      <w:textAlignment w:val="auto"/>
    </w:pPr>
    <w:rPr>
      <w:rFonts w:eastAsia="Times New Roman" w:cs="Times New Roman"/>
      <w:kern w:val="0"/>
      <w:lang w:val="sk-SK" w:eastAsia="sk-SK" w:bidi="ar-SA"/>
    </w:rPr>
  </w:style>
  <w:style w:type="paragraph" w:customStyle="1" w:styleId="Style11">
    <w:name w:val="Style11"/>
    <w:basedOn w:val="Normal"/>
    <w:uiPriority w:val="99"/>
    <w:rsid w:val="00F3388B"/>
    <w:pPr>
      <w:suppressAutoHyphens w:val="0"/>
      <w:autoSpaceDE w:val="0"/>
      <w:adjustRightInd w:val="0"/>
      <w:spacing w:line="264" w:lineRule="exact"/>
      <w:ind w:hanging="250"/>
      <w:jc w:val="both"/>
      <w:textAlignment w:val="auto"/>
    </w:pPr>
    <w:rPr>
      <w:rFonts w:eastAsia="Times New Roman" w:cs="Times New Roman"/>
      <w:kern w:val="0"/>
      <w:lang w:val="sk-SK" w:eastAsia="sk-SK" w:bidi="ar-SA"/>
    </w:rPr>
  </w:style>
  <w:style w:type="paragraph" w:customStyle="1" w:styleId="Style18">
    <w:name w:val="Style18"/>
    <w:basedOn w:val="Normal"/>
    <w:uiPriority w:val="99"/>
    <w:rsid w:val="00F3388B"/>
    <w:pPr>
      <w:suppressAutoHyphens w:val="0"/>
      <w:autoSpaceDE w:val="0"/>
      <w:adjustRightInd w:val="0"/>
      <w:spacing w:line="262" w:lineRule="exact"/>
      <w:ind w:hanging="672"/>
      <w:jc w:val="both"/>
      <w:textAlignment w:val="auto"/>
    </w:pPr>
    <w:rPr>
      <w:rFonts w:eastAsia="Times New Roman" w:cs="Times New Roman"/>
      <w:kern w:val="0"/>
      <w:lang w:val="sk-SK" w:eastAsia="sk-SK" w:bidi="ar-SA"/>
    </w:rPr>
  </w:style>
  <w:style w:type="paragraph" w:customStyle="1" w:styleId="Style36">
    <w:name w:val="Style36"/>
    <w:basedOn w:val="Normal"/>
    <w:uiPriority w:val="99"/>
    <w:rsid w:val="00F3388B"/>
    <w:pPr>
      <w:suppressAutoHyphens w:val="0"/>
      <w:autoSpaceDE w:val="0"/>
      <w:adjustRightInd w:val="0"/>
      <w:spacing w:line="264" w:lineRule="exact"/>
      <w:ind w:hanging="586"/>
      <w:textAlignment w:val="auto"/>
    </w:pPr>
    <w:rPr>
      <w:rFonts w:eastAsia="Times New Roman" w:cs="Times New Roman"/>
      <w:kern w:val="0"/>
      <w:lang w:val="sk-SK" w:eastAsia="sk-SK" w:bidi="ar-SA"/>
    </w:rPr>
  </w:style>
  <w:style w:type="paragraph" w:customStyle="1" w:styleId="Style25">
    <w:name w:val="Style25"/>
    <w:basedOn w:val="Normal"/>
    <w:uiPriority w:val="99"/>
    <w:rsid w:val="00F3388B"/>
    <w:pPr>
      <w:suppressAutoHyphens w:val="0"/>
      <w:autoSpaceDE w:val="0"/>
      <w:adjustRightInd w:val="0"/>
      <w:spacing w:line="259" w:lineRule="exact"/>
      <w:ind w:firstLine="77"/>
      <w:textAlignment w:val="auto"/>
    </w:pPr>
    <w:rPr>
      <w:rFonts w:eastAsia="Times New Roman" w:cs="Times New Roman"/>
      <w:kern w:val="0"/>
      <w:lang w:val="sk-SK" w:eastAsia="sk-SK" w:bidi="ar-SA"/>
    </w:rPr>
  </w:style>
  <w:style w:type="paragraph" w:customStyle="1" w:styleId="Style42">
    <w:name w:val="Style42"/>
    <w:basedOn w:val="Normal"/>
    <w:uiPriority w:val="99"/>
    <w:rsid w:val="00F3388B"/>
    <w:pPr>
      <w:suppressAutoHyphens w:val="0"/>
      <w:autoSpaceDE w:val="0"/>
      <w:adjustRightInd w:val="0"/>
      <w:spacing w:line="480" w:lineRule="exact"/>
      <w:ind w:firstLine="288"/>
      <w:textAlignment w:val="auto"/>
    </w:pPr>
    <w:rPr>
      <w:rFonts w:eastAsia="Times New Roman" w:cs="Times New Roman"/>
      <w:kern w:val="0"/>
      <w:lang w:val="sk-SK" w:eastAsia="sk-SK" w:bidi="ar-SA"/>
    </w:rPr>
  </w:style>
  <w:style w:type="paragraph" w:customStyle="1" w:styleId="Style46">
    <w:name w:val="Style46"/>
    <w:basedOn w:val="Normal"/>
    <w:uiPriority w:val="99"/>
    <w:rsid w:val="00F3388B"/>
    <w:pPr>
      <w:suppressAutoHyphens w:val="0"/>
      <w:autoSpaceDE w:val="0"/>
      <w:adjustRightInd w:val="0"/>
      <w:spacing w:line="266" w:lineRule="exact"/>
      <w:ind w:firstLine="610"/>
      <w:textAlignment w:val="auto"/>
    </w:pPr>
    <w:rPr>
      <w:rFonts w:eastAsia="Times New Roman" w:cs="Times New Roman"/>
      <w:kern w:val="0"/>
      <w:lang w:val="sk-SK" w:eastAsia="sk-SK" w:bidi="ar-SA"/>
    </w:rPr>
  </w:style>
  <w:style w:type="paragraph" w:customStyle="1" w:styleId="Style57">
    <w:name w:val="Style57"/>
    <w:basedOn w:val="Normal"/>
    <w:uiPriority w:val="99"/>
    <w:rsid w:val="00F3388B"/>
    <w:pPr>
      <w:suppressAutoHyphens w:val="0"/>
      <w:autoSpaceDE w:val="0"/>
      <w:adjustRightInd w:val="0"/>
      <w:spacing w:line="528" w:lineRule="exact"/>
      <w:ind w:hanging="269"/>
      <w:textAlignment w:val="auto"/>
    </w:pPr>
    <w:rPr>
      <w:rFonts w:eastAsia="Times New Roman" w:cs="Times New Roman"/>
      <w:kern w:val="0"/>
      <w:lang w:val="sk-SK" w:eastAsia="sk-SK" w:bidi="ar-SA"/>
    </w:rPr>
  </w:style>
  <w:style w:type="paragraph" w:styleId="BodyText">
    <w:name w:val="Body Text"/>
    <w:basedOn w:val="Normal"/>
    <w:link w:val="BodyTextChar"/>
    <w:uiPriority w:val="99"/>
    <w:rsid w:val="000E6416"/>
    <w:pPr>
      <w:spacing w:after="120"/>
    </w:pPr>
    <w:rPr>
      <w:szCs w:val="21"/>
    </w:rPr>
  </w:style>
  <w:style w:type="character" w:customStyle="1" w:styleId="BodyTextChar">
    <w:name w:val="Body Text Char"/>
    <w:basedOn w:val="DefaultParagraphFont"/>
    <w:link w:val="BodyText"/>
    <w:uiPriority w:val="99"/>
    <w:locked/>
    <w:rsid w:val="000E6416"/>
    <w:rPr>
      <w:rFonts w:ascii="Times New Roman" w:hAnsi="Times New Roman" w:cs="Mangal"/>
      <w:kern w:val="3"/>
      <w:sz w:val="21"/>
      <w:szCs w:val="21"/>
      <w:lang w:val="en-US" w:eastAsia="zh-CN" w:bidi="hi-IN"/>
    </w:rPr>
  </w:style>
  <w:style w:type="numbering" w:customStyle="1" w:styleId="WW8Num5">
    <w:name w:val="WW8Num5"/>
    <w:rsid w:val="00871538"/>
    <w:pPr>
      <w:numPr>
        <w:numId w:val="2"/>
      </w:numPr>
    </w:pPr>
  </w:style>
  <w:style w:type="numbering" w:customStyle="1" w:styleId="WW8Num1">
    <w:name w:val="WW8Num1"/>
    <w:rsid w:val="0087153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15248</Words>
  <Characters>86916</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Jozef Uhler</cp:lastModifiedBy>
  <cp:revision>2</cp:revision>
  <dcterms:created xsi:type="dcterms:W3CDTF">2012-10-12T13:44:00Z</dcterms:created>
  <dcterms:modified xsi:type="dcterms:W3CDTF">2012-10-12T13:44:00Z</dcterms:modified>
</cp:coreProperties>
</file>