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AB1" w:rsidRDefault="00141508" w:rsidP="00141508">
      <w:pPr>
        <w:pStyle w:val="Odsekzoznamu"/>
        <w:numPr>
          <w:ilvl w:val="0"/>
          <w:numId w:val="1"/>
        </w:numPr>
      </w:pPr>
      <w:r w:rsidRPr="00141508">
        <w:t xml:space="preserve">slovenský sudca musí rozsudok vydať v : slovenskom jazyku, vo všetkých 23 jazykoch, </w:t>
      </w:r>
      <w:proofErr w:type="spellStart"/>
      <w:r w:rsidRPr="00141508">
        <w:t>dalej</w:t>
      </w:r>
      <w:proofErr w:type="spellEnd"/>
      <w:r w:rsidRPr="00141508">
        <w:t xml:space="preserve"> si nepamätám možnosti ale správne bolo to že v 23 jazykoch</w:t>
      </w:r>
    </w:p>
    <w:p w:rsidR="00141508" w:rsidRDefault="00141508" w:rsidP="00141508">
      <w:pPr>
        <w:pStyle w:val="Odsekzoznamu"/>
        <w:numPr>
          <w:ilvl w:val="0"/>
          <w:numId w:val="1"/>
        </w:numPr>
      </w:pPr>
      <w:r w:rsidRPr="00141508">
        <w:t>proporcionalita a</w:t>
      </w:r>
      <w:r>
        <w:t> </w:t>
      </w:r>
      <w:r w:rsidRPr="00141508">
        <w:t>subsidiarita</w:t>
      </w:r>
    </w:p>
    <w:p w:rsidR="00141508" w:rsidRDefault="008F10D7" w:rsidP="00141508">
      <w:pPr>
        <w:pStyle w:val="Odsekzoznamu"/>
        <w:numPr>
          <w:ilvl w:val="0"/>
          <w:numId w:val="1"/>
        </w:numPr>
      </w:pPr>
      <w:r>
        <w:t xml:space="preserve">niečo s </w:t>
      </w:r>
      <w:r w:rsidR="00141508" w:rsidRPr="00141508">
        <w:t xml:space="preserve">retroaktivitou kedy sa </w:t>
      </w:r>
      <w:proofErr w:type="spellStart"/>
      <w:r w:rsidR="00141508" w:rsidRPr="00141508">
        <w:t>nepužije</w:t>
      </w:r>
      <w:proofErr w:type="spellEnd"/>
    </w:p>
    <w:p w:rsidR="00141508" w:rsidRDefault="00141508" w:rsidP="00141508">
      <w:pPr>
        <w:pStyle w:val="Odsekzoznamu"/>
        <w:numPr>
          <w:ilvl w:val="0"/>
          <w:numId w:val="1"/>
        </w:numPr>
      </w:pPr>
      <w:r w:rsidRPr="00141508">
        <w:t>Eur. Parlament</w:t>
      </w:r>
    </w:p>
    <w:p w:rsidR="00141508" w:rsidRDefault="00141508" w:rsidP="00141508">
      <w:pPr>
        <w:pStyle w:val="Odsekzoznamu"/>
        <w:numPr>
          <w:ilvl w:val="0"/>
          <w:numId w:val="1"/>
        </w:numPr>
      </w:pPr>
      <w:r w:rsidRPr="00141508">
        <w:t>Eur. Rada</w:t>
      </w:r>
    </w:p>
    <w:p w:rsidR="00141508" w:rsidRDefault="00141508" w:rsidP="00141508">
      <w:pPr>
        <w:pStyle w:val="Odsekzoznamu"/>
        <w:numPr>
          <w:ilvl w:val="0"/>
          <w:numId w:val="1"/>
        </w:numPr>
      </w:pPr>
      <w:r w:rsidRPr="00141508">
        <w:rPr>
          <w:rFonts w:hint="cs"/>
        </w:rPr>
        <w:t>‎</w:t>
      </w:r>
      <w:r w:rsidRPr="00141508">
        <w:t>6 štátov ktoré založili EHS</w:t>
      </w:r>
      <w:r w:rsidR="001E24A1">
        <w:t xml:space="preserve">- Nemecko, </w:t>
      </w:r>
      <w:proofErr w:type="spellStart"/>
      <w:r w:rsidR="001E24A1">
        <w:t>taliansko</w:t>
      </w:r>
      <w:proofErr w:type="spellEnd"/>
      <w:r w:rsidR="001E24A1">
        <w:t xml:space="preserve">, </w:t>
      </w:r>
      <w:proofErr w:type="spellStart"/>
      <w:r w:rsidR="001E24A1">
        <w:t>Francuzsko</w:t>
      </w:r>
      <w:proofErr w:type="spellEnd"/>
      <w:r w:rsidR="001E24A1">
        <w:t>, Belgicko, Luxembursko, Holandsko</w:t>
      </w:r>
    </w:p>
    <w:p w:rsidR="00ED7E41" w:rsidRDefault="00141508" w:rsidP="00141508">
      <w:pPr>
        <w:pStyle w:val="Odsekzoznamu"/>
        <w:numPr>
          <w:ilvl w:val="0"/>
          <w:numId w:val="1"/>
        </w:numPr>
      </w:pPr>
      <w:proofErr w:type="spellStart"/>
      <w:r w:rsidRPr="00141508">
        <w:t>ked</w:t>
      </w:r>
      <w:proofErr w:type="spellEnd"/>
      <w:r w:rsidRPr="00141508">
        <w:t xml:space="preserve"> je smernica zle transponovaná čo sa potom deje (komparácia )</w:t>
      </w:r>
    </w:p>
    <w:p w:rsidR="00FC7A02" w:rsidRDefault="00FC7A02" w:rsidP="00141508">
      <w:pPr>
        <w:pStyle w:val="Odsekzoznamu"/>
        <w:numPr>
          <w:ilvl w:val="0"/>
          <w:numId w:val="1"/>
        </w:numPr>
      </w:pPr>
    </w:p>
    <w:p w:rsidR="00141508" w:rsidRDefault="00141508" w:rsidP="00141508">
      <w:r>
        <w:t>Ešte tam bola Lisabonská zmluva- čo zmenila, odkedy bola platná,</w:t>
      </w:r>
    </w:p>
    <w:p w:rsidR="00ED7E41" w:rsidRDefault="00ED7E41" w:rsidP="00141508">
      <w:r>
        <w:t>Európsky parlament</w:t>
      </w:r>
    </w:p>
    <w:p w:rsidR="00ED7E41" w:rsidRDefault="00141508" w:rsidP="00141508">
      <w:r>
        <w:t xml:space="preserve">kedy je uznášaniaschopný, </w:t>
      </w:r>
    </w:p>
    <w:p w:rsidR="00ED7E41" w:rsidRDefault="00141508" w:rsidP="00141508">
      <w:r>
        <w:t xml:space="preserve">koľkokrát do roka zasadá, </w:t>
      </w:r>
    </w:p>
    <w:p w:rsidR="00ED7E41" w:rsidRDefault="00141508" w:rsidP="00141508">
      <w:r>
        <w:t xml:space="preserve">koľkoročný mandát majú poslanci, </w:t>
      </w:r>
    </w:p>
    <w:p w:rsidR="00FC7A02" w:rsidRDefault="00141508" w:rsidP="00141508">
      <w:r>
        <w:t>či je obnoviteľný a čo nemôžu poslanci EP vykonávať.</w:t>
      </w:r>
    </w:p>
    <w:p w:rsidR="00123AA5" w:rsidRDefault="00123AA5" w:rsidP="00141508"/>
    <w:p w:rsidR="00141508" w:rsidRDefault="00141508" w:rsidP="00141508">
      <w:r>
        <w:t xml:space="preserve">Radou EU a </w:t>
      </w:r>
      <w:proofErr w:type="spellStart"/>
      <w:r>
        <w:t>Europskou</w:t>
      </w:r>
      <w:proofErr w:type="spellEnd"/>
      <w:r>
        <w:t xml:space="preserve"> radou:</w:t>
      </w:r>
    </w:p>
    <w:p w:rsidR="00141508" w:rsidRDefault="00141508" w:rsidP="00141508">
      <w:r>
        <w:t>nie je to jednotný orgán malo byť správne iba</w:t>
      </w:r>
    </w:p>
    <w:p w:rsidR="00141508" w:rsidRDefault="00141508" w:rsidP="00141508"/>
    <w:p w:rsidR="00141508" w:rsidRDefault="002004CA" w:rsidP="00141508">
      <w:r>
        <w:t xml:space="preserve">V </w:t>
      </w:r>
      <w:r w:rsidR="00141508" w:rsidRPr="00141508">
        <w:t xml:space="preserve"> testových sme mali napríklad otázky s vnútroštátnym súdom, rozhodnutia, európsku radu a zásadu úniovej lojality...</w:t>
      </w:r>
      <w:r>
        <w:t xml:space="preserve"> </w:t>
      </w:r>
    </w:p>
    <w:p w:rsidR="00593DAC" w:rsidRDefault="00593DAC" w:rsidP="00141508"/>
    <w:p w:rsidR="00593DAC" w:rsidRDefault="00593DAC" w:rsidP="00141508">
      <w:r>
        <w:t>Test</w:t>
      </w:r>
      <w:r>
        <w:br/>
        <w:t xml:space="preserve">Kedy je </w:t>
      </w:r>
      <w:proofErr w:type="spellStart"/>
      <w:r>
        <w:t>ucinny</w:t>
      </w:r>
      <w:proofErr w:type="spellEnd"/>
      <w:r>
        <w:t xml:space="preserve"> </w:t>
      </w:r>
      <w:proofErr w:type="spellStart"/>
      <w:r>
        <w:t>pravny</w:t>
      </w:r>
      <w:proofErr w:type="spellEnd"/>
      <w:r>
        <w:t xml:space="preserve"> akt </w:t>
      </w:r>
      <w:proofErr w:type="spellStart"/>
      <w:r>
        <w:t>vydany</w:t>
      </w:r>
      <w:proofErr w:type="spellEnd"/>
      <w:r>
        <w:t xml:space="preserve"> EU (boli tam </w:t>
      </w:r>
      <w:proofErr w:type="spellStart"/>
      <w:r>
        <w:t>nejake</w:t>
      </w:r>
      <w:proofErr w:type="spellEnd"/>
      <w:r>
        <w:t xml:space="preserve"> </w:t>
      </w:r>
      <w:proofErr w:type="spellStart"/>
      <w:r>
        <w:t>moznosti</w:t>
      </w:r>
      <w:proofErr w:type="spellEnd"/>
      <w:r>
        <w:t xml:space="preserve"> </w:t>
      </w:r>
      <w:proofErr w:type="spellStart"/>
      <w:r>
        <w:t>ze</w:t>
      </w:r>
      <w:proofErr w:type="spellEnd"/>
      <w:r>
        <w:t xml:space="preserve"> </w:t>
      </w:r>
      <w:proofErr w:type="spellStart"/>
      <w:r>
        <w:t>zverejnenim</w:t>
      </w:r>
      <w:proofErr w:type="spellEnd"/>
      <w:r>
        <w:t xml:space="preserve">, elektronicky, v </w:t>
      </w:r>
      <w:proofErr w:type="spellStart"/>
      <w:r>
        <w:t>nejakych</w:t>
      </w:r>
      <w:proofErr w:type="spellEnd"/>
      <w:r>
        <w:t xml:space="preserve"> </w:t>
      </w:r>
      <w:proofErr w:type="spellStart"/>
      <w:r>
        <w:t>stankoch</w:t>
      </w:r>
      <w:proofErr w:type="spellEnd"/>
      <w:r>
        <w:t xml:space="preserve"> </w:t>
      </w:r>
      <w:proofErr w:type="spellStart"/>
      <w:r>
        <w:t>ci</w:t>
      </w:r>
      <w:proofErr w:type="spellEnd"/>
      <w:r>
        <w:t xml:space="preserve"> </w:t>
      </w:r>
      <w:proofErr w:type="spellStart"/>
      <w:r>
        <w:t>co</w:t>
      </w:r>
      <w:proofErr w:type="spellEnd"/>
      <w:r>
        <w:t>..)</w:t>
      </w:r>
      <w:r>
        <w:br/>
      </w:r>
      <w:r>
        <w:br/>
        <w:t xml:space="preserve">Potom </w:t>
      </w:r>
      <w:proofErr w:type="spellStart"/>
      <w:r>
        <w:t>nieco</w:t>
      </w:r>
      <w:proofErr w:type="spellEnd"/>
      <w:r>
        <w:t xml:space="preserve"> </w:t>
      </w:r>
      <w:proofErr w:type="spellStart"/>
      <w:r>
        <w:t>ohladom</w:t>
      </w:r>
      <w:proofErr w:type="spellEnd"/>
      <w:r>
        <w:t xml:space="preserve"> </w:t>
      </w:r>
      <w:proofErr w:type="spellStart"/>
      <w:r>
        <w:t>europskeho</w:t>
      </w:r>
      <w:proofErr w:type="spellEnd"/>
      <w:r>
        <w:t xml:space="preserve"> parlamentu a jeho </w:t>
      </w:r>
      <w:proofErr w:type="spellStart"/>
      <w:r>
        <w:t>pravomoci</w:t>
      </w:r>
      <w:proofErr w:type="spellEnd"/>
      <w:r>
        <w:br/>
        <w:t xml:space="preserve">- </w:t>
      </w:r>
      <w:proofErr w:type="spellStart"/>
      <w:r>
        <w:t>ze</w:t>
      </w:r>
      <w:proofErr w:type="spellEnd"/>
      <w:r>
        <w:t xml:space="preserve"> ma </w:t>
      </w:r>
      <w:proofErr w:type="spellStart"/>
      <w:r>
        <w:t>legislativnu</w:t>
      </w:r>
      <w:proofErr w:type="spellEnd"/>
      <w:r>
        <w:t xml:space="preserve"> a </w:t>
      </w:r>
      <w:proofErr w:type="spellStart"/>
      <w:r>
        <w:t>rozpoctovu</w:t>
      </w:r>
      <w:proofErr w:type="spellEnd"/>
      <w:r>
        <w:t xml:space="preserve">, </w:t>
      </w:r>
      <w:proofErr w:type="spellStart"/>
      <w:r>
        <w:t>kontrolnu</w:t>
      </w:r>
      <w:proofErr w:type="spellEnd"/>
      <w:r>
        <w:t xml:space="preserve"> a podobne</w:t>
      </w:r>
      <w:r>
        <w:br/>
        <w:t xml:space="preserve">A kto je </w:t>
      </w:r>
      <w:proofErr w:type="spellStart"/>
      <w:r>
        <w:t>zakonodarcom</w:t>
      </w:r>
      <w:proofErr w:type="spellEnd"/>
      <w:r>
        <w:t xml:space="preserve"> v EP (vraj "</w:t>
      </w:r>
      <w:proofErr w:type="spellStart"/>
      <w:r>
        <w:t>zastupca</w:t>
      </w:r>
      <w:proofErr w:type="spellEnd"/>
      <w:r>
        <w:t xml:space="preserve"> </w:t>
      </w:r>
      <w:proofErr w:type="spellStart"/>
      <w:r>
        <w:t>clenskeho</w:t>
      </w:r>
      <w:proofErr w:type="spellEnd"/>
      <w:r>
        <w:t xml:space="preserve"> </w:t>
      </w:r>
      <w:proofErr w:type="spellStart"/>
      <w:r>
        <w:t>statu</w:t>
      </w:r>
      <w:proofErr w:type="spellEnd"/>
      <w:r>
        <w:t xml:space="preserve">" nebola </w:t>
      </w:r>
      <w:proofErr w:type="spellStart"/>
      <w:r>
        <w:t>spravna</w:t>
      </w:r>
      <w:proofErr w:type="spellEnd"/>
      <w:r>
        <w:t xml:space="preserve"> </w:t>
      </w:r>
      <w:proofErr w:type="spellStart"/>
      <w:r>
        <w:t>odpoved</w:t>
      </w:r>
      <w:proofErr w:type="spellEnd"/>
      <w:r>
        <w:t>)</w:t>
      </w:r>
      <w:r>
        <w:br/>
      </w:r>
      <w:r>
        <w:br/>
      </w:r>
      <w:proofErr w:type="spellStart"/>
      <w:r>
        <w:t>Vertikalna</w:t>
      </w:r>
      <w:proofErr w:type="spellEnd"/>
      <w:r>
        <w:t xml:space="preserve"> </w:t>
      </w:r>
      <w:proofErr w:type="spellStart"/>
      <w:r>
        <w:t>ucinnost</w:t>
      </w:r>
      <w:proofErr w:type="spellEnd"/>
      <w:r>
        <w:t xml:space="preserve"> </w:t>
      </w:r>
      <w:proofErr w:type="spellStart"/>
      <w:r>
        <w:t>pravnych</w:t>
      </w:r>
      <w:proofErr w:type="spellEnd"/>
      <w:r>
        <w:t xml:space="preserve"> noriem</w:t>
      </w:r>
      <w:r>
        <w:br/>
      </w:r>
      <w:r>
        <w:br/>
      </w:r>
      <w:proofErr w:type="spellStart"/>
      <w:r>
        <w:t>Nieco</w:t>
      </w:r>
      <w:proofErr w:type="spellEnd"/>
      <w:r>
        <w:t xml:space="preserve"> </w:t>
      </w:r>
      <w:proofErr w:type="spellStart"/>
      <w:r>
        <w:t>ohladom</w:t>
      </w:r>
      <w:proofErr w:type="spellEnd"/>
      <w:r>
        <w:t xml:space="preserve"> </w:t>
      </w:r>
      <w:proofErr w:type="spellStart"/>
      <w:r>
        <w:t>vykladu</w:t>
      </w:r>
      <w:proofErr w:type="spellEnd"/>
      <w:r>
        <w:t xml:space="preserve"> </w:t>
      </w:r>
      <w:proofErr w:type="spellStart"/>
      <w:r>
        <w:t>pravnych</w:t>
      </w:r>
      <w:proofErr w:type="spellEnd"/>
      <w:r>
        <w:t xml:space="preserve"> noriem, </w:t>
      </w:r>
      <w:proofErr w:type="spellStart"/>
      <w:r>
        <w:t>ze</w:t>
      </w:r>
      <w:proofErr w:type="spellEnd"/>
      <w:r>
        <w:t xml:space="preserve"> sud ma </w:t>
      </w:r>
      <w:proofErr w:type="spellStart"/>
      <w:r>
        <w:t>zohladnit</w:t>
      </w:r>
      <w:proofErr w:type="spellEnd"/>
      <w:r>
        <w:t xml:space="preserve"> </w:t>
      </w:r>
      <w:proofErr w:type="spellStart"/>
      <w:r>
        <w:t>celkovy</w:t>
      </w:r>
      <w:proofErr w:type="spellEnd"/>
      <w:r>
        <w:t xml:space="preserve"> kontext aj </w:t>
      </w:r>
      <w:proofErr w:type="spellStart"/>
      <w:r>
        <w:t>jazykove</w:t>
      </w:r>
      <w:proofErr w:type="spellEnd"/>
      <w:r>
        <w:t xml:space="preserve"> verzie a </w:t>
      </w:r>
      <w:proofErr w:type="spellStart"/>
      <w:r>
        <w:t>ci</w:t>
      </w:r>
      <w:proofErr w:type="spellEnd"/>
      <w:r>
        <w:t xml:space="preserve"> ma sud </w:t>
      </w:r>
      <w:proofErr w:type="spellStart"/>
      <w:r>
        <w:t>cakat</w:t>
      </w:r>
      <w:proofErr w:type="spellEnd"/>
      <w:r>
        <w:t xml:space="preserve"> na verdikt </w:t>
      </w:r>
      <w:proofErr w:type="spellStart"/>
      <w:r>
        <w:t>ustavneho</w:t>
      </w:r>
      <w:proofErr w:type="spellEnd"/>
      <w:r>
        <w:t xml:space="preserve"> sudu ak ma pochybnosti</w:t>
      </w:r>
      <w:r>
        <w:br/>
      </w:r>
      <w:r>
        <w:br/>
      </w:r>
    </w:p>
    <w:p w:rsidR="00141508" w:rsidRDefault="00141508" w:rsidP="00141508"/>
    <w:p w:rsidR="00141508" w:rsidRDefault="00141508" w:rsidP="00141508">
      <w:bookmarkStart w:id="0" w:name="_GoBack"/>
      <w:bookmarkEnd w:id="0"/>
    </w:p>
    <w:sectPr w:rsidR="00141508" w:rsidSect="00AC74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C5E8A"/>
    <w:multiLevelType w:val="hybridMultilevel"/>
    <w:tmpl w:val="79120B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41508"/>
    <w:rsid w:val="00123AA5"/>
    <w:rsid w:val="00141508"/>
    <w:rsid w:val="001E24A1"/>
    <w:rsid w:val="002004CA"/>
    <w:rsid w:val="004667EF"/>
    <w:rsid w:val="00582032"/>
    <w:rsid w:val="00593DAC"/>
    <w:rsid w:val="006F6773"/>
    <w:rsid w:val="008C5022"/>
    <w:rsid w:val="008F10D7"/>
    <w:rsid w:val="00AC747E"/>
    <w:rsid w:val="00BD5AB1"/>
    <w:rsid w:val="00D41667"/>
    <w:rsid w:val="00ED7E41"/>
    <w:rsid w:val="00FC7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C747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415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415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80008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Mymy</cp:lastModifiedBy>
  <cp:revision>9</cp:revision>
  <dcterms:created xsi:type="dcterms:W3CDTF">2012-01-17T21:08:00Z</dcterms:created>
  <dcterms:modified xsi:type="dcterms:W3CDTF">2012-01-22T16:04:00Z</dcterms:modified>
</cp:coreProperties>
</file>