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3E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Kód: BPPX 20017 </w:t>
      </w:r>
      <w:r w:rsidRPr="00F63E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 xml:space="preserve">Názov: Teória a prax legislatívy </w:t>
      </w:r>
    </w:p>
    <w:p w:rsidR="00011887" w:rsidRDefault="00011887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Študijný odbor: Právo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Zaradenie predmetu: povinne voliteľný predmet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Garantuje:  prof. JUDr. Ján Svák, CSc.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Zabezpečuje:  prof. JUDr. Ján Svák, CSc.  JUDr. Peter Kukliš, CSc.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1887" w:rsidRDefault="00011887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Obdobie štúdia predmetu:  3. semester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Forma výučby: prednáška, seminár  Odporúčaný rozsah výučby (v hodinách):  Týždenný: 1/1 Za obdobie štúdia: 12/12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Počet kreditov:  3 ECTS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1887" w:rsidRDefault="00011887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10" w:rsidRPr="00011887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1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Podmieňujúce predmety: Štátoveda a ústavné právo BPPX10004,  Ústavné právo SR BPPX10013 </w:t>
      </w:r>
      <w:r w:rsidRPr="0001188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11887" w:rsidRDefault="00011887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Spôsob hodnotenia a ukončenia štúdia predmetu:  Priebežné hodnotenie:  </w:t>
      </w:r>
      <w:r w:rsidRPr="00011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Záverečné hodnotenie: písomná skúška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1887" w:rsidRDefault="00011887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Cieľ predmetu: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 získať relatívne podrobné teoretické znalosti a praktické poznatky z oblasti tvorby práva v podmienkach Slovenskej republiky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Stručná osnova predmetu: tvorba práva, druhy normotvorných procesov, právna úprava normotvorby, zákonodarná iniciatíva a subjekty legislatívneho procesu, štádia legislatívneho procesu, rokovanie o návrhoch zákonov na úrovni parlamentu, prezident republiky a zákonodarný proces, promulgácia právnych predpisov, rozhodovanie ústavného súdu o súlade právnych predpisov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1887" w:rsidRDefault="00011887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Literatúra: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  - KNAPP, V.: Teorie práva, Praha, C. H. Beck 1995  - SVÁK, J. – CIBULKA, Ľ. – KLÍMA, K: Ústavné právo Slovenskej republiky. Všeobecná časť. Bratislavská vysoká škola práva 2008  - SVÁK, J. – KUKLIŠ, P.: Teória a prax legislatívy. Bratislavská vysoká škola práva 2007  - KNAPP, V. a kol.: Tvorba práva a její současné problémy. Praha, Linde Praha a. s. 1998  - ŠÍN, Z.: Tvorba práva: Pravidla, metodika, technika. Praha, C. H. Beck 2003  - KRÁĽ, J. a kol.: Legislatíva: Teória a prax. Bratislava, Vydavateľské oddelenie Právnickej fakulty UK 2006  - VOSTRÁ, L. – ČERMÁKOVÁ, J. (eds.): Otázky tvorby práva v České republice, Polské republice a Slovenské republice. Plzeň, Vydavatelství a nakladatelství Aleš Čeněk 2005  - GERLOCH, A. a kol.: Teorie a praxe tvorby práva. Praha, ASPI, a.s. 2008  - GERLOCH, A. – KYSELA, J. (eds.): Tvorba práva v České republice po vstupu do Evropské unie. Praha, ASPI, a.s. 2008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 xml:space="preserve">Jazyk, v ktorom sa predmet vyučuje:  slovenský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Podpis garanta a dátum poslednej úpravy listu: </w:t>
      </w:r>
      <w:r w:rsidRPr="00F63E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3E10" w:rsidRPr="00F63E10" w:rsidRDefault="00F63E10" w:rsidP="00F63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887" w:rsidRDefault="00011887" w:rsidP="00011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11887" w:rsidRPr="00011887" w:rsidRDefault="00011887" w:rsidP="0001188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color w:val="FF0000"/>
          <w:sz w:val="24"/>
          <w:szCs w:val="24"/>
          <w:u w:val="single"/>
        </w:rPr>
      </w:pPr>
      <w:r w:rsidRPr="00011887">
        <w:rPr>
          <w:rFonts w:ascii="Arial" w:hAnsi="Arial" w:cs="Arial"/>
          <w:b/>
          <w:color w:val="FF0000"/>
          <w:sz w:val="23"/>
          <w:szCs w:val="23"/>
        </w:rPr>
        <w:t>1.</w:t>
      </w:r>
      <w:r w:rsidRPr="00011887">
        <w:rPr>
          <w:rFonts w:ascii="Arial" w:hAnsi="Arial" w:cs="Arial"/>
          <w:b/>
          <w:color w:val="FF0000"/>
          <w:sz w:val="23"/>
          <w:szCs w:val="23"/>
        </w:rPr>
        <w:tab/>
      </w:r>
      <w:r w:rsidRPr="00011887">
        <w:rPr>
          <w:rFonts w:ascii="Calibri" w:hAnsi="Calibri" w:cs="Calibri"/>
          <w:b/>
          <w:color w:val="FF0000"/>
          <w:sz w:val="24"/>
          <w:szCs w:val="24"/>
          <w:u w:val="single"/>
        </w:rPr>
        <w:t>Prednáška – 1.10.2010</w:t>
      </w:r>
    </w:p>
    <w:p w:rsidR="00011887" w:rsidRDefault="00ED20A4" w:rsidP="000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Na skúšku:</w:t>
      </w:r>
    </w:p>
    <w:p w:rsidR="00011887" w:rsidRDefault="00ED20A4" w:rsidP="000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E10">
        <w:rPr>
          <w:rFonts w:ascii="Times New Roman" w:hAnsi="Times New Roman" w:cs="Times New Roman"/>
          <w:color w:val="000000"/>
          <w:sz w:val="24"/>
          <w:szCs w:val="24"/>
        </w:rPr>
        <w:t>SVÁK, J. – KUKLIŠ, P.: Teória a prax legislatívy. Bratislavská vysoká škola práva 2007  - KNAPP</w:t>
      </w:r>
    </w:p>
    <w:p w:rsidR="00ED20A4" w:rsidRDefault="00ED20A4" w:rsidP="000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Z. 469/1992 – Ústava SR</w:t>
      </w:r>
    </w:p>
    <w:p w:rsidR="00ED20A4" w:rsidRDefault="00ED20A4" w:rsidP="000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Z. 1/1993 – o zbierke zákonov</w:t>
      </w:r>
    </w:p>
    <w:p w:rsidR="00ED20A4" w:rsidRDefault="00ED20A4" w:rsidP="0001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Z. 350/1996 – rokovací poriadok</w:t>
      </w:r>
    </w:p>
    <w:p w:rsidR="00011887" w:rsidRDefault="00011887" w:rsidP="00011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EB562A" w:rsidRDefault="00ED20A4" w:rsidP="00011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4x25 bodov – písomná skúška – otvorené otázky – v 12/2010 predtermín – u Sváka alebo </w:t>
      </w:r>
      <w:r w:rsidR="0059548D">
        <w:rPr>
          <w:sz w:val="24"/>
          <w:szCs w:val="24"/>
        </w:rPr>
        <w:t xml:space="preserve">on :) </w:t>
      </w:r>
    </w:p>
    <w:p w:rsidR="00ED20A4" w:rsidRDefault="0014134C" w:rsidP="00011887">
      <w:pPr>
        <w:jc w:val="both"/>
        <w:rPr>
          <w:sz w:val="24"/>
          <w:szCs w:val="24"/>
        </w:rPr>
      </w:pPr>
      <w:r>
        <w:rPr>
          <w:sz w:val="24"/>
          <w:szCs w:val="24"/>
        </w:rPr>
        <w:t>Na štátnej skúške je aj táto problematika – legislatívny proces, pravidlá a inštitúcie (to budeme riešiť aj na prednáškach)</w:t>
      </w:r>
    </w:p>
    <w:p w:rsidR="0059548D" w:rsidRDefault="0059548D" w:rsidP="00011887">
      <w:pPr>
        <w:jc w:val="both"/>
        <w:rPr>
          <w:sz w:val="24"/>
          <w:szCs w:val="24"/>
        </w:rPr>
      </w:pPr>
      <w:r>
        <w:rPr>
          <w:sz w:val="24"/>
          <w:szCs w:val="24"/>
        </w:rPr>
        <w:t>Legislatívny proces – celý proces prípravy prijímania a schvaľovanie všeobecne - záväzných právnych predpisov</w:t>
      </w:r>
    </w:p>
    <w:p w:rsidR="0059548D" w:rsidRDefault="0059548D" w:rsidP="0059548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Zákonodrarný proces – nerieši podzákonné predpisy – má najsilnejšie ústavné zákonitosti – je to jediná oblasť (okrem územnej samosprávy), </w:t>
      </w:r>
      <w:r>
        <w:rPr>
          <w:sz w:val="24"/>
          <w:szCs w:val="24"/>
        </w:rPr>
        <w:br/>
        <w:t>ktorá má svoju PN (rokovací poriadok NR SR)</w:t>
      </w:r>
    </w:p>
    <w:p w:rsidR="0059548D" w:rsidRDefault="0059548D" w:rsidP="0059548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350/1996 – 10 časť + Ústava SR</w:t>
      </w:r>
    </w:p>
    <w:p w:rsidR="0059548D" w:rsidRPr="0059548D" w:rsidRDefault="0059548D" w:rsidP="0059548D">
      <w:pPr>
        <w:pStyle w:val="Odstavecseseznamem"/>
        <w:jc w:val="both"/>
        <w:rPr>
          <w:b/>
          <w:sz w:val="24"/>
          <w:szCs w:val="24"/>
        </w:rPr>
      </w:pPr>
      <w:r w:rsidRPr="0059548D">
        <w:rPr>
          <w:b/>
          <w:sz w:val="24"/>
          <w:szCs w:val="24"/>
        </w:rPr>
        <w:t>Práva zákonodarnej iniciatívy:</w:t>
      </w:r>
      <w:r>
        <w:rPr>
          <w:b/>
          <w:sz w:val="24"/>
          <w:szCs w:val="24"/>
        </w:rPr>
        <w:t xml:space="preserve"> (ak tomu zodpovedá povinnosť)</w:t>
      </w:r>
    </w:p>
    <w:p w:rsidR="0059548D" w:rsidRDefault="0059548D" w:rsidP="0059548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Vláda – najfrekventovanejší subjekt zákonodarnej iniciatívy, lebo má k dispozícii rozsiahly aparát úradníkov na jednotlivých ministerstvách</w:t>
      </w:r>
    </w:p>
    <w:p w:rsidR="0059548D" w:rsidRDefault="0059548D" w:rsidP="0059548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Poslanci </w:t>
      </w:r>
    </w:p>
    <w:p w:rsidR="0059548D" w:rsidRDefault="0059548D" w:rsidP="0059548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Výbory NR SR – veľmi sporadicky (cca 10 návrhov za rok, ale máme 15 výborov)</w:t>
      </w:r>
    </w:p>
    <w:p w:rsidR="0059548D" w:rsidRDefault="0059548D" w:rsidP="001D3D57">
      <w:pPr>
        <w:jc w:val="both"/>
        <w:rPr>
          <w:sz w:val="24"/>
          <w:szCs w:val="24"/>
        </w:rPr>
      </w:pPr>
      <w:r>
        <w:rPr>
          <w:sz w:val="24"/>
          <w:szCs w:val="24"/>
        </w:rPr>
        <w:t>Návrh sa vždy predkladá Predsedovi NR SR – predkladateľ musí uviesť kto návrh uvedie a odôvodní – má to veľký význam v 2. a 3. čítaní – a to môže robiť uvedená osoba</w:t>
      </w:r>
    </w:p>
    <w:p w:rsidR="0059548D" w:rsidRDefault="0059548D" w:rsidP="005954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Podáva sa to v </w:t>
      </w:r>
      <w:r w:rsidRPr="001D3D57">
        <w:rPr>
          <w:b/>
          <w:sz w:val="24"/>
          <w:szCs w:val="24"/>
        </w:rPr>
        <w:t>elektronickej verzi</w:t>
      </w:r>
      <w:r w:rsidR="001D3D57" w:rsidRPr="001D3D57">
        <w:rPr>
          <w:b/>
          <w:sz w:val="24"/>
          <w:szCs w:val="24"/>
        </w:rPr>
        <w:t>í</w:t>
      </w:r>
      <w:r w:rsidRPr="001D3D5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+ potrebnom (5) počte vyhotovení</w:t>
      </w:r>
    </w:p>
    <w:p w:rsidR="001D3D57" w:rsidRPr="001D3D57" w:rsidRDefault="001D3D57" w:rsidP="0059548D">
      <w:pPr>
        <w:ind w:firstLine="708"/>
        <w:jc w:val="both"/>
        <w:rPr>
          <w:b/>
          <w:sz w:val="24"/>
          <w:szCs w:val="24"/>
        </w:rPr>
      </w:pPr>
      <w:r w:rsidRPr="001D3D57">
        <w:rPr>
          <w:b/>
          <w:sz w:val="24"/>
          <w:szCs w:val="24"/>
        </w:rPr>
        <w:t>Návrh zákona: (podľa rokovacieho poriadku)</w:t>
      </w:r>
      <w:r w:rsidR="00C4452E">
        <w:rPr>
          <w:b/>
          <w:sz w:val="24"/>
          <w:szCs w:val="24"/>
        </w:rPr>
        <w:t xml:space="preserve"> – formálne náležitosti</w:t>
      </w:r>
    </w:p>
    <w:p w:rsidR="001D3D57" w:rsidRDefault="001D3D57" w:rsidP="001D3D5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§§ znenia – v súlade s legislatívnymi pravidlami</w:t>
      </w:r>
    </w:p>
    <w:p w:rsidR="001D3D57" w:rsidRDefault="001D3D57" w:rsidP="001D3D5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Dôvodová správa</w:t>
      </w:r>
      <w:r w:rsidR="00C4452E">
        <w:rPr>
          <w:sz w:val="24"/>
          <w:szCs w:val="24"/>
        </w:rPr>
        <w:t xml:space="preserve"> – obsahové náležitosti:</w:t>
      </w:r>
    </w:p>
    <w:p w:rsidR="00C4452E" w:rsidRDefault="00C4452E" w:rsidP="00C4452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Všeobecná časť – slúži primárne na to, aby navrhovateľ vysvetlil svoje pohnútky – treba zhodnotiť súčasný stav, identifikovať jeho problémy a navrhnúť riešenie = predprípravná etapa legislatívneho procesu + zhodnotenie dopadov na verejné financie (ŠR a rozpočty samosprávy, hospodárenie domácnosti), ŽP a podnikateľské prostredie, zamestnanosť obyvateľstvo, informatizáciu spoločnosti, + vyjadrenie o súlade s Ústavou a medz. zmluvami + doložka zlúčiteľnosti s právom EU</w:t>
      </w:r>
    </w:p>
    <w:p w:rsidR="00C4452E" w:rsidRDefault="00C4452E" w:rsidP="00C4452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Osobitná časť – odzrkadľuje §§ členenie zákona</w:t>
      </w:r>
    </w:p>
    <w:p w:rsidR="00C4452E" w:rsidRDefault="00C4452E" w:rsidP="00C4452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 premiérky, rezortného ministra</w:t>
      </w:r>
    </w:p>
    <w:p w:rsidR="00C4452E" w:rsidRDefault="00C4452E" w:rsidP="00C4452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Miesto, dátum</w:t>
      </w:r>
    </w:p>
    <w:p w:rsidR="00C4452E" w:rsidRDefault="00C4452E" w:rsidP="00C4452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Vykonávacie predpisy – predložiť ak sú účinne s dátumom zákona</w:t>
      </w:r>
    </w:p>
    <w:p w:rsidR="00C4452E" w:rsidRDefault="00C4452E" w:rsidP="00C4452E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NR SR má možnosť návrh vrátiť ak nespĺňa formálne náležitosti a následne by sa hlasovalo v NR SR o posúdenie.</w:t>
      </w:r>
    </w:p>
    <w:p w:rsidR="00C4452E" w:rsidRDefault="00C4452E" w:rsidP="00C4452E">
      <w:pPr>
        <w:jc w:val="both"/>
        <w:rPr>
          <w:sz w:val="24"/>
          <w:szCs w:val="24"/>
        </w:rPr>
      </w:pPr>
      <w:r>
        <w:rPr>
          <w:sz w:val="24"/>
          <w:szCs w:val="24"/>
        </w:rPr>
        <w:t>Vládne návrhy zákonov – takéto chyby nemajú, ale poslanecké návrhy áno</w:t>
      </w:r>
    </w:p>
    <w:p w:rsidR="00C80B85" w:rsidRDefault="00C80B85" w:rsidP="00C4452E">
      <w:pPr>
        <w:jc w:val="both"/>
        <w:rPr>
          <w:sz w:val="24"/>
          <w:szCs w:val="24"/>
        </w:rPr>
      </w:pPr>
      <w:r>
        <w:rPr>
          <w:sz w:val="24"/>
          <w:szCs w:val="24"/>
        </w:rPr>
        <w:t>Návrhy poslancov a výborov  - sa vopred zasielajú Predsedovi vlády na posúdenie a vypracované stanovisko je predložené vláde na hlasovanie, ale nie je povinná stanovisko vydať</w:t>
      </w:r>
    </w:p>
    <w:p w:rsidR="00C80B85" w:rsidRDefault="00C80B85" w:rsidP="00C4452E">
      <w:pPr>
        <w:jc w:val="both"/>
        <w:rPr>
          <w:b/>
          <w:sz w:val="24"/>
          <w:szCs w:val="24"/>
        </w:rPr>
      </w:pPr>
    </w:p>
    <w:p w:rsidR="00C80B85" w:rsidRPr="00C80B85" w:rsidRDefault="00C80B85" w:rsidP="00C4452E">
      <w:pPr>
        <w:jc w:val="both"/>
        <w:rPr>
          <w:b/>
          <w:sz w:val="24"/>
          <w:szCs w:val="24"/>
        </w:rPr>
      </w:pPr>
      <w:r w:rsidRPr="00C80B85">
        <w:rPr>
          <w:b/>
          <w:sz w:val="24"/>
          <w:szCs w:val="24"/>
        </w:rPr>
        <w:t>Návrh zákona vstupuje do legislatívneho procesu v NR SR:</w:t>
      </w:r>
    </w:p>
    <w:p w:rsidR="00C80B85" w:rsidRDefault="00C80B85" w:rsidP="00C4452E">
      <w:pPr>
        <w:jc w:val="both"/>
        <w:rPr>
          <w:sz w:val="24"/>
          <w:szCs w:val="24"/>
        </w:rPr>
      </w:pPr>
      <w:r>
        <w:rPr>
          <w:sz w:val="24"/>
          <w:szCs w:val="24"/>
        </w:rPr>
        <w:t>Musí byť doručený 15 dní pred konaním schôdze napr. 24.9.2010 na schôdzu 15.10.2010</w:t>
      </w:r>
    </w:p>
    <w:p w:rsidR="00C80B85" w:rsidRDefault="00C80B85" w:rsidP="00C80B85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5423B">
        <w:rPr>
          <w:b/>
          <w:sz w:val="24"/>
          <w:szCs w:val="24"/>
        </w:rPr>
        <w:t>Čítanie</w:t>
      </w:r>
      <w:r>
        <w:rPr>
          <w:sz w:val="24"/>
          <w:szCs w:val="24"/>
        </w:rPr>
        <w:t xml:space="preserve"> – len pléne NR SR – 1.vystúpi zástupca navrhovateľa (štandardne minister, zastúpiť ho môže iba iný minister, nie štátny tajomník) – potom Predseda NR SR dá slovo „Spravodajcovi“ ktorý návrh prečíta (formálne)</w:t>
      </w:r>
    </w:p>
    <w:p w:rsidR="00C80B85" w:rsidRDefault="00C80B85" w:rsidP="00C80B8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Následne sa otvorí všeobecná rozprava = jednotliví poslanci môžu všeobecne diskutovať o filozofii, podstate zákona, jeho význame</w:t>
      </w:r>
    </w:p>
    <w:p w:rsidR="00C80B85" w:rsidRDefault="00C80B85" w:rsidP="00C80B8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Môžu byť predložený 3 návrhy:</w:t>
      </w:r>
    </w:p>
    <w:p w:rsidR="00C80B85" w:rsidRDefault="00C80B85" w:rsidP="00C80B8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Nepokračovať</w:t>
      </w:r>
    </w:p>
    <w:p w:rsidR="00C80B85" w:rsidRDefault="00C80B85" w:rsidP="00C80B8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Vrátiť návrh na dopracovanie navrhovateľovi (využíva sa málo)</w:t>
      </w:r>
    </w:p>
    <w:p w:rsidR="00C80B85" w:rsidRDefault="00C80B85" w:rsidP="00C80B8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Pokračovať v 2. Čítaní</w:t>
      </w:r>
    </w:p>
    <w:p w:rsidR="00C80B85" w:rsidRDefault="00C80B85" w:rsidP="00C80B85">
      <w:pPr>
        <w:jc w:val="both"/>
        <w:rPr>
          <w:sz w:val="24"/>
          <w:szCs w:val="24"/>
        </w:rPr>
      </w:pPr>
      <w:r>
        <w:rPr>
          <w:sz w:val="24"/>
          <w:szCs w:val="24"/>
        </w:rPr>
        <w:t>O každom sa hlasuje v poradí:</w:t>
      </w:r>
      <w:r w:rsidR="00D9503F">
        <w:rPr>
          <w:sz w:val="24"/>
          <w:szCs w:val="24"/>
        </w:rPr>
        <w:t xml:space="preserve"> (uznášania schopnosť)</w:t>
      </w:r>
    </w:p>
    <w:p w:rsidR="00C80B85" w:rsidRDefault="00C80B85" w:rsidP="00C80B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Nepokračovať</w:t>
      </w:r>
      <w:r w:rsidR="000B53E1">
        <w:rPr>
          <w:sz w:val="24"/>
          <w:szCs w:val="24"/>
        </w:rPr>
        <w:t xml:space="preserve"> (návrh zákona v tejto istej veci môže byť opätovne predložený najskôr po 6mesiacoch)</w:t>
      </w:r>
    </w:p>
    <w:p w:rsidR="00C80B85" w:rsidRDefault="00C80B85" w:rsidP="00C80B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Vrátiť </w:t>
      </w:r>
    </w:p>
    <w:p w:rsidR="00C80B85" w:rsidRDefault="00A5423B" w:rsidP="00C80B8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0B85">
        <w:rPr>
          <w:sz w:val="24"/>
          <w:szCs w:val="24"/>
        </w:rPr>
        <w:t>okračovať</w:t>
      </w:r>
    </w:p>
    <w:p w:rsidR="00A5423B" w:rsidRDefault="00A5423B" w:rsidP="00A5423B">
      <w:pPr>
        <w:jc w:val="both"/>
        <w:rPr>
          <w:sz w:val="24"/>
          <w:szCs w:val="24"/>
        </w:rPr>
      </w:pPr>
      <w:r>
        <w:rPr>
          <w:sz w:val="24"/>
          <w:szCs w:val="24"/>
        </w:rPr>
        <w:t>Musia sa schváliť výbory na prerokovanie – povinne ústavno-právny výbor NR SR (!) Predseda Doc. Procházka + iné výbory (finančný, pre pôdohospodárstvo, školstvo, obranu atď.) – aby obsah návrh bol obsiahnutý v ich správe a určí sa gestorský výbor (ten čo je obsahovo najbližšie) a tiež sa určí lehota na prerokovanie väčšinou 30 dní + 2 dni pre gestorský výber</w:t>
      </w:r>
    </w:p>
    <w:p w:rsidR="00A5423B" w:rsidRPr="00A5423B" w:rsidRDefault="00A5423B" w:rsidP="00A5423B">
      <w:pPr>
        <w:jc w:val="both"/>
        <w:rPr>
          <w:b/>
          <w:sz w:val="24"/>
          <w:szCs w:val="24"/>
        </w:rPr>
      </w:pPr>
      <w:r w:rsidRPr="00A5423B">
        <w:rPr>
          <w:b/>
          <w:sz w:val="24"/>
          <w:szCs w:val="24"/>
        </w:rPr>
        <w:t>2 fikcie:</w:t>
      </w:r>
    </w:p>
    <w:p w:rsidR="00A5423B" w:rsidRDefault="00A5423B" w:rsidP="00A5423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SR neprijme žiadne uznesenie = nebude pokračovať v návrhu zákona</w:t>
      </w:r>
      <w:r w:rsidR="000B53E1">
        <w:rPr>
          <w:sz w:val="24"/>
          <w:szCs w:val="24"/>
        </w:rPr>
        <w:t xml:space="preserve"> </w:t>
      </w:r>
    </w:p>
    <w:p w:rsidR="00D9503F" w:rsidRDefault="00D9503F" w:rsidP="00A5423B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NR SR schváli postúpenie do 2. Čítania, ale nezhodne sa na zložení výborov – tak rozhodne Predseda NR SR</w:t>
      </w:r>
    </w:p>
    <w:p w:rsidR="00F126D3" w:rsidRDefault="00F126D3" w:rsidP="00F126D3">
      <w:pPr>
        <w:jc w:val="both"/>
        <w:rPr>
          <w:sz w:val="24"/>
          <w:szCs w:val="24"/>
        </w:rPr>
      </w:pPr>
      <w:r>
        <w:rPr>
          <w:sz w:val="24"/>
          <w:szCs w:val="24"/>
        </w:rPr>
        <w:t>Rokovanie výborov NR SR – pridelených výborom, kde okrem poslancov sa k tomu môžu vyjadrovať rôzni odborníci aj široká verejnosť</w:t>
      </w:r>
      <w:r w:rsidR="008E6A81">
        <w:rPr>
          <w:sz w:val="24"/>
          <w:szCs w:val="24"/>
        </w:rPr>
        <w:t xml:space="preserve"> = skutočná rozprava</w:t>
      </w:r>
    </w:p>
    <w:p w:rsidR="008E6A81" w:rsidRDefault="008E6A81" w:rsidP="00F126D3">
      <w:pPr>
        <w:jc w:val="both"/>
        <w:rPr>
          <w:sz w:val="24"/>
          <w:szCs w:val="24"/>
        </w:rPr>
      </w:pPr>
      <w:r>
        <w:rPr>
          <w:sz w:val="24"/>
          <w:szCs w:val="24"/>
        </w:rPr>
        <w:t>Po ukončení rokovania vo výbore sa hlasuje o pozmeňovacích návrhov (min. 3/5) a potom o zákone ako celku. Výbor vyhotoví zápisnici o prerokovaní.</w:t>
      </w:r>
    </w:p>
    <w:p w:rsidR="008E6A81" w:rsidRDefault="008E6A81" w:rsidP="00F126D3">
      <w:pPr>
        <w:jc w:val="both"/>
        <w:rPr>
          <w:sz w:val="24"/>
          <w:szCs w:val="24"/>
        </w:rPr>
      </w:pPr>
      <w:r w:rsidRPr="008E6A81">
        <w:rPr>
          <w:b/>
          <w:sz w:val="24"/>
          <w:szCs w:val="24"/>
        </w:rPr>
        <w:t>Gestorský výbor</w:t>
      </w:r>
      <w:r>
        <w:rPr>
          <w:sz w:val="24"/>
          <w:szCs w:val="24"/>
        </w:rPr>
        <w:t xml:space="preserve"> – on rokuje na základe zápisníc zo všetkých ostatných výborov  a vystaví spoločnú správu výborov. Označenie rovnaké + „a“. Vypracujú sumár jednotlivých pozmeňovacích návrhov + ich odôvodnenie a meno výboru, ktorý to navrhuje a ku všetkému sa vyjadruje + odporúčanie „schváliť/neschváliť“  (môžeme to nájsť na </w:t>
      </w:r>
      <w:hyperlink r:id="rId7" w:history="1">
        <w:r w:rsidRPr="00601911">
          <w:rPr>
            <w:rStyle w:val="Hypertextovodkaz"/>
            <w:sz w:val="24"/>
            <w:szCs w:val="24"/>
          </w:rPr>
          <w:t>www.nrsr.sk</w:t>
        </w:r>
      </w:hyperlink>
      <w:r>
        <w:rPr>
          <w:sz w:val="24"/>
          <w:szCs w:val="24"/>
        </w:rPr>
        <w:t xml:space="preserve">) </w:t>
      </w:r>
    </w:p>
    <w:p w:rsidR="008E6A81" w:rsidRDefault="008E6A81" w:rsidP="00F126D3">
      <w:pPr>
        <w:jc w:val="both"/>
        <w:rPr>
          <w:sz w:val="24"/>
          <w:szCs w:val="24"/>
        </w:rPr>
      </w:pPr>
      <w:r>
        <w:rPr>
          <w:sz w:val="24"/>
          <w:szCs w:val="24"/>
        </w:rPr>
        <w:t>Plénum – rokovanie v pléne NR SR – 2. Čítanie</w:t>
      </w:r>
    </w:p>
    <w:p w:rsidR="008E6A81" w:rsidRDefault="008E6A81" w:rsidP="008E6A8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Vystaví navrhovateľ (minister) – je na ňom, čo povie, či bude reagovať na návrhy výborov </w:t>
      </w:r>
    </w:p>
    <w:p w:rsidR="008E6A81" w:rsidRDefault="008E6A81" w:rsidP="008E6A8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Vystúpi spravodajca a a uvedie spoločnú správu – min. výsledne odporúčanie a otvorí rozpravu</w:t>
      </w:r>
    </w:p>
    <w:p w:rsidR="008E6A81" w:rsidRDefault="008E6A81" w:rsidP="008E6A8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rozprave – p</w:t>
      </w:r>
      <w:r w:rsidR="005E72E4">
        <w:rPr>
          <w:sz w:val="24"/>
          <w:szCs w:val="24"/>
        </w:rPr>
        <w:t>ozmeňovacie návrhy musia byť</w:t>
      </w:r>
      <w:r>
        <w:rPr>
          <w:sz w:val="24"/>
          <w:szCs w:val="24"/>
        </w:rPr>
        <w:t xml:space="preserve"> podpísané min. 15 poslancami</w:t>
      </w:r>
    </w:p>
    <w:p w:rsidR="005E72E4" w:rsidRDefault="005E72E4" w:rsidP="008E6A8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rozprave dostane slovo navrhovateľ – a mal by na to reagovať, vyjadriť súhlas/nesúhlas (ak budú tieto pozmeňovacie návrhy schválenie, ja zoberiem zákon späť)</w:t>
      </w:r>
    </w:p>
    <w:p w:rsidR="005E72E4" w:rsidRDefault="005E72E4" w:rsidP="008E6A81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 sa hlasovať o pozmeňovacích návrhoch:</w:t>
      </w:r>
    </w:p>
    <w:p w:rsidR="005E72E4" w:rsidRDefault="005E72E4" w:rsidP="005E72E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 spoločnej správy (nadpolovičnou väčšinou pri zákonoch, pri ÚZ 3/5)</w:t>
      </w:r>
    </w:p>
    <w:p w:rsidR="005E72E4" w:rsidRDefault="005E72E4" w:rsidP="005E72E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5E72E4" w:rsidRDefault="005E72E4" w:rsidP="005E72E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Čítanie – otvorí sa rozprava – môžu sa namietať len jazykové, gramatické (formálno-technické veci)</w:t>
      </w:r>
    </w:p>
    <w:p w:rsidR="005E72E4" w:rsidRDefault="005E72E4" w:rsidP="005E72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Nové pozmeňujúce návrhy sa môžu predkladať, len ak sa pod to podpíše aspoň 30 poslancov</w:t>
      </w:r>
    </w:p>
    <w:p w:rsidR="001824C4" w:rsidRDefault="001824C4" w:rsidP="005E72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sa vyskytne zásadn</w:t>
      </w:r>
      <w:r w:rsidR="00AE3FF4">
        <w:rPr>
          <w:sz w:val="24"/>
          <w:szCs w:val="24"/>
        </w:rPr>
        <w:t>á</w:t>
      </w:r>
      <w:r>
        <w:rPr>
          <w:sz w:val="24"/>
          <w:szCs w:val="24"/>
        </w:rPr>
        <w:t xml:space="preserve"> chyba – opakuje sa 2. </w:t>
      </w:r>
      <w:r w:rsidR="00AE3FF4">
        <w:rPr>
          <w:sz w:val="24"/>
          <w:szCs w:val="24"/>
        </w:rPr>
        <w:t>Č</w:t>
      </w:r>
      <w:r>
        <w:rPr>
          <w:sz w:val="24"/>
          <w:szCs w:val="24"/>
        </w:rPr>
        <w:t>ítanie</w:t>
      </w:r>
      <w:r w:rsidR="00AE3FF4">
        <w:rPr>
          <w:sz w:val="24"/>
          <w:szCs w:val="24"/>
        </w:rPr>
        <w:t xml:space="preserve"> (buď plénom, alebo aj zasadaním vo výboroch)</w:t>
      </w: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Ak sa o slovo prihlási minister, tak sa musí otvoriť rozprava a opäť vystúpi spravodajca.</w:t>
      </w: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! Návrh o štátnom rozpočte do 15.10. (tu neplatí 15 dní) – prerokuje sa len v 2. a 3. Čítaní a predkladá to len vláda</w:t>
      </w: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Medzinárodné zmluvy č. 7, ods. 4. – pri ktorých je potrebný súhlas NR SR – tiež odpadá 1. Čítanie a prechádza sa hneď do 2.čítania</w:t>
      </w: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Právo veta Prezidenta – suspenzívne práv – takto vrátený zákon do NR SR – tiež odpadá 1. Čítanie a prechádza sa do 2.čítania a prerokúvajú sa len pripomienky Prezidenta (schvaľuje sa nadpolovičnou väčšinou)</w:t>
      </w: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</w:p>
    <w:p w:rsidR="00AE3FF4" w:rsidRDefault="00AE3FF4" w:rsidP="005E72E4">
      <w:pPr>
        <w:pStyle w:val="Odstavecseseznamem"/>
        <w:jc w:val="both"/>
        <w:rPr>
          <w:sz w:val="24"/>
          <w:szCs w:val="24"/>
        </w:rPr>
      </w:pPr>
      <w:r w:rsidRPr="00AE3FF4">
        <w:rPr>
          <w:b/>
          <w:sz w:val="24"/>
          <w:szCs w:val="24"/>
        </w:rPr>
        <w:t>Skrátené legislatívne konanie</w:t>
      </w:r>
      <w:r>
        <w:rPr>
          <w:sz w:val="24"/>
          <w:szCs w:val="24"/>
        </w:rPr>
        <w:t xml:space="preserve"> – neplatia štandardné lehoty, na návrh aspoň 3 poslaneckých klubov a reálne to môže prebiehať 3 čítania v jednom dni</w:t>
      </w:r>
      <w:r w:rsidR="00A07D82">
        <w:rPr>
          <w:sz w:val="24"/>
          <w:szCs w:val="24"/>
        </w:rPr>
        <w:t>, inam bežne trvá 2-3 dni</w:t>
      </w:r>
    </w:p>
    <w:p w:rsidR="00A07D82" w:rsidRDefault="00A07D82" w:rsidP="005E72E4">
      <w:pPr>
        <w:pStyle w:val="Odstavecseseznamem"/>
        <w:jc w:val="both"/>
        <w:rPr>
          <w:sz w:val="24"/>
          <w:szCs w:val="24"/>
        </w:rPr>
      </w:pPr>
    </w:p>
    <w:p w:rsidR="00A07D82" w:rsidRPr="005E72E4" w:rsidRDefault="00A07D82" w:rsidP="005E72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Nabúduce legislatívne pravidlá a subjekty</w:t>
      </w:r>
    </w:p>
    <w:p w:rsidR="008E6A81" w:rsidRDefault="008E6A81" w:rsidP="00F126D3">
      <w:pPr>
        <w:jc w:val="both"/>
        <w:rPr>
          <w:sz w:val="24"/>
          <w:szCs w:val="24"/>
        </w:rPr>
      </w:pPr>
    </w:p>
    <w:p w:rsidR="008E6A81" w:rsidRDefault="008E6A81" w:rsidP="00F126D3">
      <w:pPr>
        <w:jc w:val="both"/>
        <w:rPr>
          <w:sz w:val="24"/>
          <w:szCs w:val="24"/>
        </w:rPr>
      </w:pPr>
    </w:p>
    <w:p w:rsidR="00F126D3" w:rsidRDefault="00F126D3" w:rsidP="00F126D3">
      <w:pPr>
        <w:jc w:val="both"/>
        <w:rPr>
          <w:sz w:val="24"/>
          <w:szCs w:val="24"/>
        </w:rPr>
      </w:pPr>
    </w:p>
    <w:p w:rsidR="00AE3FF4" w:rsidRPr="00F126D3" w:rsidRDefault="00AE3FF4" w:rsidP="00F126D3">
      <w:pPr>
        <w:jc w:val="both"/>
        <w:rPr>
          <w:sz w:val="24"/>
          <w:szCs w:val="24"/>
        </w:rPr>
      </w:pPr>
    </w:p>
    <w:sectPr w:rsidR="00AE3FF4" w:rsidRPr="00F126D3" w:rsidSect="00F63E1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B8" w:rsidRDefault="009B5AB8" w:rsidP="00F63E10">
      <w:pPr>
        <w:spacing w:after="0" w:line="240" w:lineRule="auto"/>
      </w:pPr>
      <w:r>
        <w:separator/>
      </w:r>
    </w:p>
  </w:endnote>
  <w:endnote w:type="continuationSeparator" w:id="0">
    <w:p w:rsidR="009B5AB8" w:rsidRDefault="009B5AB8" w:rsidP="00F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6078"/>
      <w:docPartObj>
        <w:docPartGallery w:val="Page Numbers (Bottom of Page)"/>
        <w:docPartUnique/>
      </w:docPartObj>
    </w:sdtPr>
    <w:sdtContent>
      <w:p w:rsidR="00AE3FF4" w:rsidRDefault="00AE3FF4">
        <w:pPr>
          <w:pStyle w:val="Zpat"/>
          <w:jc w:val="right"/>
        </w:pPr>
        <w:fldSimple w:instr=" PAGE   \* MERGEFORMAT ">
          <w:r w:rsidR="00A07D82">
            <w:rPr>
              <w:noProof/>
            </w:rPr>
            <w:t>4</w:t>
          </w:r>
        </w:fldSimple>
      </w:p>
    </w:sdtContent>
  </w:sdt>
  <w:p w:rsidR="00AE3FF4" w:rsidRDefault="00AE3F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B8" w:rsidRDefault="009B5AB8" w:rsidP="00F63E10">
      <w:pPr>
        <w:spacing w:after="0" w:line="240" w:lineRule="auto"/>
      </w:pPr>
      <w:r>
        <w:separator/>
      </w:r>
    </w:p>
  </w:footnote>
  <w:footnote w:type="continuationSeparator" w:id="0">
    <w:p w:rsidR="009B5AB8" w:rsidRDefault="009B5AB8" w:rsidP="00F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591"/>
    <w:multiLevelType w:val="hybridMultilevel"/>
    <w:tmpl w:val="872068D4"/>
    <w:lvl w:ilvl="0" w:tplc="795C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07A77"/>
    <w:multiLevelType w:val="hybridMultilevel"/>
    <w:tmpl w:val="27A8B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A0B"/>
    <w:multiLevelType w:val="hybridMultilevel"/>
    <w:tmpl w:val="E7C06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5B7E"/>
    <w:multiLevelType w:val="hybridMultilevel"/>
    <w:tmpl w:val="9B48A124"/>
    <w:lvl w:ilvl="0" w:tplc="334C567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2062AD"/>
    <w:multiLevelType w:val="hybridMultilevel"/>
    <w:tmpl w:val="6F824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3D41"/>
    <w:multiLevelType w:val="hybridMultilevel"/>
    <w:tmpl w:val="A13CF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1399"/>
    <w:multiLevelType w:val="hybridMultilevel"/>
    <w:tmpl w:val="FDA67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87E64"/>
    <w:multiLevelType w:val="hybridMultilevel"/>
    <w:tmpl w:val="033697BC"/>
    <w:lvl w:ilvl="0" w:tplc="F8B24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D50657"/>
    <w:multiLevelType w:val="hybridMultilevel"/>
    <w:tmpl w:val="F334D7F4"/>
    <w:lvl w:ilvl="0" w:tplc="BF7CA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10"/>
    <w:rsid w:val="00003768"/>
    <w:rsid w:val="000058A1"/>
    <w:rsid w:val="0000618E"/>
    <w:rsid w:val="00011887"/>
    <w:rsid w:val="000147F4"/>
    <w:rsid w:val="0002316C"/>
    <w:rsid w:val="00026945"/>
    <w:rsid w:val="00030DBA"/>
    <w:rsid w:val="000373A7"/>
    <w:rsid w:val="00045ADF"/>
    <w:rsid w:val="00046E78"/>
    <w:rsid w:val="00052006"/>
    <w:rsid w:val="00052422"/>
    <w:rsid w:val="00054D7D"/>
    <w:rsid w:val="000622D1"/>
    <w:rsid w:val="000623E1"/>
    <w:rsid w:val="00063606"/>
    <w:rsid w:val="000647CB"/>
    <w:rsid w:val="00066E0B"/>
    <w:rsid w:val="00067922"/>
    <w:rsid w:val="000751C5"/>
    <w:rsid w:val="00092CF1"/>
    <w:rsid w:val="00094F7A"/>
    <w:rsid w:val="000A1D8D"/>
    <w:rsid w:val="000A1ED2"/>
    <w:rsid w:val="000A73A0"/>
    <w:rsid w:val="000A74BC"/>
    <w:rsid w:val="000B53E1"/>
    <w:rsid w:val="000B6521"/>
    <w:rsid w:val="000B7BB9"/>
    <w:rsid w:val="000C024F"/>
    <w:rsid w:val="000C2CAD"/>
    <w:rsid w:val="000C6F80"/>
    <w:rsid w:val="000C79E2"/>
    <w:rsid w:val="000D46D0"/>
    <w:rsid w:val="000E1F7F"/>
    <w:rsid w:val="000E4455"/>
    <w:rsid w:val="000E680C"/>
    <w:rsid w:val="000F1443"/>
    <w:rsid w:val="000F188A"/>
    <w:rsid w:val="000F4A1C"/>
    <w:rsid w:val="000F7640"/>
    <w:rsid w:val="001023B1"/>
    <w:rsid w:val="00104119"/>
    <w:rsid w:val="00106C42"/>
    <w:rsid w:val="001108EA"/>
    <w:rsid w:val="0011509C"/>
    <w:rsid w:val="00116459"/>
    <w:rsid w:val="00117869"/>
    <w:rsid w:val="00131174"/>
    <w:rsid w:val="00131397"/>
    <w:rsid w:val="0014134C"/>
    <w:rsid w:val="001428EE"/>
    <w:rsid w:val="00144F77"/>
    <w:rsid w:val="001455AB"/>
    <w:rsid w:val="00145AD9"/>
    <w:rsid w:val="00150527"/>
    <w:rsid w:val="001517C6"/>
    <w:rsid w:val="001521C6"/>
    <w:rsid w:val="00153FC2"/>
    <w:rsid w:val="00155CD6"/>
    <w:rsid w:val="0016122B"/>
    <w:rsid w:val="00161DEF"/>
    <w:rsid w:val="00162656"/>
    <w:rsid w:val="00163EDD"/>
    <w:rsid w:val="00164E37"/>
    <w:rsid w:val="00171DFB"/>
    <w:rsid w:val="001824C4"/>
    <w:rsid w:val="00184510"/>
    <w:rsid w:val="0019312C"/>
    <w:rsid w:val="001A63B3"/>
    <w:rsid w:val="001B2BE1"/>
    <w:rsid w:val="001B745F"/>
    <w:rsid w:val="001C1E3A"/>
    <w:rsid w:val="001C4316"/>
    <w:rsid w:val="001C5AC5"/>
    <w:rsid w:val="001D1E94"/>
    <w:rsid w:val="001D3D57"/>
    <w:rsid w:val="001D6AE0"/>
    <w:rsid w:val="001E50E4"/>
    <w:rsid w:val="001E5628"/>
    <w:rsid w:val="001F01E2"/>
    <w:rsid w:val="001F24A4"/>
    <w:rsid w:val="001F33F7"/>
    <w:rsid w:val="001F4704"/>
    <w:rsid w:val="002013B5"/>
    <w:rsid w:val="0020493B"/>
    <w:rsid w:val="0021242A"/>
    <w:rsid w:val="002127F5"/>
    <w:rsid w:val="00213D49"/>
    <w:rsid w:val="002159AE"/>
    <w:rsid w:val="00215F83"/>
    <w:rsid w:val="00216E86"/>
    <w:rsid w:val="002170F0"/>
    <w:rsid w:val="00236B00"/>
    <w:rsid w:val="0024058E"/>
    <w:rsid w:val="00240A64"/>
    <w:rsid w:val="0024537C"/>
    <w:rsid w:val="00253861"/>
    <w:rsid w:val="0025492F"/>
    <w:rsid w:val="00254DA7"/>
    <w:rsid w:val="0025565C"/>
    <w:rsid w:val="00255B53"/>
    <w:rsid w:val="00264480"/>
    <w:rsid w:val="00267235"/>
    <w:rsid w:val="00270C02"/>
    <w:rsid w:val="0027574E"/>
    <w:rsid w:val="002767DD"/>
    <w:rsid w:val="00283E6A"/>
    <w:rsid w:val="00284AB4"/>
    <w:rsid w:val="00286677"/>
    <w:rsid w:val="002869E8"/>
    <w:rsid w:val="00286CAA"/>
    <w:rsid w:val="00291E09"/>
    <w:rsid w:val="00294836"/>
    <w:rsid w:val="00295E50"/>
    <w:rsid w:val="002961C4"/>
    <w:rsid w:val="0029708F"/>
    <w:rsid w:val="002A7685"/>
    <w:rsid w:val="002B4F00"/>
    <w:rsid w:val="002C2EAB"/>
    <w:rsid w:val="002C345A"/>
    <w:rsid w:val="002C39F5"/>
    <w:rsid w:val="002C5114"/>
    <w:rsid w:val="002C5207"/>
    <w:rsid w:val="002C6C80"/>
    <w:rsid w:val="002C7B1D"/>
    <w:rsid w:val="002D1ADD"/>
    <w:rsid w:val="002D1D00"/>
    <w:rsid w:val="002D356C"/>
    <w:rsid w:val="002D3628"/>
    <w:rsid w:val="002E1AF4"/>
    <w:rsid w:val="002E4454"/>
    <w:rsid w:val="002E447F"/>
    <w:rsid w:val="002E5ECE"/>
    <w:rsid w:val="002F5302"/>
    <w:rsid w:val="00305BC7"/>
    <w:rsid w:val="00310E75"/>
    <w:rsid w:val="003221C7"/>
    <w:rsid w:val="003252D7"/>
    <w:rsid w:val="00327159"/>
    <w:rsid w:val="003315C8"/>
    <w:rsid w:val="0033432E"/>
    <w:rsid w:val="00334735"/>
    <w:rsid w:val="0034028C"/>
    <w:rsid w:val="0034237D"/>
    <w:rsid w:val="00344466"/>
    <w:rsid w:val="00347FCF"/>
    <w:rsid w:val="00352016"/>
    <w:rsid w:val="0035678F"/>
    <w:rsid w:val="0036093A"/>
    <w:rsid w:val="003613BA"/>
    <w:rsid w:val="00366E77"/>
    <w:rsid w:val="00370155"/>
    <w:rsid w:val="00370438"/>
    <w:rsid w:val="0038168B"/>
    <w:rsid w:val="00384D9C"/>
    <w:rsid w:val="00385B91"/>
    <w:rsid w:val="00391670"/>
    <w:rsid w:val="00394EB5"/>
    <w:rsid w:val="003A03C8"/>
    <w:rsid w:val="003A40A2"/>
    <w:rsid w:val="003A4122"/>
    <w:rsid w:val="003A518E"/>
    <w:rsid w:val="003A7DC5"/>
    <w:rsid w:val="003B04C8"/>
    <w:rsid w:val="003B5559"/>
    <w:rsid w:val="003B56D9"/>
    <w:rsid w:val="003B682C"/>
    <w:rsid w:val="003C1312"/>
    <w:rsid w:val="003C4631"/>
    <w:rsid w:val="003C6255"/>
    <w:rsid w:val="003D0CD8"/>
    <w:rsid w:val="003D17D1"/>
    <w:rsid w:val="003D356D"/>
    <w:rsid w:val="003D42FD"/>
    <w:rsid w:val="003D4E05"/>
    <w:rsid w:val="003E018D"/>
    <w:rsid w:val="004020ED"/>
    <w:rsid w:val="00402B90"/>
    <w:rsid w:val="00402E37"/>
    <w:rsid w:val="00405507"/>
    <w:rsid w:val="00406A9F"/>
    <w:rsid w:val="00407CA8"/>
    <w:rsid w:val="00421BBE"/>
    <w:rsid w:val="00422C70"/>
    <w:rsid w:val="0042585A"/>
    <w:rsid w:val="00426F17"/>
    <w:rsid w:val="004347BD"/>
    <w:rsid w:val="00434A6C"/>
    <w:rsid w:val="004354E8"/>
    <w:rsid w:val="00435FDE"/>
    <w:rsid w:val="00436112"/>
    <w:rsid w:val="004373C6"/>
    <w:rsid w:val="00437C95"/>
    <w:rsid w:val="00440C10"/>
    <w:rsid w:val="00441EB7"/>
    <w:rsid w:val="004428EE"/>
    <w:rsid w:val="00443FFA"/>
    <w:rsid w:val="0045366D"/>
    <w:rsid w:val="004546ED"/>
    <w:rsid w:val="00457F92"/>
    <w:rsid w:val="00462EBA"/>
    <w:rsid w:val="004643AC"/>
    <w:rsid w:val="00464965"/>
    <w:rsid w:val="00467390"/>
    <w:rsid w:val="00472659"/>
    <w:rsid w:val="004779FD"/>
    <w:rsid w:val="00480C6B"/>
    <w:rsid w:val="0048126A"/>
    <w:rsid w:val="0048155A"/>
    <w:rsid w:val="00483210"/>
    <w:rsid w:val="0048411A"/>
    <w:rsid w:val="00485026"/>
    <w:rsid w:val="004915AD"/>
    <w:rsid w:val="00494E75"/>
    <w:rsid w:val="00497C9E"/>
    <w:rsid w:val="004A12CA"/>
    <w:rsid w:val="004A65C9"/>
    <w:rsid w:val="004A6B07"/>
    <w:rsid w:val="004A7731"/>
    <w:rsid w:val="004B06A2"/>
    <w:rsid w:val="004B1485"/>
    <w:rsid w:val="004B255A"/>
    <w:rsid w:val="004B265E"/>
    <w:rsid w:val="004B3422"/>
    <w:rsid w:val="004B4107"/>
    <w:rsid w:val="004B49B9"/>
    <w:rsid w:val="004C41D8"/>
    <w:rsid w:val="004C7998"/>
    <w:rsid w:val="004D5487"/>
    <w:rsid w:val="004D7DA0"/>
    <w:rsid w:val="004E1595"/>
    <w:rsid w:val="004F4214"/>
    <w:rsid w:val="004F54F2"/>
    <w:rsid w:val="004F6EBD"/>
    <w:rsid w:val="005012CA"/>
    <w:rsid w:val="00501AEA"/>
    <w:rsid w:val="005020CB"/>
    <w:rsid w:val="00503668"/>
    <w:rsid w:val="005100A0"/>
    <w:rsid w:val="00512802"/>
    <w:rsid w:val="00513762"/>
    <w:rsid w:val="005209D9"/>
    <w:rsid w:val="00522840"/>
    <w:rsid w:val="00523F80"/>
    <w:rsid w:val="005266F9"/>
    <w:rsid w:val="0053193C"/>
    <w:rsid w:val="00531B00"/>
    <w:rsid w:val="00534B12"/>
    <w:rsid w:val="00536C25"/>
    <w:rsid w:val="00537F9C"/>
    <w:rsid w:val="00546D4E"/>
    <w:rsid w:val="00547D9D"/>
    <w:rsid w:val="0055099F"/>
    <w:rsid w:val="0055460B"/>
    <w:rsid w:val="00557E1B"/>
    <w:rsid w:val="005607A4"/>
    <w:rsid w:val="00564220"/>
    <w:rsid w:val="0056448A"/>
    <w:rsid w:val="005650DE"/>
    <w:rsid w:val="00565FEB"/>
    <w:rsid w:val="00567A7C"/>
    <w:rsid w:val="005745F8"/>
    <w:rsid w:val="005812E9"/>
    <w:rsid w:val="005814F0"/>
    <w:rsid w:val="00582315"/>
    <w:rsid w:val="00584D46"/>
    <w:rsid w:val="00585168"/>
    <w:rsid w:val="00592C19"/>
    <w:rsid w:val="005945A5"/>
    <w:rsid w:val="00594A72"/>
    <w:rsid w:val="0059548D"/>
    <w:rsid w:val="00597C9A"/>
    <w:rsid w:val="005A4892"/>
    <w:rsid w:val="005A5163"/>
    <w:rsid w:val="005B3D06"/>
    <w:rsid w:val="005C60E8"/>
    <w:rsid w:val="005C6419"/>
    <w:rsid w:val="005C6B4A"/>
    <w:rsid w:val="005C719C"/>
    <w:rsid w:val="005D00A1"/>
    <w:rsid w:val="005D1C12"/>
    <w:rsid w:val="005D3AF2"/>
    <w:rsid w:val="005D5468"/>
    <w:rsid w:val="005D6FDC"/>
    <w:rsid w:val="005D7160"/>
    <w:rsid w:val="005E0E07"/>
    <w:rsid w:val="005E171A"/>
    <w:rsid w:val="005E60EE"/>
    <w:rsid w:val="005E72E4"/>
    <w:rsid w:val="00600665"/>
    <w:rsid w:val="0060594B"/>
    <w:rsid w:val="006131A1"/>
    <w:rsid w:val="006135A8"/>
    <w:rsid w:val="006137E6"/>
    <w:rsid w:val="0062133D"/>
    <w:rsid w:val="006227CA"/>
    <w:rsid w:val="00631455"/>
    <w:rsid w:val="006314E9"/>
    <w:rsid w:val="00631870"/>
    <w:rsid w:val="0063751A"/>
    <w:rsid w:val="0064219A"/>
    <w:rsid w:val="00643409"/>
    <w:rsid w:val="00644488"/>
    <w:rsid w:val="006448DD"/>
    <w:rsid w:val="00652694"/>
    <w:rsid w:val="00654315"/>
    <w:rsid w:val="0065513D"/>
    <w:rsid w:val="00655708"/>
    <w:rsid w:val="006643C6"/>
    <w:rsid w:val="006645AB"/>
    <w:rsid w:val="0067751C"/>
    <w:rsid w:val="0068059C"/>
    <w:rsid w:val="00682BDF"/>
    <w:rsid w:val="00683F6B"/>
    <w:rsid w:val="006853E7"/>
    <w:rsid w:val="0068594F"/>
    <w:rsid w:val="006863A0"/>
    <w:rsid w:val="00690188"/>
    <w:rsid w:val="006902DE"/>
    <w:rsid w:val="006959C7"/>
    <w:rsid w:val="00696BDF"/>
    <w:rsid w:val="00696CC0"/>
    <w:rsid w:val="0069719A"/>
    <w:rsid w:val="00697CAB"/>
    <w:rsid w:val="006A2FF3"/>
    <w:rsid w:val="006A41E2"/>
    <w:rsid w:val="006A59D9"/>
    <w:rsid w:val="006A6ED2"/>
    <w:rsid w:val="006B3053"/>
    <w:rsid w:val="006B4179"/>
    <w:rsid w:val="006B6137"/>
    <w:rsid w:val="006C1518"/>
    <w:rsid w:val="006C15ED"/>
    <w:rsid w:val="006C26A2"/>
    <w:rsid w:val="006C34C6"/>
    <w:rsid w:val="006C4889"/>
    <w:rsid w:val="006C61DA"/>
    <w:rsid w:val="006C6916"/>
    <w:rsid w:val="006D076E"/>
    <w:rsid w:val="006D1191"/>
    <w:rsid w:val="006D4346"/>
    <w:rsid w:val="006D59DE"/>
    <w:rsid w:val="006E0359"/>
    <w:rsid w:val="006E1E3F"/>
    <w:rsid w:val="006E2415"/>
    <w:rsid w:val="006E4EB6"/>
    <w:rsid w:val="006E50EC"/>
    <w:rsid w:val="006F014B"/>
    <w:rsid w:val="006F2422"/>
    <w:rsid w:val="0070038E"/>
    <w:rsid w:val="007014F2"/>
    <w:rsid w:val="0070573D"/>
    <w:rsid w:val="00713912"/>
    <w:rsid w:val="00723FB8"/>
    <w:rsid w:val="00724B0A"/>
    <w:rsid w:val="00730422"/>
    <w:rsid w:val="00732047"/>
    <w:rsid w:val="007320D1"/>
    <w:rsid w:val="00741583"/>
    <w:rsid w:val="00744EA0"/>
    <w:rsid w:val="007457CD"/>
    <w:rsid w:val="00751420"/>
    <w:rsid w:val="00751C4E"/>
    <w:rsid w:val="00752601"/>
    <w:rsid w:val="00755B29"/>
    <w:rsid w:val="00756D70"/>
    <w:rsid w:val="007573C8"/>
    <w:rsid w:val="007616AF"/>
    <w:rsid w:val="00772A34"/>
    <w:rsid w:val="007734C4"/>
    <w:rsid w:val="007819BF"/>
    <w:rsid w:val="007839D2"/>
    <w:rsid w:val="00785412"/>
    <w:rsid w:val="007931AB"/>
    <w:rsid w:val="00793592"/>
    <w:rsid w:val="00795BCC"/>
    <w:rsid w:val="007A2B7C"/>
    <w:rsid w:val="007A2D20"/>
    <w:rsid w:val="007B4B0F"/>
    <w:rsid w:val="007B5182"/>
    <w:rsid w:val="007B585D"/>
    <w:rsid w:val="007B79B1"/>
    <w:rsid w:val="007C60BE"/>
    <w:rsid w:val="007C62E2"/>
    <w:rsid w:val="007D0D4C"/>
    <w:rsid w:val="007D1DB3"/>
    <w:rsid w:val="007D6BF2"/>
    <w:rsid w:val="007E0134"/>
    <w:rsid w:val="007E033E"/>
    <w:rsid w:val="00800CF5"/>
    <w:rsid w:val="008079FA"/>
    <w:rsid w:val="00813EC6"/>
    <w:rsid w:val="008154FF"/>
    <w:rsid w:val="00817434"/>
    <w:rsid w:val="00827276"/>
    <w:rsid w:val="00831EB6"/>
    <w:rsid w:val="00831EE0"/>
    <w:rsid w:val="00835B23"/>
    <w:rsid w:val="00837C2B"/>
    <w:rsid w:val="008559C4"/>
    <w:rsid w:val="00855EE9"/>
    <w:rsid w:val="00864979"/>
    <w:rsid w:val="00874A01"/>
    <w:rsid w:val="008753F2"/>
    <w:rsid w:val="00881C2B"/>
    <w:rsid w:val="008830D4"/>
    <w:rsid w:val="00883321"/>
    <w:rsid w:val="00883457"/>
    <w:rsid w:val="008A29A3"/>
    <w:rsid w:val="008A70EA"/>
    <w:rsid w:val="008B5789"/>
    <w:rsid w:val="008C108C"/>
    <w:rsid w:val="008C62C5"/>
    <w:rsid w:val="008C6804"/>
    <w:rsid w:val="008D1898"/>
    <w:rsid w:val="008E2691"/>
    <w:rsid w:val="008E3FF9"/>
    <w:rsid w:val="008E4488"/>
    <w:rsid w:val="008E5C2A"/>
    <w:rsid w:val="008E6A81"/>
    <w:rsid w:val="008E772F"/>
    <w:rsid w:val="008F2AB8"/>
    <w:rsid w:val="008F4B95"/>
    <w:rsid w:val="008F61DD"/>
    <w:rsid w:val="008F7A8B"/>
    <w:rsid w:val="009069AB"/>
    <w:rsid w:val="0090766E"/>
    <w:rsid w:val="00913D4F"/>
    <w:rsid w:val="00914637"/>
    <w:rsid w:val="00920324"/>
    <w:rsid w:val="009224CF"/>
    <w:rsid w:val="00925B91"/>
    <w:rsid w:val="009271D1"/>
    <w:rsid w:val="00932D61"/>
    <w:rsid w:val="009331FD"/>
    <w:rsid w:val="0093751E"/>
    <w:rsid w:val="0094024A"/>
    <w:rsid w:val="009516CB"/>
    <w:rsid w:val="0095536E"/>
    <w:rsid w:val="00963A8D"/>
    <w:rsid w:val="009648E5"/>
    <w:rsid w:val="00966FF3"/>
    <w:rsid w:val="00972FFB"/>
    <w:rsid w:val="0097690A"/>
    <w:rsid w:val="00981C60"/>
    <w:rsid w:val="00985F1F"/>
    <w:rsid w:val="0098777B"/>
    <w:rsid w:val="00990F40"/>
    <w:rsid w:val="00996FCC"/>
    <w:rsid w:val="00997A25"/>
    <w:rsid w:val="009A15D5"/>
    <w:rsid w:val="009B0598"/>
    <w:rsid w:val="009B099F"/>
    <w:rsid w:val="009B3849"/>
    <w:rsid w:val="009B5AB8"/>
    <w:rsid w:val="009B75A0"/>
    <w:rsid w:val="009B78D1"/>
    <w:rsid w:val="009C4B95"/>
    <w:rsid w:val="009D4DDD"/>
    <w:rsid w:val="009E1BB7"/>
    <w:rsid w:val="009E5B42"/>
    <w:rsid w:val="009E5CFB"/>
    <w:rsid w:val="009F3B56"/>
    <w:rsid w:val="009F5E48"/>
    <w:rsid w:val="009F747C"/>
    <w:rsid w:val="009F77C0"/>
    <w:rsid w:val="00A026B5"/>
    <w:rsid w:val="00A0278F"/>
    <w:rsid w:val="00A04AE2"/>
    <w:rsid w:val="00A07D82"/>
    <w:rsid w:val="00A07FD1"/>
    <w:rsid w:val="00A10EAD"/>
    <w:rsid w:val="00A13B43"/>
    <w:rsid w:val="00A141BE"/>
    <w:rsid w:val="00A14E65"/>
    <w:rsid w:val="00A15FAD"/>
    <w:rsid w:val="00A246FD"/>
    <w:rsid w:val="00A26933"/>
    <w:rsid w:val="00A31A40"/>
    <w:rsid w:val="00A3210B"/>
    <w:rsid w:val="00A340F8"/>
    <w:rsid w:val="00A4052E"/>
    <w:rsid w:val="00A40A9D"/>
    <w:rsid w:val="00A440B7"/>
    <w:rsid w:val="00A44BA2"/>
    <w:rsid w:val="00A52A9B"/>
    <w:rsid w:val="00A532B6"/>
    <w:rsid w:val="00A5423B"/>
    <w:rsid w:val="00A54956"/>
    <w:rsid w:val="00A55917"/>
    <w:rsid w:val="00A57FE9"/>
    <w:rsid w:val="00A60531"/>
    <w:rsid w:val="00A63A62"/>
    <w:rsid w:val="00A651D0"/>
    <w:rsid w:val="00A734E1"/>
    <w:rsid w:val="00A75690"/>
    <w:rsid w:val="00A77186"/>
    <w:rsid w:val="00A77B49"/>
    <w:rsid w:val="00A80860"/>
    <w:rsid w:val="00A81262"/>
    <w:rsid w:val="00A8173E"/>
    <w:rsid w:val="00A85331"/>
    <w:rsid w:val="00A91122"/>
    <w:rsid w:val="00A955F3"/>
    <w:rsid w:val="00A95E4C"/>
    <w:rsid w:val="00A96952"/>
    <w:rsid w:val="00AA01ED"/>
    <w:rsid w:val="00AA07BE"/>
    <w:rsid w:val="00AA1CC8"/>
    <w:rsid w:val="00AA30C4"/>
    <w:rsid w:val="00AA5E43"/>
    <w:rsid w:val="00AB28BD"/>
    <w:rsid w:val="00AB290B"/>
    <w:rsid w:val="00AB47C2"/>
    <w:rsid w:val="00AB4E22"/>
    <w:rsid w:val="00AC4517"/>
    <w:rsid w:val="00AC4D1E"/>
    <w:rsid w:val="00AD5092"/>
    <w:rsid w:val="00AD5343"/>
    <w:rsid w:val="00AE3FF4"/>
    <w:rsid w:val="00AF07F6"/>
    <w:rsid w:val="00AF26AC"/>
    <w:rsid w:val="00B05443"/>
    <w:rsid w:val="00B07028"/>
    <w:rsid w:val="00B11DC7"/>
    <w:rsid w:val="00B1277A"/>
    <w:rsid w:val="00B157E2"/>
    <w:rsid w:val="00B20B74"/>
    <w:rsid w:val="00B20FDC"/>
    <w:rsid w:val="00B26857"/>
    <w:rsid w:val="00B37D04"/>
    <w:rsid w:val="00B41116"/>
    <w:rsid w:val="00B417FB"/>
    <w:rsid w:val="00B44F60"/>
    <w:rsid w:val="00B46F20"/>
    <w:rsid w:val="00B50D57"/>
    <w:rsid w:val="00B519DF"/>
    <w:rsid w:val="00B534E9"/>
    <w:rsid w:val="00B53768"/>
    <w:rsid w:val="00B5398E"/>
    <w:rsid w:val="00B56A6B"/>
    <w:rsid w:val="00B60909"/>
    <w:rsid w:val="00B64184"/>
    <w:rsid w:val="00B71FEC"/>
    <w:rsid w:val="00B72B4A"/>
    <w:rsid w:val="00B76920"/>
    <w:rsid w:val="00B91555"/>
    <w:rsid w:val="00B91861"/>
    <w:rsid w:val="00B9473F"/>
    <w:rsid w:val="00BA21B1"/>
    <w:rsid w:val="00BB1702"/>
    <w:rsid w:val="00BC3DC8"/>
    <w:rsid w:val="00BC6045"/>
    <w:rsid w:val="00BD2763"/>
    <w:rsid w:val="00BD2AD5"/>
    <w:rsid w:val="00BD6358"/>
    <w:rsid w:val="00BD6D80"/>
    <w:rsid w:val="00BE0C76"/>
    <w:rsid w:val="00BE6FB2"/>
    <w:rsid w:val="00BF15EC"/>
    <w:rsid w:val="00BF3DF6"/>
    <w:rsid w:val="00BF3FCA"/>
    <w:rsid w:val="00C00457"/>
    <w:rsid w:val="00C02CF4"/>
    <w:rsid w:val="00C066D7"/>
    <w:rsid w:val="00C17379"/>
    <w:rsid w:val="00C173E4"/>
    <w:rsid w:val="00C20435"/>
    <w:rsid w:val="00C21671"/>
    <w:rsid w:val="00C21F14"/>
    <w:rsid w:val="00C25E6E"/>
    <w:rsid w:val="00C312D0"/>
    <w:rsid w:val="00C3259E"/>
    <w:rsid w:val="00C40DBA"/>
    <w:rsid w:val="00C40F87"/>
    <w:rsid w:val="00C41623"/>
    <w:rsid w:val="00C429B8"/>
    <w:rsid w:val="00C43A08"/>
    <w:rsid w:val="00C4452E"/>
    <w:rsid w:val="00C44F62"/>
    <w:rsid w:val="00C4571F"/>
    <w:rsid w:val="00C469E4"/>
    <w:rsid w:val="00C53CE5"/>
    <w:rsid w:val="00C57274"/>
    <w:rsid w:val="00C57D9D"/>
    <w:rsid w:val="00C6188B"/>
    <w:rsid w:val="00C62F43"/>
    <w:rsid w:val="00C64833"/>
    <w:rsid w:val="00C72B57"/>
    <w:rsid w:val="00C75FEA"/>
    <w:rsid w:val="00C76E36"/>
    <w:rsid w:val="00C76F7D"/>
    <w:rsid w:val="00C80B85"/>
    <w:rsid w:val="00C81440"/>
    <w:rsid w:val="00C86923"/>
    <w:rsid w:val="00C90A5B"/>
    <w:rsid w:val="00C92382"/>
    <w:rsid w:val="00C96AC1"/>
    <w:rsid w:val="00C975AC"/>
    <w:rsid w:val="00CA55DD"/>
    <w:rsid w:val="00CB078A"/>
    <w:rsid w:val="00CB0BCB"/>
    <w:rsid w:val="00CB0D27"/>
    <w:rsid w:val="00CB5791"/>
    <w:rsid w:val="00CB6212"/>
    <w:rsid w:val="00CB6664"/>
    <w:rsid w:val="00CB6B6C"/>
    <w:rsid w:val="00CB6FA4"/>
    <w:rsid w:val="00CC76FA"/>
    <w:rsid w:val="00CE366F"/>
    <w:rsid w:val="00CE4B57"/>
    <w:rsid w:val="00CE771F"/>
    <w:rsid w:val="00CF2550"/>
    <w:rsid w:val="00CF774A"/>
    <w:rsid w:val="00D00809"/>
    <w:rsid w:val="00D15B41"/>
    <w:rsid w:val="00D21239"/>
    <w:rsid w:val="00D2164A"/>
    <w:rsid w:val="00D21972"/>
    <w:rsid w:val="00D25077"/>
    <w:rsid w:val="00D26CFE"/>
    <w:rsid w:val="00D331EA"/>
    <w:rsid w:val="00D431A5"/>
    <w:rsid w:val="00D52AE1"/>
    <w:rsid w:val="00D5626D"/>
    <w:rsid w:val="00D626FB"/>
    <w:rsid w:val="00D842B9"/>
    <w:rsid w:val="00D8555C"/>
    <w:rsid w:val="00D90026"/>
    <w:rsid w:val="00D90FF2"/>
    <w:rsid w:val="00D9503F"/>
    <w:rsid w:val="00D9662A"/>
    <w:rsid w:val="00DA0077"/>
    <w:rsid w:val="00DA227F"/>
    <w:rsid w:val="00DA33E6"/>
    <w:rsid w:val="00DB1410"/>
    <w:rsid w:val="00DC0F84"/>
    <w:rsid w:val="00DC6C59"/>
    <w:rsid w:val="00DD23F9"/>
    <w:rsid w:val="00DD2503"/>
    <w:rsid w:val="00DD26D4"/>
    <w:rsid w:val="00DD5E7E"/>
    <w:rsid w:val="00DD6E0E"/>
    <w:rsid w:val="00DD6F0F"/>
    <w:rsid w:val="00DE02EA"/>
    <w:rsid w:val="00DE18C8"/>
    <w:rsid w:val="00DE756E"/>
    <w:rsid w:val="00DF1246"/>
    <w:rsid w:val="00DF1F20"/>
    <w:rsid w:val="00E01CF6"/>
    <w:rsid w:val="00E051E1"/>
    <w:rsid w:val="00E05655"/>
    <w:rsid w:val="00E06736"/>
    <w:rsid w:val="00E12836"/>
    <w:rsid w:val="00E138F3"/>
    <w:rsid w:val="00E157C7"/>
    <w:rsid w:val="00E1630E"/>
    <w:rsid w:val="00E17B52"/>
    <w:rsid w:val="00E24F73"/>
    <w:rsid w:val="00E312EC"/>
    <w:rsid w:val="00E31D97"/>
    <w:rsid w:val="00E36563"/>
    <w:rsid w:val="00E36DC5"/>
    <w:rsid w:val="00E3766F"/>
    <w:rsid w:val="00E43F60"/>
    <w:rsid w:val="00E451F3"/>
    <w:rsid w:val="00E54131"/>
    <w:rsid w:val="00E5532A"/>
    <w:rsid w:val="00E55A55"/>
    <w:rsid w:val="00E56DB0"/>
    <w:rsid w:val="00E60633"/>
    <w:rsid w:val="00E6206D"/>
    <w:rsid w:val="00E67E38"/>
    <w:rsid w:val="00E67EE8"/>
    <w:rsid w:val="00E7045D"/>
    <w:rsid w:val="00E726F9"/>
    <w:rsid w:val="00E73403"/>
    <w:rsid w:val="00E767E2"/>
    <w:rsid w:val="00E77256"/>
    <w:rsid w:val="00E77F9C"/>
    <w:rsid w:val="00E93EA8"/>
    <w:rsid w:val="00EA00EB"/>
    <w:rsid w:val="00EA27E8"/>
    <w:rsid w:val="00EA2BE1"/>
    <w:rsid w:val="00EB2436"/>
    <w:rsid w:val="00EB562A"/>
    <w:rsid w:val="00EB6473"/>
    <w:rsid w:val="00EB705D"/>
    <w:rsid w:val="00ED20A4"/>
    <w:rsid w:val="00ED2C30"/>
    <w:rsid w:val="00ED5469"/>
    <w:rsid w:val="00ED5D23"/>
    <w:rsid w:val="00ED64AE"/>
    <w:rsid w:val="00EE166F"/>
    <w:rsid w:val="00EE4232"/>
    <w:rsid w:val="00EF01E8"/>
    <w:rsid w:val="00EF28C6"/>
    <w:rsid w:val="00EF2F61"/>
    <w:rsid w:val="00EF5DC8"/>
    <w:rsid w:val="00EF7CE9"/>
    <w:rsid w:val="00F06F4A"/>
    <w:rsid w:val="00F126D3"/>
    <w:rsid w:val="00F12BB8"/>
    <w:rsid w:val="00F133DB"/>
    <w:rsid w:val="00F13F34"/>
    <w:rsid w:val="00F1411F"/>
    <w:rsid w:val="00F15354"/>
    <w:rsid w:val="00F20D4D"/>
    <w:rsid w:val="00F22916"/>
    <w:rsid w:val="00F2485F"/>
    <w:rsid w:val="00F25A46"/>
    <w:rsid w:val="00F2699D"/>
    <w:rsid w:val="00F31AE2"/>
    <w:rsid w:val="00F4299B"/>
    <w:rsid w:val="00F56878"/>
    <w:rsid w:val="00F601B2"/>
    <w:rsid w:val="00F63E10"/>
    <w:rsid w:val="00F66E3E"/>
    <w:rsid w:val="00F71652"/>
    <w:rsid w:val="00F71C80"/>
    <w:rsid w:val="00F731C7"/>
    <w:rsid w:val="00F77D19"/>
    <w:rsid w:val="00F80CCA"/>
    <w:rsid w:val="00F84D2E"/>
    <w:rsid w:val="00F8576A"/>
    <w:rsid w:val="00F87CA9"/>
    <w:rsid w:val="00F935F3"/>
    <w:rsid w:val="00F94042"/>
    <w:rsid w:val="00F966E4"/>
    <w:rsid w:val="00FA3CB6"/>
    <w:rsid w:val="00FB15D6"/>
    <w:rsid w:val="00FB3AD2"/>
    <w:rsid w:val="00FB3CC7"/>
    <w:rsid w:val="00FB3CE6"/>
    <w:rsid w:val="00FB3ECB"/>
    <w:rsid w:val="00FB452E"/>
    <w:rsid w:val="00FB52C0"/>
    <w:rsid w:val="00FC3683"/>
    <w:rsid w:val="00FD5113"/>
    <w:rsid w:val="00FD5C18"/>
    <w:rsid w:val="00FE3D56"/>
    <w:rsid w:val="00FE5A72"/>
    <w:rsid w:val="00FE5CF4"/>
    <w:rsid w:val="00FE77F7"/>
    <w:rsid w:val="00FF0210"/>
    <w:rsid w:val="00FF0542"/>
    <w:rsid w:val="00FF14CE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6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3E10"/>
  </w:style>
  <w:style w:type="paragraph" w:styleId="Zpat">
    <w:name w:val="footer"/>
    <w:basedOn w:val="Normln"/>
    <w:link w:val="ZpatChar"/>
    <w:uiPriority w:val="99"/>
    <w:unhideWhenUsed/>
    <w:rsid w:val="00F6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E10"/>
  </w:style>
  <w:style w:type="paragraph" w:styleId="Odstavecseseznamem">
    <w:name w:val="List Paragraph"/>
    <w:basedOn w:val="Normln"/>
    <w:uiPriority w:val="34"/>
    <w:qFormat/>
    <w:rsid w:val="005954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Kvetoslava Drazovska</dc:creator>
  <cp:lastModifiedBy>Kvetoslava Drazovska</cp:lastModifiedBy>
  <cp:revision>38</cp:revision>
  <dcterms:created xsi:type="dcterms:W3CDTF">2010-09-27T13:39:00Z</dcterms:created>
  <dcterms:modified xsi:type="dcterms:W3CDTF">2010-09-30T16:25:00Z</dcterms:modified>
</cp:coreProperties>
</file>