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8" w:rsidRDefault="00436848">
      <w:pPr>
        <w:rPr>
          <w:b/>
        </w:rPr>
      </w:pPr>
      <w:r>
        <w:rPr>
          <w:b/>
        </w:rPr>
        <w:t>Property law</w:t>
      </w:r>
    </w:p>
    <w:p w:rsidR="00436848" w:rsidRDefault="00436848"/>
    <w:p w:rsidR="00436848" w:rsidRDefault="00436848">
      <w:r>
        <w:t>Property:</w:t>
      </w:r>
    </w:p>
    <w:p w:rsidR="00436848" w:rsidRDefault="00436848">
      <w:r>
        <w:t>- personal</w:t>
      </w:r>
    </w:p>
    <w:p w:rsidR="00436848" w:rsidRDefault="00436848">
      <w:r>
        <w:t>- real</w:t>
      </w:r>
    </w:p>
    <w:p w:rsidR="00436848" w:rsidRDefault="00436848"/>
    <w:p w:rsidR="00436848" w:rsidRDefault="00436848">
      <w:r>
        <w:t>- English law does not provide an exact definition of personal property</w:t>
      </w:r>
    </w:p>
    <w:p w:rsidR="00436848" w:rsidRDefault="00436848"/>
    <w:p w:rsidR="00436848" w:rsidRDefault="00436848">
      <w:r>
        <w:t>- if dispossessed of real property, the very same thing must be given back</w:t>
      </w:r>
    </w:p>
    <w:p w:rsidR="00436848" w:rsidRDefault="00436848">
      <w:r>
        <w:t>- if dispossessed of personal property, monetary compensation is sufficient</w:t>
      </w:r>
    </w:p>
    <w:p w:rsidR="00436848" w:rsidRDefault="00436848"/>
    <w:p w:rsidR="00436848" w:rsidRDefault="00436848">
      <w:r>
        <w:t>Property:</w:t>
      </w:r>
    </w:p>
    <w:p w:rsidR="00436848" w:rsidRDefault="00436848">
      <w:r>
        <w:t>- corporeal - an ownership of a thing</w:t>
      </w:r>
    </w:p>
    <w:p w:rsidR="00436848" w:rsidRDefault="00436848">
      <w:r>
        <w:t>- incorporeal – the ownership of a right</w:t>
      </w:r>
    </w:p>
    <w:p w:rsidR="00436848" w:rsidRDefault="00436848"/>
    <w:p w:rsidR="00436848" w:rsidRDefault="00436848">
      <w:r>
        <w:t>Acquiring property rights:</w:t>
      </w:r>
    </w:p>
    <w:p w:rsidR="00436848" w:rsidRDefault="00436848" w:rsidP="00436848">
      <w:pPr>
        <w:pStyle w:val="Odsekzoznamu"/>
        <w:numPr>
          <w:ilvl w:val="0"/>
          <w:numId w:val="1"/>
        </w:numPr>
      </w:pPr>
      <w:r>
        <w:t>By creating something</w:t>
      </w:r>
    </w:p>
    <w:p w:rsidR="00436848" w:rsidRDefault="00436848" w:rsidP="00436848">
      <w:pPr>
        <w:pStyle w:val="Odsekzoznamu"/>
        <w:numPr>
          <w:ilvl w:val="0"/>
          <w:numId w:val="1"/>
        </w:numPr>
      </w:pPr>
      <w:r>
        <w:t>By occupation – abandoned thing, thing with no owner</w:t>
      </w:r>
    </w:p>
    <w:p w:rsidR="00436848" w:rsidRDefault="00436848" w:rsidP="00436848">
      <w:pPr>
        <w:pStyle w:val="Odsekzoznamu"/>
        <w:numPr>
          <w:ilvl w:val="0"/>
          <w:numId w:val="1"/>
        </w:numPr>
      </w:pPr>
      <w:r>
        <w:t xml:space="preserve">By accession </w:t>
      </w:r>
    </w:p>
    <w:p w:rsidR="00436848" w:rsidRDefault="00436848" w:rsidP="00436848">
      <w:pPr>
        <w:pStyle w:val="Odsekzoznamu"/>
        <w:numPr>
          <w:ilvl w:val="0"/>
          <w:numId w:val="1"/>
        </w:numPr>
      </w:pPr>
      <w:r>
        <w:t>By succession</w:t>
      </w:r>
    </w:p>
    <w:p w:rsidR="00436848" w:rsidRDefault="00436848" w:rsidP="00436848"/>
    <w:p w:rsidR="00436848" w:rsidRDefault="00436848" w:rsidP="00436848">
      <w:r>
        <w:t>Features of ownership/property rights</w:t>
      </w:r>
    </w:p>
    <w:p w:rsidR="00436848" w:rsidRDefault="00436848" w:rsidP="00436848">
      <w:pPr>
        <w:pStyle w:val="Odsekzoznamu"/>
        <w:numPr>
          <w:ilvl w:val="0"/>
          <w:numId w:val="2"/>
        </w:numPr>
      </w:pPr>
      <w:r>
        <w:t>To possess a thing</w:t>
      </w:r>
    </w:p>
    <w:p w:rsidR="00436848" w:rsidRDefault="00436848" w:rsidP="00436848">
      <w:pPr>
        <w:pStyle w:val="Odsekzoznamu"/>
        <w:numPr>
          <w:ilvl w:val="0"/>
          <w:numId w:val="2"/>
        </w:numPr>
      </w:pPr>
      <w:r>
        <w:t>The right to use and enjoy</w:t>
      </w:r>
    </w:p>
    <w:p w:rsidR="00436848" w:rsidRDefault="00436848" w:rsidP="00436848">
      <w:pPr>
        <w:pStyle w:val="Odsekzoznamu"/>
        <w:numPr>
          <w:ilvl w:val="0"/>
          <w:numId w:val="2"/>
        </w:numPr>
      </w:pPr>
      <w:r>
        <w:t>All others are excluded – exclusive right</w:t>
      </w:r>
    </w:p>
    <w:p w:rsidR="00436848" w:rsidRDefault="00436848" w:rsidP="00436848">
      <w:pPr>
        <w:pStyle w:val="Odsekzoznamu"/>
        <w:numPr>
          <w:ilvl w:val="0"/>
          <w:numId w:val="2"/>
        </w:numPr>
      </w:pPr>
      <w:r>
        <w:t>Right to transfer – to alienate, or destroy the ting</w:t>
      </w:r>
    </w:p>
    <w:p w:rsidR="00436848" w:rsidRDefault="00436848" w:rsidP="00436848"/>
    <w:p w:rsidR="00436848" w:rsidRDefault="00436848" w:rsidP="00436848">
      <w:r>
        <w:t>Limitations</w:t>
      </w:r>
    </w:p>
    <w:p w:rsidR="00436848" w:rsidRDefault="00436848" w:rsidP="00436848">
      <w:r>
        <w:t>(limiting ownership rights to a piece of land )</w:t>
      </w:r>
    </w:p>
    <w:p w:rsidR="00436848" w:rsidRDefault="00436848" w:rsidP="00436848">
      <w:pPr>
        <w:pStyle w:val="Odsekzoznamu"/>
        <w:numPr>
          <w:ilvl w:val="0"/>
          <w:numId w:val="3"/>
        </w:numPr>
      </w:pPr>
      <w:r>
        <w:t>The person is deprived – compulsory sale order</w:t>
      </w:r>
    </w:p>
    <w:p w:rsidR="00436848" w:rsidRDefault="00436848" w:rsidP="00436848">
      <w:pPr>
        <w:pStyle w:val="Odsekzoznamu"/>
        <w:numPr>
          <w:ilvl w:val="0"/>
          <w:numId w:val="3"/>
        </w:numPr>
      </w:pPr>
      <w:r>
        <w:t>Planning permission</w:t>
      </w:r>
    </w:p>
    <w:p w:rsidR="00436848" w:rsidRDefault="00436848" w:rsidP="00436848">
      <w:pPr>
        <w:pStyle w:val="Odsekzoznamu"/>
        <w:numPr>
          <w:ilvl w:val="0"/>
          <w:numId w:val="3"/>
        </w:numPr>
      </w:pPr>
      <w:r>
        <w:t>Preservation or restriction orders</w:t>
      </w:r>
    </w:p>
    <w:p w:rsidR="00436848" w:rsidRDefault="00436848" w:rsidP="00436848">
      <w:pPr>
        <w:pStyle w:val="Odsekzoznamu"/>
        <w:numPr>
          <w:ilvl w:val="0"/>
          <w:numId w:val="3"/>
        </w:numPr>
      </w:pPr>
      <w:r>
        <w:t>Tort of nuisance</w:t>
      </w:r>
    </w:p>
    <w:p w:rsidR="00436848" w:rsidRDefault="00436848" w:rsidP="00436848">
      <w:pPr>
        <w:pStyle w:val="Odsekzoznamu"/>
        <w:numPr>
          <w:ilvl w:val="0"/>
          <w:numId w:val="3"/>
        </w:numPr>
      </w:pPr>
      <w:r>
        <w:t xml:space="preserve">Ag &amp; Au goes to the crown </w:t>
      </w:r>
    </w:p>
    <w:p w:rsidR="00436848" w:rsidRDefault="00436848" w:rsidP="00436848"/>
    <w:p w:rsidR="00436848" w:rsidRDefault="00436848" w:rsidP="00436848">
      <w:r>
        <w:t>Categories of</w:t>
      </w:r>
      <w:r w:rsidR="00B32582">
        <w:t xml:space="preserve"> ownership</w:t>
      </w:r>
    </w:p>
    <w:p w:rsidR="00B32582" w:rsidRDefault="00B32582" w:rsidP="00B32582">
      <w:pPr>
        <w:pStyle w:val="Odsekzoznamu"/>
        <w:numPr>
          <w:ilvl w:val="0"/>
          <w:numId w:val="4"/>
        </w:numPr>
      </w:pPr>
      <w:r>
        <w:t>Sole ownership</w:t>
      </w:r>
    </w:p>
    <w:p w:rsidR="00B32582" w:rsidRDefault="00B32582" w:rsidP="00B32582">
      <w:pPr>
        <w:pStyle w:val="Odsekzoznamu"/>
        <w:numPr>
          <w:ilvl w:val="0"/>
          <w:numId w:val="4"/>
        </w:numPr>
      </w:pPr>
      <w:r>
        <w:t>Co – ownership</w:t>
      </w:r>
    </w:p>
    <w:p w:rsidR="00B32582" w:rsidRDefault="00B32582" w:rsidP="00B32582">
      <w:pPr>
        <w:pStyle w:val="Odsekzoznamu"/>
        <w:numPr>
          <w:ilvl w:val="1"/>
          <w:numId w:val="4"/>
        </w:numPr>
      </w:pPr>
      <w:r>
        <w:t>Joint co-ownership – no individual shares</w:t>
      </w:r>
    </w:p>
    <w:p w:rsidR="00B32582" w:rsidRDefault="00B32582" w:rsidP="00B32582">
      <w:pPr>
        <w:pStyle w:val="Odsekzoznamu"/>
        <w:numPr>
          <w:ilvl w:val="1"/>
          <w:numId w:val="4"/>
        </w:numPr>
      </w:pPr>
      <w:r>
        <w:t>Common co-ownership – shares</w:t>
      </w:r>
    </w:p>
    <w:p w:rsidR="00B32582" w:rsidRDefault="00B32582" w:rsidP="00B32582">
      <w:r>
        <w:t>- the property of a husband and wife – community property</w:t>
      </w:r>
    </w:p>
    <w:p w:rsidR="00B32582" w:rsidRDefault="00B32582" w:rsidP="00B32582">
      <w:r>
        <w:lastRenderedPageBreak/>
        <w:t>Possession:</w:t>
      </w:r>
    </w:p>
    <w:p w:rsidR="00B32582" w:rsidRDefault="00B32582" w:rsidP="00B32582">
      <w:r>
        <w:t>- physical control over certain item</w:t>
      </w:r>
    </w:p>
    <w:p w:rsidR="00B32582" w:rsidRDefault="00B32582" w:rsidP="00B32582"/>
    <w:p w:rsidR="00B32582" w:rsidRDefault="00B32582" w:rsidP="00B32582">
      <w:pPr>
        <w:pStyle w:val="Odsekzoznamu"/>
        <w:numPr>
          <w:ilvl w:val="0"/>
          <w:numId w:val="5"/>
        </w:numPr>
      </w:pPr>
      <w:r>
        <w:t>Actual possession – an individual exercises physical control over an item at a given time</w:t>
      </w:r>
    </w:p>
    <w:p w:rsidR="00B32582" w:rsidRDefault="00B32582" w:rsidP="00B32582">
      <w:pPr>
        <w:pStyle w:val="Odsekzoznamu"/>
        <w:numPr>
          <w:ilvl w:val="0"/>
          <w:numId w:val="5"/>
        </w:numPr>
      </w:pPr>
      <w:r>
        <w:t>Constructive possession – refers to the power and intent to control a thing even though the person does not control the thing at the given time</w:t>
      </w:r>
    </w:p>
    <w:p w:rsidR="00B32582" w:rsidRDefault="00B32582" w:rsidP="00B32582">
      <w:r>
        <w:t>- absent evidence to the contrary – possession provides evidence of ownership</w:t>
      </w:r>
    </w:p>
    <w:p w:rsidR="00B32582" w:rsidRDefault="00B32582" w:rsidP="00B32582">
      <w:r>
        <w:t xml:space="preserve"> </w:t>
      </w:r>
    </w:p>
    <w:p w:rsidR="00B32582" w:rsidRDefault="00B32582" w:rsidP="00B32582"/>
    <w:p w:rsidR="00B32582" w:rsidRPr="00436848" w:rsidRDefault="00B32582" w:rsidP="00B32582"/>
    <w:sectPr w:rsidR="00B32582" w:rsidRPr="00436848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974"/>
    <w:multiLevelType w:val="hybridMultilevel"/>
    <w:tmpl w:val="49E069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5ED1"/>
    <w:multiLevelType w:val="hybridMultilevel"/>
    <w:tmpl w:val="6602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2780"/>
    <w:multiLevelType w:val="hybridMultilevel"/>
    <w:tmpl w:val="191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7309"/>
    <w:multiLevelType w:val="hybridMultilevel"/>
    <w:tmpl w:val="05C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8538D"/>
    <w:multiLevelType w:val="hybridMultilevel"/>
    <w:tmpl w:val="28CE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848"/>
    <w:rsid w:val="003C66E6"/>
    <w:rsid w:val="00436848"/>
    <w:rsid w:val="00742DE2"/>
    <w:rsid w:val="00775D9E"/>
    <w:rsid w:val="008A01C1"/>
    <w:rsid w:val="00B32582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2009-06-08T10:09:00Z</dcterms:created>
  <dcterms:modified xsi:type="dcterms:W3CDTF">2009-06-08T10:23:00Z</dcterms:modified>
</cp:coreProperties>
</file>