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24034B" w:rsidRDefault="0024034B">
      <w:pPr>
        <w:rPr>
          <w:b/>
          <w:lang w:val="sk-SK"/>
        </w:rPr>
      </w:pPr>
      <w:r w:rsidRPr="0024034B">
        <w:rPr>
          <w:b/>
          <w:lang w:val="sk-SK"/>
        </w:rPr>
        <w:t>Obmedzenia ľudských práv a slobôd</w:t>
      </w:r>
    </w:p>
    <w:p w:rsidR="0024034B" w:rsidRDefault="0024034B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Habeas</w:t>
      </w:r>
      <w:proofErr w:type="spellEnd"/>
      <w:r>
        <w:rPr>
          <w:lang w:val="sk-SK"/>
        </w:rPr>
        <w:t xml:space="preserve"> corpus </w:t>
      </w:r>
      <w:proofErr w:type="spellStart"/>
      <w:r>
        <w:rPr>
          <w:lang w:val="sk-SK"/>
        </w:rPr>
        <w:t>act</w:t>
      </w:r>
      <w:proofErr w:type="spellEnd"/>
      <w:r>
        <w:rPr>
          <w:lang w:val="sk-SK"/>
        </w:rPr>
        <w:t xml:space="preserve"> – Karol II., vyžiadala si ho šľachta</w:t>
      </w:r>
    </w:p>
    <w:p w:rsidR="0024034B" w:rsidRDefault="0024034B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Bill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rights</w:t>
      </w:r>
      <w:proofErr w:type="spellEnd"/>
      <w:r>
        <w:rPr>
          <w:lang w:val="sk-SK"/>
        </w:rPr>
        <w:t xml:space="preserve"> – kráľ musí dodržiavať zákony</w:t>
      </w:r>
    </w:p>
    <w:p w:rsidR="0024034B" w:rsidRDefault="0024034B">
      <w:pPr>
        <w:rPr>
          <w:lang w:val="sk-SK"/>
        </w:rPr>
      </w:pPr>
      <w:r>
        <w:rPr>
          <w:lang w:val="sk-SK"/>
        </w:rPr>
        <w:t>- Deklarácia práv človeka a občana</w:t>
      </w:r>
    </w:p>
    <w:p w:rsidR="0024034B" w:rsidRDefault="0024034B">
      <w:pPr>
        <w:rPr>
          <w:lang w:val="sk-SK"/>
        </w:rPr>
      </w:pPr>
      <w:r>
        <w:rPr>
          <w:lang w:val="sk-SK"/>
        </w:rPr>
        <w:t>- Všeobecná deklarácia ľudských práv – po 2. Sv. vojne</w:t>
      </w:r>
    </w:p>
    <w:p w:rsidR="0024034B" w:rsidRDefault="0024034B">
      <w:pPr>
        <w:rPr>
          <w:lang w:val="sk-SK"/>
        </w:rPr>
      </w:pPr>
      <w:r>
        <w:rPr>
          <w:lang w:val="sk-SK"/>
        </w:rPr>
        <w:t>- deklarácia práv dieťaťa</w:t>
      </w:r>
    </w:p>
    <w:p w:rsidR="0024034B" w:rsidRDefault="0024034B">
      <w:pPr>
        <w:rPr>
          <w:lang w:val="sk-SK"/>
        </w:rPr>
      </w:pPr>
      <w:r>
        <w:rPr>
          <w:lang w:val="sk-SK"/>
        </w:rPr>
        <w:t>- európsky dohovor o ochrane ľudských práv a slobôd</w:t>
      </w:r>
    </w:p>
    <w:p w:rsidR="0024034B" w:rsidRDefault="0024034B">
      <w:pPr>
        <w:rPr>
          <w:lang w:val="sk-SK"/>
        </w:rPr>
      </w:pPr>
      <w:r>
        <w:rPr>
          <w:lang w:val="sk-SK"/>
        </w:rPr>
        <w:t>- listina základných práv a slobôd – súčasť ústavy</w:t>
      </w:r>
    </w:p>
    <w:p w:rsidR="0024034B" w:rsidRDefault="0024034B">
      <w:pPr>
        <w:rPr>
          <w:lang w:val="sk-SK"/>
        </w:rPr>
      </w:pPr>
      <w:r>
        <w:rPr>
          <w:lang w:val="sk-SK"/>
        </w:rPr>
        <w:t xml:space="preserve">- organizácie – rada Európy, OSN, </w:t>
      </w:r>
    </w:p>
    <w:p w:rsidR="0024034B" w:rsidRDefault="0024034B">
      <w:pPr>
        <w:rPr>
          <w:lang w:val="sk-SK"/>
        </w:rPr>
      </w:pPr>
      <w:r>
        <w:rPr>
          <w:lang w:val="sk-SK"/>
        </w:rPr>
        <w:t xml:space="preserve">Porušovanie: </w:t>
      </w:r>
    </w:p>
    <w:p w:rsidR="0024034B" w:rsidRDefault="0024034B">
      <w:pPr>
        <w:rPr>
          <w:lang w:val="sk-SK"/>
        </w:rPr>
      </w:pPr>
      <w:r>
        <w:rPr>
          <w:lang w:val="sk-SK"/>
        </w:rPr>
        <w:t xml:space="preserve">1994 </w:t>
      </w:r>
      <w:proofErr w:type="spellStart"/>
      <w:r>
        <w:rPr>
          <w:lang w:val="sk-SK"/>
        </w:rPr>
        <w:t>rwanda</w:t>
      </w:r>
      <w:proofErr w:type="spellEnd"/>
      <w:r>
        <w:rPr>
          <w:lang w:val="sk-SK"/>
        </w:rPr>
        <w:t xml:space="preserve"> – genocída – belgickí kolonisti</w:t>
      </w:r>
    </w:p>
    <w:p w:rsidR="0024034B" w:rsidRDefault="0024034B">
      <w:pPr>
        <w:rPr>
          <w:lang w:val="sk-SK"/>
        </w:rPr>
      </w:pPr>
      <w:proofErr w:type="spellStart"/>
      <w:r>
        <w:rPr>
          <w:lang w:val="sk-SK"/>
        </w:rPr>
        <w:t>Darfour</w:t>
      </w:r>
      <w:proofErr w:type="spellEnd"/>
      <w:r>
        <w:rPr>
          <w:lang w:val="sk-SK"/>
        </w:rPr>
        <w:t xml:space="preserve"> </w:t>
      </w:r>
    </w:p>
    <w:p w:rsidR="0024034B" w:rsidRDefault="0024034B">
      <w:pPr>
        <w:rPr>
          <w:lang w:val="sk-SK"/>
        </w:rPr>
      </w:pPr>
      <w:r>
        <w:rPr>
          <w:lang w:val="sk-SK"/>
        </w:rPr>
        <w:t>Čína – popravy, pracovné tábory, Tibet</w:t>
      </w:r>
    </w:p>
    <w:p w:rsidR="0024034B" w:rsidRDefault="0024034B">
      <w:pPr>
        <w:rPr>
          <w:lang w:val="sk-SK"/>
        </w:rPr>
      </w:pPr>
      <w:r>
        <w:rPr>
          <w:lang w:val="sk-SK"/>
        </w:rPr>
        <w:t>???</w:t>
      </w:r>
    </w:p>
    <w:p w:rsidR="0024034B" w:rsidRDefault="0024034B">
      <w:pPr>
        <w:rPr>
          <w:lang w:val="sk-SK"/>
        </w:rPr>
      </w:pPr>
    </w:p>
    <w:p w:rsidR="0024034B" w:rsidRDefault="0024034B">
      <w:pPr>
        <w:rPr>
          <w:b/>
          <w:lang w:val="sk-SK"/>
        </w:rPr>
      </w:pPr>
      <w:r>
        <w:rPr>
          <w:b/>
          <w:lang w:val="sk-SK"/>
        </w:rPr>
        <w:t>Koncepcia (ústavné vzory) ľudských práv</w:t>
      </w:r>
    </w:p>
    <w:p w:rsidR="0024034B" w:rsidRDefault="0024034B">
      <w:pPr>
        <w:rPr>
          <w:lang w:val="sk-SK"/>
        </w:rPr>
      </w:pPr>
      <w:r>
        <w:rPr>
          <w:lang w:val="sk-SK"/>
        </w:rPr>
        <w:t xml:space="preserve">- prvé myšlienky rešpektovania – staroveké </w:t>
      </w:r>
      <w:r w:rsidR="00B10224">
        <w:rPr>
          <w:lang w:val="sk-SK"/>
        </w:rPr>
        <w:t>Grécko</w:t>
      </w:r>
    </w:p>
    <w:p w:rsidR="0024034B" w:rsidRDefault="0024034B">
      <w:pPr>
        <w:rPr>
          <w:lang w:val="sk-SK"/>
        </w:rPr>
      </w:pPr>
      <w:r>
        <w:rPr>
          <w:lang w:val="sk-SK"/>
        </w:rPr>
        <w:t>- 16. – 17. Stor. – korene ľudských práv spojené s teóriami spoločenskej zmluvy</w:t>
      </w:r>
    </w:p>
    <w:p w:rsidR="0024034B" w:rsidRDefault="0024034B">
      <w:pPr>
        <w:rPr>
          <w:lang w:val="sk-SK"/>
        </w:rPr>
      </w:pPr>
      <w:r>
        <w:rPr>
          <w:lang w:val="sk-SK"/>
        </w:rPr>
        <w:t>- 18. Stor. – prvé dokumenty ústavnej povahy, ktoré obsahova</w:t>
      </w:r>
      <w:r w:rsidR="00B10224">
        <w:rPr>
          <w:lang w:val="sk-SK"/>
        </w:rPr>
        <w:t>l</w:t>
      </w:r>
      <w:r>
        <w:rPr>
          <w:lang w:val="sk-SK"/>
        </w:rPr>
        <w:t>i najdôležitejšie práva a slobody občanov</w:t>
      </w:r>
    </w:p>
    <w:p w:rsidR="0024034B" w:rsidRDefault="0024034B">
      <w:pPr>
        <w:rPr>
          <w:lang w:val="sk-SK"/>
        </w:rPr>
      </w:pPr>
      <w:r>
        <w:rPr>
          <w:lang w:val="sk-SK"/>
        </w:rPr>
        <w:t xml:space="preserve">- 20. Stor. </w:t>
      </w:r>
      <w:r w:rsidR="00B10224">
        <w:rPr>
          <w:lang w:val="sk-SK"/>
        </w:rPr>
        <w:t>–</w:t>
      </w:r>
      <w:r>
        <w:rPr>
          <w:lang w:val="sk-SK"/>
        </w:rPr>
        <w:t xml:space="preserve"> </w:t>
      </w:r>
      <w:r w:rsidR="00B10224">
        <w:rPr>
          <w:lang w:val="sk-SK"/>
        </w:rPr>
        <w:t xml:space="preserve">všeobecná deklarácia </w:t>
      </w:r>
      <w:proofErr w:type="spellStart"/>
      <w:r w:rsidR="00B10224">
        <w:rPr>
          <w:lang w:val="sk-SK"/>
        </w:rPr>
        <w:t>ĽPaS</w:t>
      </w:r>
      <w:proofErr w:type="spellEnd"/>
      <w:r w:rsidR="00B10224">
        <w:rPr>
          <w:lang w:val="sk-SK"/>
        </w:rPr>
        <w:t>, ...</w:t>
      </w:r>
    </w:p>
    <w:p w:rsidR="00B10224" w:rsidRDefault="00B10224">
      <w:pPr>
        <w:rPr>
          <w:lang w:val="sk-SK"/>
        </w:rPr>
      </w:pPr>
      <w:r>
        <w:rPr>
          <w:lang w:val="sk-SK"/>
        </w:rPr>
        <w:t>- sovietsky zväz – špecifické postavenie jedinca</w:t>
      </w:r>
    </w:p>
    <w:p w:rsidR="00B10224" w:rsidRDefault="00B10224">
      <w:pPr>
        <w:rPr>
          <w:lang w:val="sk-SK"/>
        </w:rPr>
      </w:pPr>
      <w:r>
        <w:rPr>
          <w:lang w:val="sk-SK"/>
        </w:rPr>
        <w:t>???</w:t>
      </w:r>
    </w:p>
    <w:p w:rsidR="0024034B" w:rsidRDefault="0024034B" w:rsidP="00B10224">
      <w:pPr>
        <w:rPr>
          <w:lang w:val="sk-SK"/>
        </w:rPr>
      </w:pPr>
    </w:p>
    <w:p w:rsidR="00B10224" w:rsidRDefault="00010A8A" w:rsidP="00B10224">
      <w:pPr>
        <w:rPr>
          <w:lang w:val="sk-SK"/>
        </w:rPr>
      </w:pPr>
      <w:r>
        <w:rPr>
          <w:lang w:val="sk-SK"/>
        </w:rPr>
        <w:t>Všeobecná deklarácia ĽP a S – politický, nie medzinárodno-právny dokument</w:t>
      </w:r>
    </w:p>
    <w:p w:rsidR="00010A8A" w:rsidRDefault="00010A8A" w:rsidP="00B10224">
      <w:pPr>
        <w:rPr>
          <w:lang w:val="sk-SK"/>
        </w:rPr>
      </w:pPr>
      <w:r>
        <w:rPr>
          <w:lang w:val="sk-SK"/>
        </w:rPr>
        <w:t>Európsky dohovor o ochrane ĽP a S – vznik na pôde rady Európy 4.11.1950</w:t>
      </w:r>
    </w:p>
    <w:p w:rsidR="00010A8A" w:rsidRDefault="00010A8A" w:rsidP="00B10224">
      <w:pPr>
        <w:rPr>
          <w:lang w:val="sk-SK"/>
        </w:rPr>
      </w:pPr>
    </w:p>
    <w:p w:rsidR="0070214C" w:rsidRDefault="0070214C" w:rsidP="00B10224">
      <w:pPr>
        <w:rPr>
          <w:lang w:val="sk-SK"/>
        </w:rPr>
      </w:pPr>
      <w:r>
        <w:rPr>
          <w:lang w:val="sk-SK"/>
        </w:rPr>
        <w:t>Obmedzenia ĽP</w:t>
      </w:r>
    </w:p>
    <w:p w:rsidR="0070214C" w:rsidRDefault="0070214C" w:rsidP="00B10224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obmedziteľné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neobmedziteľné</w:t>
      </w:r>
      <w:proofErr w:type="spellEnd"/>
      <w:r>
        <w:rPr>
          <w:lang w:val="sk-SK"/>
        </w:rPr>
        <w:t xml:space="preserve"> práva a slobody</w:t>
      </w:r>
    </w:p>
    <w:p w:rsidR="0070214C" w:rsidRDefault="0070214C" w:rsidP="00B10224">
      <w:pPr>
        <w:rPr>
          <w:lang w:val="sk-SK"/>
        </w:rPr>
      </w:pPr>
      <w:r>
        <w:rPr>
          <w:lang w:val="sk-SK"/>
        </w:rPr>
        <w:t xml:space="preserve">- jediné </w:t>
      </w:r>
      <w:proofErr w:type="spellStart"/>
      <w:r>
        <w:rPr>
          <w:lang w:val="sk-SK"/>
        </w:rPr>
        <w:t>neobmedziteľné</w:t>
      </w:r>
      <w:proofErr w:type="spellEnd"/>
      <w:r>
        <w:rPr>
          <w:lang w:val="sk-SK"/>
        </w:rPr>
        <w:t xml:space="preserve"> právo – spôsobilosť na práva</w:t>
      </w:r>
    </w:p>
    <w:p w:rsidR="0070214C" w:rsidRDefault="0070214C" w:rsidP="00B10224">
      <w:pPr>
        <w:rPr>
          <w:lang w:val="sk-SK"/>
        </w:rPr>
      </w:pPr>
      <w:r>
        <w:rPr>
          <w:lang w:val="sk-SK"/>
        </w:rPr>
        <w:t>dôvody pre obmedzenie:</w:t>
      </w:r>
    </w:p>
    <w:p w:rsidR="0070214C" w:rsidRDefault="0070214C" w:rsidP="00B10224">
      <w:pPr>
        <w:rPr>
          <w:lang w:val="sk-SK"/>
        </w:rPr>
      </w:pPr>
      <w:r>
        <w:rPr>
          <w:lang w:val="sk-SK"/>
        </w:rPr>
        <w:t>- nedotknuteľnosť obydlia – prehliadka v súvislosti s trestným stíhaním</w:t>
      </w:r>
    </w:p>
    <w:p w:rsidR="0070214C" w:rsidRDefault="0070214C" w:rsidP="00B10224">
      <w:pPr>
        <w:rPr>
          <w:lang w:val="sk-SK"/>
        </w:rPr>
      </w:pPr>
      <w:r>
        <w:rPr>
          <w:lang w:val="sk-SK"/>
        </w:rPr>
        <w:t>- vlastnícke práv</w:t>
      </w:r>
      <w:r w:rsidR="00C73F95">
        <w:rPr>
          <w:lang w:val="sk-SK"/>
        </w:rPr>
        <w:t xml:space="preserve">o </w:t>
      </w:r>
    </w:p>
    <w:p w:rsidR="00C73F95" w:rsidRDefault="00C73F95" w:rsidP="00B10224">
      <w:pPr>
        <w:rPr>
          <w:lang w:val="sk-SK"/>
        </w:rPr>
      </w:pPr>
    </w:p>
    <w:p w:rsidR="00C73F95" w:rsidRDefault="00C73F95" w:rsidP="00B10224">
      <w:pPr>
        <w:rPr>
          <w:lang w:val="sk-SK"/>
        </w:rPr>
      </w:pPr>
      <w:r>
        <w:rPr>
          <w:lang w:val="sk-SK"/>
        </w:rPr>
        <w:t>Ústavné modely:</w:t>
      </w:r>
    </w:p>
    <w:p w:rsidR="00C73F95" w:rsidRDefault="00C73F95" w:rsidP="00B10224">
      <w:pPr>
        <w:rPr>
          <w:lang w:val="sk-SK"/>
        </w:rPr>
      </w:pPr>
      <w:r>
        <w:rPr>
          <w:lang w:val="sk-SK"/>
        </w:rPr>
        <w:t>Americký, nemecký, francúzsky, anglický</w:t>
      </w:r>
    </w:p>
    <w:p w:rsidR="00C73F95" w:rsidRDefault="00C73F95" w:rsidP="00B10224">
      <w:pPr>
        <w:rPr>
          <w:lang w:val="sk-SK"/>
        </w:rPr>
      </w:pPr>
      <w:r>
        <w:rPr>
          <w:lang w:val="sk-SK"/>
        </w:rPr>
        <w:t>Americký – federálna úprava, úprava štátov</w:t>
      </w:r>
    </w:p>
    <w:p w:rsidR="00C73F95" w:rsidRDefault="00C73F95" w:rsidP="00B10224">
      <w:pPr>
        <w:rPr>
          <w:lang w:val="sk-SK"/>
        </w:rPr>
      </w:pPr>
      <w:proofErr w:type="spellStart"/>
      <w:r>
        <w:rPr>
          <w:lang w:val="sk-SK"/>
        </w:rPr>
        <w:t>Fr</w:t>
      </w:r>
      <w:proofErr w:type="spellEnd"/>
      <w:r>
        <w:rPr>
          <w:lang w:val="sk-SK"/>
        </w:rPr>
        <w:t xml:space="preserve">. – </w:t>
      </w:r>
    </w:p>
    <w:p w:rsidR="00C73F95" w:rsidRDefault="00C73F95" w:rsidP="00B10224">
      <w:pPr>
        <w:rPr>
          <w:lang w:val="sk-SK"/>
        </w:rPr>
      </w:pPr>
      <w:proofErr w:type="spellStart"/>
      <w:r>
        <w:rPr>
          <w:lang w:val="sk-SK"/>
        </w:rPr>
        <w:t>Nem</w:t>
      </w:r>
      <w:proofErr w:type="spellEnd"/>
      <w:r>
        <w:rPr>
          <w:lang w:val="sk-SK"/>
        </w:rPr>
        <w:t>. – ochrana dôstojnosti, ...</w:t>
      </w:r>
    </w:p>
    <w:p w:rsidR="0070214C" w:rsidRDefault="0070214C" w:rsidP="00B10224">
      <w:pPr>
        <w:rPr>
          <w:lang w:val="sk-SK"/>
        </w:rPr>
      </w:pPr>
    </w:p>
    <w:p w:rsidR="00010A8A" w:rsidRPr="00B10224" w:rsidRDefault="00010A8A" w:rsidP="00B10224">
      <w:pPr>
        <w:rPr>
          <w:lang w:val="sk-SK"/>
        </w:rPr>
      </w:pPr>
    </w:p>
    <w:sectPr w:rsidR="00010A8A" w:rsidRPr="00B10224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532"/>
    <w:multiLevelType w:val="hybridMultilevel"/>
    <w:tmpl w:val="0A641E8A"/>
    <w:lvl w:ilvl="0" w:tplc="4DF872A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71FB"/>
    <w:rsid w:val="00010A8A"/>
    <w:rsid w:val="0024034B"/>
    <w:rsid w:val="003C66E6"/>
    <w:rsid w:val="0070214C"/>
    <w:rsid w:val="00741678"/>
    <w:rsid w:val="00742DE2"/>
    <w:rsid w:val="008A01C1"/>
    <w:rsid w:val="00B10224"/>
    <w:rsid w:val="00B371FB"/>
    <w:rsid w:val="00C73F95"/>
    <w:rsid w:val="00CE49D0"/>
    <w:rsid w:val="00F9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0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2008-11-04T14:06:00Z</dcterms:created>
  <dcterms:modified xsi:type="dcterms:W3CDTF">2008-11-04T14:43:00Z</dcterms:modified>
</cp:coreProperties>
</file>