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9" w:rsidRPr="00A41E88" w:rsidRDefault="00A41E88">
      <w:pPr>
        <w:rPr>
          <w:b/>
          <w:lang w:val="sk-SK"/>
        </w:rPr>
      </w:pPr>
      <w:r w:rsidRPr="00A41E88">
        <w:rPr>
          <w:b/>
        </w:rPr>
        <w:t>G</w:t>
      </w:r>
      <w:r w:rsidR="001F368B">
        <w:rPr>
          <w:b/>
        </w:rPr>
        <w:t>erryma</w:t>
      </w:r>
      <w:r w:rsidRPr="00A41E88">
        <w:rPr>
          <w:b/>
        </w:rPr>
        <w:t xml:space="preserve">ndering </w:t>
      </w:r>
      <w:r>
        <w:rPr>
          <w:b/>
        </w:rPr>
        <w:t xml:space="preserve">a </w:t>
      </w:r>
      <w:proofErr w:type="spellStart"/>
      <w:r>
        <w:rPr>
          <w:b/>
        </w:rPr>
        <w:t>iné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obchádzanie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rovnosti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volebného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práva</w:t>
      </w:r>
      <w:proofErr w:type="spellEnd"/>
    </w:p>
    <w:p w:rsidR="00A41E88" w:rsidRDefault="00A41E88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gerimendering</w:t>
      </w:r>
      <w:proofErr w:type="spellEnd"/>
      <w:r>
        <w:rPr>
          <w:lang w:val="sk-SK"/>
        </w:rPr>
        <w:t xml:space="preserve"> – manipulácia s tvarom volebných obvodov</w:t>
      </w:r>
    </w:p>
    <w:p w:rsidR="00A41E88" w:rsidRDefault="00A41E88">
      <w:pPr>
        <w:rPr>
          <w:lang w:val="sk-SK"/>
        </w:rPr>
      </w:pPr>
      <w:r>
        <w:rPr>
          <w:lang w:val="sk-SK"/>
        </w:rPr>
        <w:t>- vznik v USA, 19.stor</w:t>
      </w:r>
    </w:p>
    <w:p w:rsidR="00A41E88" w:rsidRDefault="00A41E88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Elbridge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Gerry</w:t>
      </w:r>
      <w:proofErr w:type="spellEnd"/>
      <w:r>
        <w:rPr>
          <w:lang w:val="sk-SK"/>
        </w:rPr>
        <w:t xml:space="preserve"> – guvernér </w:t>
      </w:r>
      <w:proofErr w:type="spellStart"/>
      <w:r>
        <w:rPr>
          <w:lang w:val="sk-SK"/>
        </w:rPr>
        <w:t>Massechusets</w:t>
      </w:r>
      <w:proofErr w:type="spellEnd"/>
    </w:p>
    <w:p w:rsidR="00A41E88" w:rsidRDefault="00A41E88">
      <w:pPr>
        <w:rPr>
          <w:lang w:val="sk-SK"/>
        </w:rPr>
      </w:pPr>
      <w:r>
        <w:rPr>
          <w:lang w:val="sk-SK"/>
        </w:rPr>
        <w:t>- na SR – 1998</w:t>
      </w:r>
      <w:r w:rsidR="001F368B">
        <w:rPr>
          <w:lang w:val="sk-SK"/>
        </w:rPr>
        <w:t xml:space="preserve"> – vytvorenie jedného volebného obvodu</w:t>
      </w:r>
    </w:p>
    <w:p w:rsidR="001F368B" w:rsidRDefault="001F368B">
      <w:pPr>
        <w:rPr>
          <w:lang w:val="sk-SK"/>
        </w:rPr>
      </w:pPr>
    </w:p>
    <w:p w:rsidR="001F368B" w:rsidRDefault="001F368B">
      <w:pPr>
        <w:rPr>
          <w:b/>
          <w:lang w:val="sk-SK"/>
        </w:rPr>
      </w:pPr>
      <w:r>
        <w:rPr>
          <w:b/>
          <w:lang w:val="sk-SK"/>
        </w:rPr>
        <w:t>Cenzy volebného práva</w:t>
      </w:r>
    </w:p>
    <w:p w:rsidR="001F368B" w:rsidRDefault="001F368B">
      <w:pPr>
        <w:rPr>
          <w:lang w:val="sk-SK"/>
        </w:rPr>
      </w:pPr>
      <w:r>
        <w:rPr>
          <w:lang w:val="sk-SK"/>
        </w:rPr>
        <w:t>- podmienky aktívneho a pasívneho volebného práva</w:t>
      </w:r>
      <w:r w:rsidR="001262FD">
        <w:rPr>
          <w:lang w:val="sk-SK"/>
        </w:rPr>
        <w:t xml:space="preserve"> alebo obmedzenie volebného práva</w:t>
      </w:r>
    </w:p>
    <w:p w:rsidR="001F368B" w:rsidRDefault="001F368B">
      <w:pPr>
        <w:rPr>
          <w:lang w:val="sk-SK"/>
        </w:rPr>
      </w:pPr>
      <w:r>
        <w:rPr>
          <w:lang w:val="sk-SK"/>
        </w:rPr>
        <w:t xml:space="preserve">- majetkový cenzus, pohlavie, </w:t>
      </w:r>
    </w:p>
    <w:p w:rsidR="001F368B" w:rsidRDefault="001F368B">
      <w:pPr>
        <w:rPr>
          <w:lang w:val="sk-SK"/>
        </w:rPr>
      </w:pPr>
      <w:r>
        <w:rPr>
          <w:lang w:val="sk-SK"/>
        </w:rPr>
        <w:t>- demokratické podmienky volebného práva – vek, občianstvo, miesto trvalého pobytu</w:t>
      </w:r>
    </w:p>
    <w:p w:rsidR="001F368B" w:rsidRDefault="001F368B">
      <w:pPr>
        <w:rPr>
          <w:lang w:val="sk-SK"/>
        </w:rPr>
      </w:pPr>
      <w:r>
        <w:rPr>
          <w:lang w:val="sk-SK"/>
        </w:rPr>
        <w:t>- inštitút prekážok vo výkone volebného práva</w:t>
      </w:r>
    </w:p>
    <w:p w:rsidR="001F368B" w:rsidRDefault="001F368B">
      <w:pPr>
        <w:rPr>
          <w:lang w:val="sk-SK"/>
        </w:rPr>
      </w:pPr>
      <w:r>
        <w:rPr>
          <w:lang w:val="sk-SK"/>
        </w:rPr>
        <w:t xml:space="preserve">- osoby vo väzbe – môžu voliť, osoby vo výkone trestu </w:t>
      </w:r>
      <w:r w:rsidR="00930347">
        <w:rPr>
          <w:lang w:val="sk-SK"/>
        </w:rPr>
        <w:t>–</w:t>
      </w:r>
      <w:r>
        <w:rPr>
          <w:lang w:val="sk-SK"/>
        </w:rPr>
        <w:t xml:space="preserve"> </w:t>
      </w:r>
      <w:r w:rsidR="00930347">
        <w:rPr>
          <w:lang w:val="sk-SK"/>
        </w:rPr>
        <w:t>v niektorých štátoch prekážka vo výkone volebného práva</w:t>
      </w:r>
      <w:r w:rsidR="001262FD">
        <w:rPr>
          <w:lang w:val="sk-SK"/>
        </w:rPr>
        <w:t xml:space="preserve"> (osoba má volebné právo, ale v danom čase ho nemôže uplatniť)</w:t>
      </w:r>
    </w:p>
    <w:p w:rsidR="001262FD" w:rsidRDefault="001262FD">
      <w:pPr>
        <w:rPr>
          <w:lang w:val="sk-SK"/>
        </w:rPr>
      </w:pPr>
      <w:r>
        <w:rPr>
          <w:lang w:val="sk-SK"/>
        </w:rPr>
        <w:t>- všetky členské štáty rady EU – výkon trestu nesmie byť prekážkou, musia si na to prispôsobiť judikatúru</w:t>
      </w:r>
    </w:p>
    <w:p w:rsidR="001262FD" w:rsidRDefault="001262FD">
      <w:pPr>
        <w:rPr>
          <w:lang w:val="sk-SK"/>
        </w:rPr>
      </w:pPr>
    </w:p>
    <w:p w:rsidR="001262FD" w:rsidRDefault="001262FD">
      <w:pPr>
        <w:rPr>
          <w:b/>
          <w:lang w:val="sk-SK"/>
        </w:rPr>
      </w:pPr>
      <w:r>
        <w:rPr>
          <w:b/>
          <w:lang w:val="sk-SK"/>
        </w:rPr>
        <w:t>Výhody a nevýhody väčšinového volebného systému</w:t>
      </w:r>
    </w:p>
    <w:p w:rsidR="00E130CE" w:rsidRDefault="00E130CE">
      <w:pPr>
        <w:rPr>
          <w:lang w:val="sk-SK"/>
        </w:rPr>
      </w:pPr>
      <w:r>
        <w:rPr>
          <w:lang w:val="sk-SK"/>
        </w:rPr>
        <w:t>Väčšinový volebný systém</w:t>
      </w:r>
    </w:p>
    <w:p w:rsidR="001262FD" w:rsidRDefault="001262FD">
      <w:pPr>
        <w:rPr>
          <w:lang w:val="sk-SK"/>
        </w:rPr>
      </w:pPr>
      <w:r>
        <w:rPr>
          <w:lang w:val="sk-SK"/>
        </w:rPr>
        <w:t>- mandát získa ten kandidát, ktorý získa nadpolovičnú väčšinu hlasov</w:t>
      </w:r>
    </w:p>
    <w:p w:rsidR="001262FD" w:rsidRDefault="001262FD">
      <w:pPr>
        <w:rPr>
          <w:lang w:val="sk-SK"/>
        </w:rPr>
      </w:pPr>
      <w:r>
        <w:rPr>
          <w:lang w:val="sk-SK"/>
        </w:rPr>
        <w:t>- ostatné hlasy prepadnú</w:t>
      </w:r>
    </w:p>
    <w:p w:rsidR="001262FD" w:rsidRDefault="001262FD">
      <w:pPr>
        <w:rPr>
          <w:lang w:val="sk-SK"/>
        </w:rPr>
      </w:pPr>
      <w:r>
        <w:rPr>
          <w:lang w:val="sk-SK"/>
        </w:rPr>
        <w:t xml:space="preserve">- </w:t>
      </w:r>
      <w:r w:rsidR="005D120D">
        <w:rPr>
          <w:lang w:val="sk-SK"/>
        </w:rPr>
        <w:t>jeden mandát vo volebnom obvode – počet mandátov = počet volebných obvodov</w:t>
      </w:r>
    </w:p>
    <w:p w:rsidR="005D120D" w:rsidRDefault="005D120D">
      <w:pPr>
        <w:rPr>
          <w:lang w:val="sk-SK"/>
        </w:rPr>
      </w:pPr>
      <w:r>
        <w:rPr>
          <w:lang w:val="sk-SK"/>
        </w:rPr>
        <w:t>- môžu kandidovať aj nezávislí kandidáti bez podpory politických strán</w:t>
      </w:r>
    </w:p>
    <w:p w:rsidR="00E130CE" w:rsidRDefault="00E130CE">
      <w:pPr>
        <w:rPr>
          <w:lang w:val="sk-SK"/>
        </w:rPr>
      </w:pPr>
      <w:r>
        <w:rPr>
          <w:lang w:val="sk-SK"/>
        </w:rPr>
        <w:t>- v štátoch, kde je menší počet kandidátov / politických strán</w:t>
      </w:r>
    </w:p>
    <w:p w:rsidR="00E130CE" w:rsidRDefault="00E130CE">
      <w:pPr>
        <w:rPr>
          <w:lang w:val="sk-SK"/>
        </w:rPr>
      </w:pPr>
      <w:r>
        <w:rPr>
          <w:lang w:val="sk-SK"/>
        </w:rPr>
        <w:t>- dáva predpoklady pre to, že poslanci v parlamente sú z užšieho spektra politických strán a je tam jedna taká, ktorá vie zabezpečiť vyslovenie dôvery vláde zo strany parlamentu</w:t>
      </w:r>
    </w:p>
    <w:p w:rsidR="00E130CE" w:rsidRDefault="00E130CE">
      <w:pPr>
        <w:rPr>
          <w:lang w:val="sk-SK"/>
        </w:rPr>
      </w:pPr>
      <w:r>
        <w:rPr>
          <w:lang w:val="sk-SK"/>
        </w:rPr>
        <w:t>Pozitívne stránky</w:t>
      </w:r>
    </w:p>
    <w:p w:rsidR="00E130CE" w:rsidRDefault="00E130CE">
      <w:pPr>
        <w:rPr>
          <w:lang w:val="sk-SK"/>
        </w:rPr>
      </w:pPr>
      <w:r>
        <w:rPr>
          <w:lang w:val="sk-SK"/>
        </w:rPr>
        <w:t>- predpoklad vytvorenia pevnej a stabilnej vlády</w:t>
      </w:r>
    </w:p>
    <w:p w:rsidR="00E130CE" w:rsidRDefault="00E130CE">
      <w:pPr>
        <w:rPr>
          <w:lang w:val="sk-SK"/>
        </w:rPr>
      </w:pPr>
      <w:r>
        <w:rPr>
          <w:lang w:val="sk-SK"/>
        </w:rPr>
        <w:t>- ...</w:t>
      </w:r>
    </w:p>
    <w:p w:rsidR="00E130CE" w:rsidRDefault="00E130CE">
      <w:pPr>
        <w:rPr>
          <w:lang w:val="sk-SK"/>
        </w:rPr>
      </w:pPr>
      <w:r>
        <w:rPr>
          <w:lang w:val="sk-SK"/>
        </w:rPr>
        <w:t>Negatívne prvky</w:t>
      </w:r>
    </w:p>
    <w:p w:rsidR="00E130CE" w:rsidRDefault="00E130CE">
      <w:pPr>
        <w:rPr>
          <w:lang w:val="sk-SK"/>
        </w:rPr>
      </w:pPr>
      <w:r>
        <w:rPr>
          <w:lang w:val="sk-SK"/>
        </w:rPr>
        <w:t>- prepadanie hlasov – efekt majú hlasy len tomu kandidátovi, ktorý mandát získal</w:t>
      </w:r>
    </w:p>
    <w:p w:rsidR="00E130CE" w:rsidRDefault="00E130CE">
      <w:pPr>
        <w:rPr>
          <w:lang w:val="sk-SK"/>
        </w:rPr>
      </w:pPr>
      <w:r>
        <w:rPr>
          <w:lang w:val="sk-SK"/>
        </w:rPr>
        <w:t xml:space="preserve">- </w:t>
      </w:r>
      <w:r w:rsidR="00BD67EF">
        <w:rPr>
          <w:lang w:val="sk-SK"/>
        </w:rPr>
        <w:t>menšia pluralita názorov</w:t>
      </w:r>
    </w:p>
    <w:p w:rsidR="00BD67EF" w:rsidRDefault="00BD67EF">
      <w:pPr>
        <w:rPr>
          <w:lang w:val="sk-SK"/>
        </w:rPr>
      </w:pPr>
      <w:r>
        <w:rPr>
          <w:lang w:val="sk-SK"/>
        </w:rPr>
        <w:t xml:space="preserve">- menšia reprezentatívnosť - </w:t>
      </w:r>
    </w:p>
    <w:p w:rsidR="005D120D" w:rsidRPr="001262FD" w:rsidRDefault="005D120D">
      <w:pPr>
        <w:rPr>
          <w:lang w:val="sk-SK"/>
        </w:rPr>
      </w:pPr>
    </w:p>
    <w:p w:rsidR="00A41E88" w:rsidRDefault="00A41E88">
      <w:pPr>
        <w:rPr>
          <w:lang w:val="sk-SK"/>
        </w:rPr>
      </w:pPr>
    </w:p>
    <w:p w:rsidR="00A41E88" w:rsidRPr="00A41E88" w:rsidRDefault="00A41E88">
      <w:pPr>
        <w:rPr>
          <w:lang w:val="sk-SK"/>
        </w:rPr>
      </w:pPr>
    </w:p>
    <w:sectPr w:rsidR="00A41E88" w:rsidRPr="00A41E88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8082A"/>
    <w:rsid w:val="001262FD"/>
    <w:rsid w:val="001F368B"/>
    <w:rsid w:val="003C66E6"/>
    <w:rsid w:val="005D120D"/>
    <w:rsid w:val="00742DE2"/>
    <w:rsid w:val="007E2A41"/>
    <w:rsid w:val="008A01C1"/>
    <w:rsid w:val="00930347"/>
    <w:rsid w:val="0098082A"/>
    <w:rsid w:val="00A41E88"/>
    <w:rsid w:val="00BD67EF"/>
    <w:rsid w:val="00CE49D0"/>
    <w:rsid w:val="00E1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2008-11-18T14:06:00Z</dcterms:created>
  <dcterms:modified xsi:type="dcterms:W3CDTF">2008-11-18T14:50:00Z</dcterms:modified>
</cp:coreProperties>
</file>