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BE" w:rsidRPr="00955BBE" w:rsidRDefault="00955BBE" w:rsidP="00417CBE">
      <w:pPr>
        <w:jc w:val="center"/>
        <w:rPr>
          <w:rFonts w:ascii="Arial" w:hAnsi="Arial" w:cs="Arial"/>
          <w:b/>
          <w:sz w:val="32"/>
          <w:szCs w:val="32"/>
        </w:rPr>
      </w:pPr>
      <w:r>
        <w:rPr>
          <w:rFonts w:ascii="Arial" w:hAnsi="Arial" w:cs="Arial"/>
          <w:b/>
          <w:sz w:val="32"/>
          <w:szCs w:val="32"/>
        </w:rPr>
        <w:t>Kapitola I</w:t>
      </w:r>
    </w:p>
    <w:p w:rsidR="00955BBE" w:rsidRPr="00E90832" w:rsidRDefault="00E90832" w:rsidP="00955BBE">
      <w:pPr>
        <w:jc w:val="center"/>
        <w:rPr>
          <w:rFonts w:ascii="Arial" w:hAnsi="Arial" w:cs="Arial"/>
          <w:b/>
          <w:sz w:val="28"/>
          <w:szCs w:val="28"/>
        </w:rPr>
      </w:pPr>
      <w:r>
        <w:rPr>
          <w:rFonts w:ascii="Arial" w:hAnsi="Arial" w:cs="Arial"/>
          <w:b/>
          <w:sz w:val="28"/>
          <w:szCs w:val="28"/>
        </w:rPr>
        <w:t xml:space="preserve">1, </w:t>
      </w:r>
      <w:r w:rsidR="00417CBE" w:rsidRPr="00E90832">
        <w:rPr>
          <w:rFonts w:ascii="Arial" w:hAnsi="Arial" w:cs="Arial"/>
          <w:b/>
          <w:sz w:val="28"/>
          <w:szCs w:val="28"/>
        </w:rPr>
        <w:t>Vznik a znaky štátu</w:t>
      </w:r>
    </w:p>
    <w:p w:rsidR="00417CBE" w:rsidRDefault="00417CBE" w:rsidP="00417CBE">
      <w:pPr>
        <w:jc w:val="both"/>
        <w:rPr>
          <w:rFonts w:ascii="Arial" w:hAnsi="Arial" w:cs="Arial"/>
          <w:sz w:val="24"/>
          <w:szCs w:val="24"/>
        </w:rPr>
      </w:pPr>
      <w:r>
        <w:rPr>
          <w:rFonts w:ascii="Arial" w:hAnsi="Arial" w:cs="Arial"/>
          <w:sz w:val="24"/>
          <w:szCs w:val="24"/>
        </w:rPr>
        <w:t>Štát ako produkt vývoja ľudskej spoločnosti možno definovať i skúmať z najrozličnejších pohľadov a prístupov.</w:t>
      </w:r>
    </w:p>
    <w:p w:rsidR="00417CBE" w:rsidRDefault="00417CBE" w:rsidP="00417CBE">
      <w:pPr>
        <w:jc w:val="both"/>
        <w:rPr>
          <w:rFonts w:ascii="Arial" w:hAnsi="Arial" w:cs="Arial"/>
          <w:sz w:val="24"/>
          <w:szCs w:val="24"/>
        </w:rPr>
      </w:pPr>
      <w:r>
        <w:rPr>
          <w:rFonts w:ascii="Arial" w:hAnsi="Arial" w:cs="Arial"/>
          <w:sz w:val="24"/>
          <w:szCs w:val="24"/>
        </w:rPr>
        <w:t>Vo vývoji štátovedy sa vytvorilo viacero ucelených koncepcií odôvodňujúcich vznik a jestvovanie štátu. Všeobecne uznávanú koncepciu vytvoril G.Jellinek, ktorý rozoznáva:</w:t>
      </w:r>
    </w:p>
    <w:p w:rsidR="00417CBE" w:rsidRPr="00417CBE" w:rsidRDefault="00417CBE" w:rsidP="00417CBE">
      <w:pPr>
        <w:pStyle w:val="Odsekzoznamu"/>
        <w:numPr>
          <w:ilvl w:val="0"/>
          <w:numId w:val="1"/>
        </w:numPr>
        <w:jc w:val="both"/>
        <w:rPr>
          <w:rFonts w:ascii="Arial" w:hAnsi="Arial" w:cs="Arial"/>
          <w:b/>
          <w:sz w:val="24"/>
          <w:szCs w:val="24"/>
        </w:rPr>
      </w:pPr>
      <w:r>
        <w:rPr>
          <w:rFonts w:ascii="Arial" w:hAnsi="Arial" w:cs="Arial"/>
          <w:b/>
          <w:sz w:val="24"/>
          <w:szCs w:val="24"/>
        </w:rPr>
        <w:t xml:space="preserve">Teologické teórie štátu- </w:t>
      </w:r>
      <w:r>
        <w:rPr>
          <w:rFonts w:ascii="Arial" w:hAnsi="Arial" w:cs="Arial"/>
          <w:sz w:val="24"/>
          <w:szCs w:val="24"/>
        </w:rPr>
        <w:t xml:space="preserve">ich podstatou je videnie štátu ako božského diela </w:t>
      </w:r>
    </w:p>
    <w:p w:rsidR="00417CBE" w:rsidRPr="00417CBE" w:rsidRDefault="00417CBE" w:rsidP="00417CBE">
      <w:pPr>
        <w:pStyle w:val="Odsekzoznamu"/>
        <w:numPr>
          <w:ilvl w:val="0"/>
          <w:numId w:val="1"/>
        </w:numPr>
        <w:jc w:val="both"/>
        <w:rPr>
          <w:rFonts w:ascii="Arial" w:hAnsi="Arial" w:cs="Arial"/>
          <w:b/>
          <w:sz w:val="24"/>
          <w:szCs w:val="24"/>
        </w:rPr>
      </w:pPr>
      <w:r>
        <w:rPr>
          <w:rFonts w:ascii="Arial" w:hAnsi="Arial" w:cs="Arial"/>
          <w:b/>
          <w:sz w:val="24"/>
          <w:szCs w:val="24"/>
        </w:rPr>
        <w:t>Teórie moci-</w:t>
      </w:r>
      <w:r>
        <w:rPr>
          <w:rFonts w:ascii="Arial" w:hAnsi="Arial" w:cs="Arial"/>
          <w:sz w:val="24"/>
          <w:szCs w:val="24"/>
        </w:rPr>
        <w:t xml:space="preserve"> vychádzajú z myšlienky nevyhnutnosti moci silnejších nad slabšími</w:t>
      </w:r>
    </w:p>
    <w:p w:rsidR="00417CBE" w:rsidRPr="00417CBE" w:rsidRDefault="00417CBE" w:rsidP="00417CBE">
      <w:pPr>
        <w:pStyle w:val="Odsekzoznamu"/>
        <w:numPr>
          <w:ilvl w:val="0"/>
          <w:numId w:val="1"/>
        </w:numPr>
        <w:jc w:val="both"/>
        <w:rPr>
          <w:rFonts w:ascii="Arial" w:hAnsi="Arial" w:cs="Arial"/>
          <w:b/>
          <w:sz w:val="24"/>
          <w:szCs w:val="24"/>
        </w:rPr>
      </w:pPr>
      <w:r>
        <w:rPr>
          <w:rFonts w:ascii="Arial" w:hAnsi="Arial" w:cs="Arial"/>
          <w:b/>
          <w:sz w:val="24"/>
          <w:szCs w:val="24"/>
        </w:rPr>
        <w:t xml:space="preserve">Právne teórie (zmluvné)- </w:t>
      </w:r>
      <w:r w:rsidRPr="00417CBE">
        <w:rPr>
          <w:rFonts w:ascii="Arial" w:hAnsi="Arial" w:cs="Arial"/>
          <w:sz w:val="24"/>
          <w:szCs w:val="24"/>
        </w:rPr>
        <w:t>ich</w:t>
      </w:r>
      <w:r>
        <w:rPr>
          <w:rFonts w:ascii="Arial" w:hAnsi="Arial" w:cs="Arial"/>
          <w:b/>
          <w:sz w:val="24"/>
          <w:szCs w:val="24"/>
        </w:rPr>
        <w:t xml:space="preserve"> </w:t>
      </w:r>
      <w:r w:rsidRPr="00417CBE">
        <w:rPr>
          <w:rFonts w:ascii="Arial" w:hAnsi="Arial" w:cs="Arial"/>
          <w:sz w:val="24"/>
          <w:szCs w:val="24"/>
        </w:rPr>
        <w:t>podstatou je zmluvný charakter štátu</w:t>
      </w:r>
    </w:p>
    <w:p w:rsidR="00417CBE" w:rsidRPr="00417CBE" w:rsidRDefault="00417CBE" w:rsidP="00417CBE">
      <w:pPr>
        <w:pStyle w:val="Odsekzoznamu"/>
        <w:numPr>
          <w:ilvl w:val="0"/>
          <w:numId w:val="1"/>
        </w:numPr>
        <w:jc w:val="both"/>
        <w:rPr>
          <w:rFonts w:ascii="Arial" w:hAnsi="Arial" w:cs="Arial"/>
          <w:b/>
          <w:sz w:val="24"/>
          <w:szCs w:val="24"/>
        </w:rPr>
      </w:pPr>
      <w:r>
        <w:rPr>
          <w:rFonts w:ascii="Arial" w:hAnsi="Arial" w:cs="Arial"/>
          <w:b/>
          <w:sz w:val="24"/>
          <w:szCs w:val="24"/>
        </w:rPr>
        <w:t>Etické teórie-</w:t>
      </w:r>
      <w:r>
        <w:rPr>
          <w:rFonts w:ascii="Arial" w:hAnsi="Arial" w:cs="Arial"/>
          <w:sz w:val="24"/>
          <w:szCs w:val="24"/>
        </w:rPr>
        <w:t xml:space="preserve"> odôvodňujú jestvovanie štátu morálnou potrebou človeka žiť v spoločnosti</w:t>
      </w:r>
    </w:p>
    <w:p w:rsidR="00417CBE" w:rsidRPr="0007488E" w:rsidRDefault="00417CBE" w:rsidP="00417CBE">
      <w:pPr>
        <w:pStyle w:val="Odsekzoznamu"/>
        <w:numPr>
          <w:ilvl w:val="0"/>
          <w:numId w:val="1"/>
        </w:numPr>
        <w:jc w:val="both"/>
        <w:rPr>
          <w:rFonts w:ascii="Arial" w:hAnsi="Arial" w:cs="Arial"/>
          <w:b/>
          <w:sz w:val="24"/>
          <w:szCs w:val="24"/>
        </w:rPr>
      </w:pPr>
      <w:r>
        <w:rPr>
          <w:rFonts w:ascii="Arial" w:hAnsi="Arial" w:cs="Arial"/>
          <w:b/>
          <w:sz w:val="24"/>
          <w:szCs w:val="24"/>
        </w:rPr>
        <w:t>Psychologické teórie-</w:t>
      </w:r>
      <w:r>
        <w:rPr>
          <w:rFonts w:ascii="Arial" w:hAnsi="Arial" w:cs="Arial"/>
          <w:sz w:val="24"/>
          <w:szCs w:val="24"/>
        </w:rPr>
        <w:t xml:space="preserve"> z dnešného pohľadu ide skôr o teórie antropologické, ktoré hľadajú odpovede na otázku kedy a prečo začali vznikať štáty</w:t>
      </w:r>
    </w:p>
    <w:p w:rsidR="0007488E" w:rsidRDefault="0007488E" w:rsidP="0007488E">
      <w:pPr>
        <w:jc w:val="both"/>
        <w:rPr>
          <w:rFonts w:ascii="Arial" w:hAnsi="Arial" w:cs="Arial"/>
          <w:sz w:val="24"/>
          <w:szCs w:val="24"/>
        </w:rPr>
      </w:pPr>
      <w:r>
        <w:rPr>
          <w:rFonts w:ascii="Arial" w:hAnsi="Arial" w:cs="Arial"/>
          <w:sz w:val="24"/>
          <w:szCs w:val="24"/>
        </w:rPr>
        <w:t>Štát môžeme charakterizovať ako vysokorozvinutú organizačnú formu ľudského spolužitia na určitom území, ktorý má svoje typické znaky:</w:t>
      </w:r>
    </w:p>
    <w:p w:rsidR="0007488E" w:rsidRPr="0007488E" w:rsidRDefault="0007488E" w:rsidP="0007488E">
      <w:pPr>
        <w:pStyle w:val="Odsekzoznamu"/>
        <w:numPr>
          <w:ilvl w:val="0"/>
          <w:numId w:val="1"/>
        </w:numPr>
        <w:jc w:val="both"/>
        <w:rPr>
          <w:rFonts w:ascii="Arial" w:hAnsi="Arial" w:cs="Arial"/>
          <w:b/>
          <w:sz w:val="24"/>
          <w:szCs w:val="24"/>
        </w:rPr>
      </w:pPr>
      <w:r w:rsidRPr="0007488E">
        <w:rPr>
          <w:rFonts w:ascii="Arial" w:hAnsi="Arial" w:cs="Arial"/>
          <w:b/>
          <w:sz w:val="24"/>
          <w:szCs w:val="24"/>
        </w:rPr>
        <w:t>Zvláštne územie</w:t>
      </w:r>
    </w:p>
    <w:p w:rsidR="0007488E" w:rsidRPr="0007488E" w:rsidRDefault="0007488E" w:rsidP="0007488E">
      <w:pPr>
        <w:pStyle w:val="Odsekzoznamu"/>
        <w:numPr>
          <w:ilvl w:val="0"/>
          <w:numId w:val="1"/>
        </w:numPr>
        <w:jc w:val="both"/>
        <w:rPr>
          <w:rFonts w:ascii="Arial" w:hAnsi="Arial" w:cs="Arial"/>
          <w:b/>
          <w:sz w:val="24"/>
          <w:szCs w:val="24"/>
        </w:rPr>
      </w:pPr>
      <w:r w:rsidRPr="0007488E">
        <w:rPr>
          <w:rFonts w:ascii="Arial" w:hAnsi="Arial" w:cs="Arial"/>
          <w:b/>
          <w:sz w:val="24"/>
          <w:szCs w:val="24"/>
        </w:rPr>
        <w:t>Obyvateľstvo usadené na tomto uzemí</w:t>
      </w:r>
    </w:p>
    <w:p w:rsidR="0007488E" w:rsidRDefault="0007488E" w:rsidP="0007488E">
      <w:pPr>
        <w:pStyle w:val="Odsekzoznamu"/>
        <w:numPr>
          <w:ilvl w:val="0"/>
          <w:numId w:val="1"/>
        </w:numPr>
        <w:jc w:val="both"/>
        <w:rPr>
          <w:rFonts w:ascii="Arial" w:hAnsi="Arial" w:cs="Arial"/>
          <w:b/>
          <w:sz w:val="24"/>
          <w:szCs w:val="24"/>
        </w:rPr>
      </w:pPr>
      <w:r w:rsidRPr="0007488E">
        <w:rPr>
          <w:rFonts w:ascii="Arial" w:hAnsi="Arial" w:cs="Arial"/>
          <w:b/>
          <w:sz w:val="24"/>
          <w:szCs w:val="24"/>
        </w:rPr>
        <w:t>Právna organizácia obyvateľstva slúžiaca na výkon štátnej moci</w:t>
      </w:r>
    </w:p>
    <w:p w:rsidR="0007488E" w:rsidRDefault="0007488E" w:rsidP="0007488E">
      <w:pPr>
        <w:jc w:val="both"/>
        <w:rPr>
          <w:rFonts w:ascii="Arial" w:hAnsi="Arial" w:cs="Arial"/>
          <w:b/>
          <w:sz w:val="24"/>
          <w:szCs w:val="24"/>
        </w:rPr>
      </w:pPr>
    </w:p>
    <w:p w:rsidR="0007488E" w:rsidRDefault="0007488E" w:rsidP="0007488E">
      <w:pPr>
        <w:jc w:val="both"/>
        <w:rPr>
          <w:rFonts w:ascii="Arial" w:hAnsi="Arial" w:cs="Arial"/>
          <w:sz w:val="24"/>
          <w:szCs w:val="24"/>
        </w:rPr>
      </w:pPr>
      <w:r>
        <w:rPr>
          <w:rFonts w:ascii="Arial" w:hAnsi="Arial" w:cs="Arial"/>
          <w:sz w:val="24"/>
          <w:szCs w:val="24"/>
        </w:rPr>
        <w:t>Na základe týchto znakov je štát spoločenstvo ľudí, ktorých správanie je koordinované zvláštnym spôsobom. Spoločenstvo má určité ciele, ktoré sa snaží dosiahnuť, a tak funguje ako právne organizovaná jednotka. Základná odlišnosť medzi štátom a spoločenstvom je, že štát je organizovaný a koordinovaný systémom právnych noriem, ktoré musia byť jasne definované, navzájom si nesmú protirečiť a musia presne určovať kompetencie a funkcie každého štátneho orgánu alebo inštitúcie.</w:t>
      </w:r>
    </w:p>
    <w:p w:rsidR="0007488E" w:rsidRPr="0007488E" w:rsidRDefault="0007488E" w:rsidP="0007488E">
      <w:pPr>
        <w:jc w:val="both"/>
        <w:rPr>
          <w:rFonts w:ascii="Arial" w:hAnsi="Arial" w:cs="Arial"/>
          <w:sz w:val="24"/>
          <w:szCs w:val="24"/>
        </w:rPr>
      </w:pPr>
      <w:r>
        <w:rPr>
          <w:rFonts w:ascii="Arial" w:hAnsi="Arial" w:cs="Arial"/>
          <w:sz w:val="24"/>
          <w:szCs w:val="24"/>
        </w:rPr>
        <w:t xml:space="preserve">Štát nemá len svoje základné znaky, ale rovnako musí plniť taktiež nejaké funkcie. Funkcie štátu nie sú len v jeho zákonodarnej, výkonnej a súdnej </w:t>
      </w:r>
      <w:r w:rsidR="00955BBE">
        <w:rPr>
          <w:rFonts w:ascii="Arial" w:hAnsi="Arial" w:cs="Arial"/>
          <w:sz w:val="24"/>
          <w:szCs w:val="24"/>
        </w:rPr>
        <w:t>právomoci, ale</w:t>
      </w:r>
      <w:r>
        <w:rPr>
          <w:rFonts w:ascii="Arial" w:hAnsi="Arial" w:cs="Arial"/>
          <w:sz w:val="24"/>
          <w:szCs w:val="24"/>
        </w:rPr>
        <w:t xml:space="preserve"> rovnako zasahuje aj do bežných oblastí života (kultúra, zdravotníctvo, školstvo)</w:t>
      </w:r>
    </w:p>
    <w:p w:rsidR="0007488E" w:rsidRDefault="0007488E" w:rsidP="0007488E">
      <w:pPr>
        <w:jc w:val="both"/>
        <w:rPr>
          <w:rFonts w:ascii="Arial" w:hAnsi="Arial" w:cs="Arial"/>
          <w:sz w:val="24"/>
          <w:szCs w:val="24"/>
        </w:rPr>
      </w:pPr>
    </w:p>
    <w:p w:rsidR="00955BBE" w:rsidRDefault="00955BBE" w:rsidP="0007488E">
      <w:pPr>
        <w:jc w:val="both"/>
        <w:rPr>
          <w:rFonts w:ascii="Arial" w:hAnsi="Arial" w:cs="Arial"/>
          <w:sz w:val="24"/>
          <w:szCs w:val="24"/>
        </w:rPr>
      </w:pPr>
    </w:p>
    <w:p w:rsidR="00955BBE" w:rsidRDefault="00955BBE" w:rsidP="0007488E">
      <w:pPr>
        <w:jc w:val="both"/>
        <w:rPr>
          <w:rFonts w:ascii="Arial" w:hAnsi="Arial" w:cs="Arial"/>
          <w:sz w:val="24"/>
          <w:szCs w:val="24"/>
        </w:rPr>
      </w:pPr>
    </w:p>
    <w:p w:rsidR="00955BBE" w:rsidRDefault="00955BBE" w:rsidP="0007488E">
      <w:pPr>
        <w:jc w:val="both"/>
        <w:rPr>
          <w:rFonts w:ascii="Arial" w:hAnsi="Arial" w:cs="Arial"/>
          <w:sz w:val="24"/>
          <w:szCs w:val="24"/>
        </w:rPr>
      </w:pPr>
    </w:p>
    <w:p w:rsidR="00955BBE" w:rsidRDefault="00E90832" w:rsidP="00E90832">
      <w:pPr>
        <w:jc w:val="center"/>
        <w:rPr>
          <w:rFonts w:ascii="Arial" w:hAnsi="Arial" w:cs="Arial"/>
          <w:b/>
          <w:sz w:val="28"/>
          <w:szCs w:val="28"/>
        </w:rPr>
      </w:pPr>
      <w:r>
        <w:rPr>
          <w:rFonts w:ascii="Arial" w:hAnsi="Arial" w:cs="Arial"/>
          <w:b/>
          <w:sz w:val="28"/>
          <w:szCs w:val="28"/>
        </w:rPr>
        <w:lastRenderedPageBreak/>
        <w:t>2</w:t>
      </w:r>
      <w:r w:rsidR="00955BBE">
        <w:rPr>
          <w:rFonts w:ascii="Arial" w:hAnsi="Arial" w:cs="Arial"/>
          <w:b/>
          <w:sz w:val="28"/>
          <w:szCs w:val="28"/>
        </w:rPr>
        <w:t>, Štátna moc, legitimita, legalita</w:t>
      </w:r>
    </w:p>
    <w:p w:rsidR="00955BBE" w:rsidRPr="00955BBE" w:rsidRDefault="00955BBE" w:rsidP="0007488E">
      <w:pPr>
        <w:jc w:val="both"/>
        <w:rPr>
          <w:rFonts w:ascii="Arial" w:hAnsi="Arial" w:cs="Arial"/>
          <w:b/>
          <w:sz w:val="24"/>
          <w:szCs w:val="24"/>
          <w:u w:val="single"/>
        </w:rPr>
      </w:pPr>
      <w:r w:rsidRPr="00955BBE">
        <w:rPr>
          <w:rFonts w:ascii="Arial" w:hAnsi="Arial" w:cs="Arial"/>
          <w:b/>
          <w:sz w:val="24"/>
          <w:szCs w:val="24"/>
          <w:u w:val="single"/>
        </w:rPr>
        <w:t>Štátna moc</w:t>
      </w:r>
    </w:p>
    <w:p w:rsidR="00955BBE" w:rsidRDefault="00955BBE" w:rsidP="0007488E">
      <w:pPr>
        <w:jc w:val="both"/>
        <w:rPr>
          <w:rFonts w:ascii="Arial" w:hAnsi="Arial" w:cs="Arial"/>
          <w:b/>
          <w:sz w:val="24"/>
          <w:szCs w:val="24"/>
        </w:rPr>
      </w:pPr>
      <w:r>
        <w:rPr>
          <w:rFonts w:ascii="Arial" w:hAnsi="Arial" w:cs="Arial"/>
          <w:sz w:val="24"/>
          <w:szCs w:val="24"/>
        </w:rPr>
        <w:t xml:space="preserve">Pôvod štátnej moci sa historicky odvodzuje od nositeľa štátnej moci v štáte. V monarchii je nositeľom štátnej moci </w:t>
      </w:r>
      <w:r>
        <w:rPr>
          <w:rFonts w:ascii="Arial" w:hAnsi="Arial" w:cs="Arial"/>
          <w:b/>
          <w:sz w:val="24"/>
          <w:szCs w:val="24"/>
        </w:rPr>
        <w:t>monarcha</w:t>
      </w:r>
      <w:r>
        <w:rPr>
          <w:rFonts w:ascii="Arial" w:hAnsi="Arial" w:cs="Arial"/>
          <w:sz w:val="24"/>
          <w:szCs w:val="24"/>
        </w:rPr>
        <w:t xml:space="preserve">. (kráľ, cisár, cár). V oligarchii alebo tiež aristokracii určitá </w:t>
      </w:r>
      <w:r w:rsidRPr="00955BBE">
        <w:rPr>
          <w:rFonts w:ascii="Arial" w:hAnsi="Arial" w:cs="Arial"/>
          <w:b/>
          <w:sz w:val="24"/>
          <w:szCs w:val="24"/>
        </w:rPr>
        <w:t>skupina</w:t>
      </w:r>
      <w:r>
        <w:rPr>
          <w:rFonts w:ascii="Arial" w:hAnsi="Arial" w:cs="Arial"/>
          <w:sz w:val="24"/>
          <w:szCs w:val="24"/>
        </w:rPr>
        <w:t xml:space="preserve"> v </w:t>
      </w:r>
      <w:r w:rsidRPr="00955BBE">
        <w:rPr>
          <w:rFonts w:ascii="Arial" w:hAnsi="Arial" w:cs="Arial"/>
          <w:b/>
          <w:sz w:val="24"/>
          <w:szCs w:val="24"/>
        </w:rPr>
        <w:t>spoločnosti</w:t>
      </w:r>
      <w:r>
        <w:rPr>
          <w:rFonts w:ascii="Arial" w:hAnsi="Arial" w:cs="Arial"/>
          <w:sz w:val="24"/>
          <w:szCs w:val="24"/>
        </w:rPr>
        <w:t xml:space="preserve">, v demokracii je to </w:t>
      </w:r>
      <w:r w:rsidRPr="00955BBE">
        <w:rPr>
          <w:rFonts w:ascii="Arial" w:hAnsi="Arial" w:cs="Arial"/>
          <w:b/>
          <w:sz w:val="24"/>
          <w:szCs w:val="24"/>
        </w:rPr>
        <w:t>ľud</w:t>
      </w:r>
      <w:r>
        <w:rPr>
          <w:rFonts w:ascii="Arial" w:hAnsi="Arial" w:cs="Arial"/>
          <w:b/>
          <w:sz w:val="24"/>
          <w:szCs w:val="24"/>
        </w:rPr>
        <w:t>.</w:t>
      </w:r>
    </w:p>
    <w:p w:rsidR="00955BBE" w:rsidRDefault="00955BBE" w:rsidP="0007488E">
      <w:pPr>
        <w:jc w:val="both"/>
        <w:rPr>
          <w:rFonts w:ascii="Arial" w:hAnsi="Arial" w:cs="Arial"/>
          <w:sz w:val="24"/>
          <w:szCs w:val="24"/>
        </w:rPr>
      </w:pPr>
      <w:r>
        <w:rPr>
          <w:rFonts w:ascii="Arial" w:hAnsi="Arial" w:cs="Arial"/>
          <w:sz w:val="24"/>
          <w:szCs w:val="24"/>
        </w:rPr>
        <w:t>Nositeľ štátnej moci potom určuje formy</w:t>
      </w:r>
      <w:r w:rsidR="00864C20">
        <w:rPr>
          <w:rFonts w:ascii="Arial" w:hAnsi="Arial" w:cs="Arial"/>
          <w:sz w:val="24"/>
          <w:szCs w:val="24"/>
        </w:rPr>
        <w:t>, akým spôsobom sa bude štátna moc vykonávať, medzi ktoré orgány sa moc rozdelí a akými metódami sa bude realizovať. Jedným zo základných problémov organizácie štátnej moci je rozpor medzi efektívnym riadením štátu a vzájomnou kontrolou a rovnováhou medzi štátnymi orgánmi.</w:t>
      </w:r>
    </w:p>
    <w:p w:rsidR="00955BBE" w:rsidRDefault="00864C20" w:rsidP="0007488E">
      <w:pPr>
        <w:jc w:val="both"/>
        <w:rPr>
          <w:rFonts w:ascii="Arial" w:hAnsi="Arial" w:cs="Arial"/>
          <w:sz w:val="24"/>
          <w:szCs w:val="24"/>
        </w:rPr>
      </w:pPr>
      <w:r>
        <w:rPr>
          <w:rFonts w:ascii="Arial" w:hAnsi="Arial" w:cs="Arial"/>
          <w:sz w:val="24"/>
          <w:szCs w:val="24"/>
        </w:rPr>
        <w:t xml:space="preserve">Ďalšou veľmi významnou východiskovou problematikou v súvislosti so skúmaním štátnej moci a jej fungovania je otázka autority, legitimity a legality. Keďže moc je nepochybne spoločenským fenoménom, jej základom sú vzťahy medzi jednotlivcami, skupinami a inštitúciami. </w:t>
      </w:r>
    </w:p>
    <w:p w:rsidR="00864C20" w:rsidRDefault="00864C20" w:rsidP="0007488E">
      <w:pPr>
        <w:jc w:val="both"/>
        <w:rPr>
          <w:rFonts w:ascii="Arial" w:hAnsi="Arial" w:cs="Arial"/>
          <w:b/>
          <w:sz w:val="24"/>
          <w:szCs w:val="24"/>
          <w:u w:val="single"/>
        </w:rPr>
      </w:pPr>
      <w:r w:rsidRPr="00864C20">
        <w:rPr>
          <w:rFonts w:ascii="Arial" w:hAnsi="Arial" w:cs="Arial"/>
          <w:b/>
          <w:sz w:val="24"/>
          <w:szCs w:val="24"/>
          <w:u w:val="single"/>
        </w:rPr>
        <w:t>Legitimita štátnej moci</w:t>
      </w:r>
    </w:p>
    <w:p w:rsidR="00864C20" w:rsidRDefault="00864C20" w:rsidP="0007488E">
      <w:pPr>
        <w:jc w:val="both"/>
        <w:rPr>
          <w:rFonts w:ascii="Arial" w:hAnsi="Arial" w:cs="Arial"/>
          <w:sz w:val="24"/>
          <w:szCs w:val="24"/>
        </w:rPr>
      </w:pPr>
      <w:r>
        <w:rPr>
          <w:rFonts w:ascii="Arial" w:hAnsi="Arial" w:cs="Arial"/>
          <w:sz w:val="24"/>
          <w:szCs w:val="24"/>
        </w:rPr>
        <w:t>Pod pojmom legitimita štátnej moci rozumieme demokratický konsenzus spoločnosti so štátnou mocou, potvrdený demokratickými voľbami a demokratickým kreovaním orgánov štátnej moci s podporou mocenských orgánov občianskej spoločnosti.</w:t>
      </w:r>
    </w:p>
    <w:p w:rsidR="00864C20" w:rsidRDefault="00864C20" w:rsidP="00864C20">
      <w:pPr>
        <w:pStyle w:val="Odsekzoznamu"/>
        <w:numPr>
          <w:ilvl w:val="0"/>
          <w:numId w:val="1"/>
        </w:numPr>
        <w:jc w:val="both"/>
        <w:rPr>
          <w:rFonts w:ascii="Arial" w:hAnsi="Arial" w:cs="Arial"/>
          <w:sz w:val="24"/>
          <w:szCs w:val="24"/>
        </w:rPr>
      </w:pPr>
      <w:r>
        <w:rPr>
          <w:rFonts w:ascii="Arial" w:hAnsi="Arial" w:cs="Arial"/>
          <w:sz w:val="24"/>
          <w:szCs w:val="24"/>
        </w:rPr>
        <w:t>Zverenie moci štátu zo strany zdroja moci, čiže ľudu pomocou volieb</w:t>
      </w:r>
    </w:p>
    <w:p w:rsidR="00864C20" w:rsidRDefault="00864C20" w:rsidP="00864C20">
      <w:pPr>
        <w:pStyle w:val="Odsekzoznamu"/>
        <w:numPr>
          <w:ilvl w:val="0"/>
          <w:numId w:val="1"/>
        </w:numPr>
        <w:jc w:val="both"/>
        <w:rPr>
          <w:rFonts w:ascii="Arial" w:hAnsi="Arial" w:cs="Arial"/>
          <w:sz w:val="24"/>
          <w:szCs w:val="24"/>
        </w:rPr>
      </w:pPr>
      <w:r>
        <w:rPr>
          <w:rFonts w:ascii="Arial" w:hAnsi="Arial" w:cs="Arial"/>
          <w:sz w:val="24"/>
          <w:szCs w:val="24"/>
        </w:rPr>
        <w:t>Pravidelná obnova moci, určenie volebného obdobia</w:t>
      </w:r>
    </w:p>
    <w:p w:rsidR="00864C20" w:rsidRDefault="00864C20" w:rsidP="00864C20">
      <w:pPr>
        <w:pStyle w:val="Odsekzoznamu"/>
        <w:numPr>
          <w:ilvl w:val="0"/>
          <w:numId w:val="1"/>
        </w:numPr>
        <w:jc w:val="both"/>
        <w:rPr>
          <w:rFonts w:ascii="Arial" w:hAnsi="Arial" w:cs="Arial"/>
          <w:sz w:val="24"/>
          <w:szCs w:val="24"/>
        </w:rPr>
      </w:pPr>
      <w:r>
        <w:rPr>
          <w:rFonts w:ascii="Arial" w:hAnsi="Arial" w:cs="Arial"/>
          <w:sz w:val="24"/>
          <w:szCs w:val="24"/>
        </w:rPr>
        <w:t>Demokratická kreácia štátnych orgánov rovnako na základe základných princípov volieb</w:t>
      </w:r>
    </w:p>
    <w:p w:rsidR="00864C20" w:rsidRDefault="00864C20" w:rsidP="00864C20">
      <w:pPr>
        <w:pStyle w:val="Odsekzoznamu"/>
        <w:numPr>
          <w:ilvl w:val="0"/>
          <w:numId w:val="1"/>
        </w:numPr>
        <w:jc w:val="both"/>
        <w:rPr>
          <w:rFonts w:ascii="Arial" w:hAnsi="Arial" w:cs="Arial"/>
          <w:sz w:val="24"/>
          <w:szCs w:val="24"/>
        </w:rPr>
      </w:pPr>
      <w:r>
        <w:rPr>
          <w:rFonts w:ascii="Arial" w:hAnsi="Arial" w:cs="Arial"/>
          <w:sz w:val="24"/>
          <w:szCs w:val="24"/>
        </w:rPr>
        <w:t>Spoločenská zmluva- čiže vznik štátu na základe dohody</w:t>
      </w:r>
    </w:p>
    <w:p w:rsidR="0086293D" w:rsidRDefault="0086293D" w:rsidP="00864C20">
      <w:pPr>
        <w:pStyle w:val="Odsekzoznamu"/>
        <w:numPr>
          <w:ilvl w:val="0"/>
          <w:numId w:val="1"/>
        </w:numPr>
        <w:jc w:val="both"/>
        <w:rPr>
          <w:rFonts w:ascii="Arial" w:hAnsi="Arial" w:cs="Arial"/>
          <w:sz w:val="24"/>
          <w:szCs w:val="24"/>
        </w:rPr>
      </w:pPr>
      <w:r>
        <w:rPr>
          <w:rFonts w:ascii="Arial" w:hAnsi="Arial" w:cs="Arial"/>
          <w:sz w:val="24"/>
          <w:szCs w:val="24"/>
        </w:rPr>
        <w:t>Normatívna: ústavno-právna legitimita</w:t>
      </w:r>
    </w:p>
    <w:p w:rsidR="0086293D" w:rsidRDefault="0086293D" w:rsidP="00864C20">
      <w:pPr>
        <w:pStyle w:val="Odsekzoznamu"/>
        <w:numPr>
          <w:ilvl w:val="0"/>
          <w:numId w:val="1"/>
        </w:numPr>
        <w:jc w:val="both"/>
        <w:rPr>
          <w:rFonts w:ascii="Arial" w:hAnsi="Arial" w:cs="Arial"/>
          <w:sz w:val="24"/>
          <w:szCs w:val="24"/>
        </w:rPr>
      </w:pPr>
      <w:r>
        <w:rPr>
          <w:rFonts w:ascii="Arial" w:hAnsi="Arial" w:cs="Arial"/>
          <w:sz w:val="24"/>
          <w:szCs w:val="24"/>
        </w:rPr>
        <w:t>Sociologická: občiansko-sociálna legitimita- posudzuje spôsob výkonnej moci</w:t>
      </w:r>
    </w:p>
    <w:p w:rsidR="0086293D" w:rsidRDefault="0086293D" w:rsidP="0086293D">
      <w:pPr>
        <w:jc w:val="both"/>
        <w:rPr>
          <w:rFonts w:ascii="Arial" w:hAnsi="Arial" w:cs="Arial"/>
          <w:b/>
          <w:sz w:val="24"/>
          <w:szCs w:val="24"/>
          <w:u w:val="single"/>
        </w:rPr>
      </w:pPr>
      <w:r>
        <w:rPr>
          <w:rFonts w:ascii="Arial" w:hAnsi="Arial" w:cs="Arial"/>
          <w:b/>
          <w:sz w:val="24"/>
          <w:szCs w:val="24"/>
          <w:u w:val="single"/>
        </w:rPr>
        <w:t>Legalita štátnej moci</w:t>
      </w:r>
    </w:p>
    <w:p w:rsidR="0086293D" w:rsidRDefault="0086293D" w:rsidP="0086293D">
      <w:pPr>
        <w:jc w:val="both"/>
        <w:rPr>
          <w:rFonts w:ascii="Arial" w:hAnsi="Arial" w:cs="Arial"/>
          <w:sz w:val="24"/>
          <w:szCs w:val="24"/>
        </w:rPr>
      </w:pPr>
      <w:r>
        <w:rPr>
          <w:rFonts w:ascii="Arial" w:hAnsi="Arial" w:cs="Arial"/>
          <w:sz w:val="24"/>
          <w:szCs w:val="24"/>
        </w:rPr>
        <w:t>Je spojená s právnym štátom, lebo v štáte kde nie je právo nemôže byť štátna moc uskutočňovaná právne.</w:t>
      </w:r>
    </w:p>
    <w:p w:rsidR="0086293D" w:rsidRDefault="0086293D" w:rsidP="0086293D">
      <w:pPr>
        <w:pStyle w:val="Odsekzoznamu"/>
        <w:numPr>
          <w:ilvl w:val="0"/>
          <w:numId w:val="1"/>
        </w:numPr>
        <w:jc w:val="both"/>
        <w:rPr>
          <w:rFonts w:ascii="Arial" w:hAnsi="Arial" w:cs="Arial"/>
          <w:sz w:val="24"/>
          <w:szCs w:val="24"/>
        </w:rPr>
      </w:pPr>
      <w:r>
        <w:rPr>
          <w:rFonts w:ascii="Arial" w:hAnsi="Arial" w:cs="Arial"/>
          <w:sz w:val="24"/>
          <w:szCs w:val="24"/>
        </w:rPr>
        <w:t>Výkon moci musí byť v súlade s právom- otázka ústavnosti a zákonnosti</w:t>
      </w:r>
    </w:p>
    <w:p w:rsidR="0086293D" w:rsidRDefault="0086293D" w:rsidP="0086293D">
      <w:pPr>
        <w:pStyle w:val="Odsekzoznamu"/>
        <w:numPr>
          <w:ilvl w:val="0"/>
          <w:numId w:val="1"/>
        </w:numPr>
        <w:jc w:val="both"/>
        <w:rPr>
          <w:rFonts w:ascii="Arial" w:hAnsi="Arial" w:cs="Arial"/>
          <w:sz w:val="24"/>
          <w:szCs w:val="24"/>
        </w:rPr>
      </w:pPr>
      <w:r>
        <w:rPr>
          <w:rFonts w:ascii="Arial" w:hAnsi="Arial" w:cs="Arial"/>
          <w:sz w:val="24"/>
          <w:szCs w:val="24"/>
        </w:rPr>
        <w:t>Výkon moci oprávnenými orgánmi a presne určenou procedúrou</w:t>
      </w:r>
    </w:p>
    <w:p w:rsidR="0086293D" w:rsidRDefault="0086293D" w:rsidP="0086293D">
      <w:pPr>
        <w:pStyle w:val="Odsekzoznamu"/>
        <w:numPr>
          <w:ilvl w:val="0"/>
          <w:numId w:val="1"/>
        </w:numPr>
        <w:jc w:val="both"/>
        <w:rPr>
          <w:rFonts w:ascii="Arial" w:hAnsi="Arial" w:cs="Arial"/>
          <w:sz w:val="24"/>
          <w:szCs w:val="24"/>
        </w:rPr>
      </w:pPr>
      <w:r>
        <w:rPr>
          <w:rFonts w:ascii="Arial" w:hAnsi="Arial" w:cs="Arial"/>
          <w:sz w:val="24"/>
          <w:szCs w:val="24"/>
        </w:rPr>
        <w:t>Ak je moc vykonávaná v súlade s právom tak sa nazýva aj legitímnou legalitou</w:t>
      </w:r>
    </w:p>
    <w:p w:rsidR="0086293D" w:rsidRDefault="0086293D" w:rsidP="0086293D">
      <w:pPr>
        <w:jc w:val="both"/>
        <w:rPr>
          <w:rFonts w:ascii="Arial" w:hAnsi="Arial" w:cs="Arial"/>
          <w:sz w:val="24"/>
          <w:szCs w:val="24"/>
        </w:rPr>
      </w:pPr>
      <w:r>
        <w:rPr>
          <w:rFonts w:ascii="Arial" w:hAnsi="Arial" w:cs="Arial"/>
          <w:sz w:val="24"/>
          <w:szCs w:val="24"/>
        </w:rPr>
        <w:t>Bez legality neexistuje legitimita štátu a naopak, a ak neexistujú legalita a legitimita, dáva to právo ľudí na odpor a právo zobrať moc do vlastných rúk.</w:t>
      </w:r>
    </w:p>
    <w:p w:rsidR="0086293D" w:rsidRDefault="0086293D" w:rsidP="0086293D">
      <w:pPr>
        <w:jc w:val="both"/>
        <w:rPr>
          <w:rFonts w:ascii="Arial" w:hAnsi="Arial" w:cs="Arial"/>
          <w:sz w:val="24"/>
          <w:szCs w:val="24"/>
        </w:rPr>
      </w:pPr>
      <w:r>
        <w:rPr>
          <w:rFonts w:ascii="Arial" w:hAnsi="Arial" w:cs="Arial"/>
          <w:sz w:val="24"/>
          <w:szCs w:val="24"/>
        </w:rPr>
        <w:t>Štátna moc je nevyhnutnou súčasťou suverénneho štátu a musí byť nezávislou a navonok aj vo vnútri štátu. Štátna moc pôsobí na všetkých ľudí, ktorí sa nachádzajú na území štátu ale nie v rovnakej miere na všetkých:</w:t>
      </w:r>
    </w:p>
    <w:p w:rsidR="0086293D" w:rsidRDefault="0086293D" w:rsidP="0086293D">
      <w:pPr>
        <w:pStyle w:val="Odsekzoznamu"/>
        <w:numPr>
          <w:ilvl w:val="0"/>
          <w:numId w:val="1"/>
        </w:numPr>
        <w:jc w:val="both"/>
        <w:rPr>
          <w:rFonts w:ascii="Arial" w:hAnsi="Arial" w:cs="Arial"/>
          <w:b/>
          <w:sz w:val="24"/>
          <w:szCs w:val="24"/>
        </w:rPr>
      </w:pPr>
      <w:r>
        <w:rPr>
          <w:rFonts w:ascii="Arial" w:hAnsi="Arial" w:cs="Arial"/>
          <w:b/>
          <w:sz w:val="24"/>
          <w:szCs w:val="24"/>
        </w:rPr>
        <w:lastRenderedPageBreak/>
        <w:t>V plnej miere</w:t>
      </w:r>
      <w:r w:rsidR="00CC657A">
        <w:rPr>
          <w:rFonts w:ascii="Arial" w:hAnsi="Arial" w:cs="Arial"/>
          <w:b/>
          <w:sz w:val="24"/>
          <w:szCs w:val="24"/>
        </w:rPr>
        <w:t xml:space="preserve">: </w:t>
      </w:r>
      <w:r w:rsidR="00CC657A" w:rsidRPr="00CC657A">
        <w:rPr>
          <w:rFonts w:ascii="Arial" w:hAnsi="Arial" w:cs="Arial"/>
          <w:sz w:val="24"/>
          <w:szCs w:val="24"/>
        </w:rPr>
        <w:t>štátnych občanov</w:t>
      </w:r>
    </w:p>
    <w:p w:rsidR="00CC657A" w:rsidRDefault="00CC657A" w:rsidP="0086293D">
      <w:pPr>
        <w:pStyle w:val="Odsekzoznamu"/>
        <w:numPr>
          <w:ilvl w:val="0"/>
          <w:numId w:val="1"/>
        </w:numPr>
        <w:jc w:val="both"/>
        <w:rPr>
          <w:rFonts w:ascii="Arial" w:hAnsi="Arial" w:cs="Arial"/>
          <w:b/>
          <w:sz w:val="24"/>
          <w:szCs w:val="24"/>
        </w:rPr>
      </w:pPr>
      <w:r>
        <w:rPr>
          <w:rFonts w:ascii="Arial" w:hAnsi="Arial" w:cs="Arial"/>
          <w:b/>
          <w:sz w:val="24"/>
          <w:szCs w:val="24"/>
        </w:rPr>
        <w:t xml:space="preserve">V menšej miere: na </w:t>
      </w:r>
      <w:r w:rsidRPr="00CC657A">
        <w:rPr>
          <w:rFonts w:ascii="Arial" w:hAnsi="Arial" w:cs="Arial"/>
          <w:sz w:val="24"/>
          <w:szCs w:val="24"/>
        </w:rPr>
        <w:t>občanov bez štátneho občianstva</w:t>
      </w:r>
    </w:p>
    <w:p w:rsidR="00CC657A" w:rsidRPr="00CC657A" w:rsidRDefault="00CC657A" w:rsidP="0086293D">
      <w:pPr>
        <w:pStyle w:val="Odsekzoznamu"/>
        <w:numPr>
          <w:ilvl w:val="0"/>
          <w:numId w:val="1"/>
        </w:numPr>
        <w:jc w:val="both"/>
        <w:rPr>
          <w:rFonts w:ascii="Arial" w:hAnsi="Arial" w:cs="Arial"/>
          <w:b/>
          <w:sz w:val="24"/>
          <w:szCs w:val="24"/>
        </w:rPr>
      </w:pPr>
      <w:r>
        <w:rPr>
          <w:rFonts w:ascii="Arial" w:hAnsi="Arial" w:cs="Arial"/>
          <w:b/>
          <w:sz w:val="24"/>
          <w:szCs w:val="24"/>
        </w:rPr>
        <w:t xml:space="preserve">V minimálnej miere: </w:t>
      </w:r>
      <w:r w:rsidRPr="00CC657A">
        <w:rPr>
          <w:rFonts w:ascii="Arial" w:hAnsi="Arial" w:cs="Arial"/>
          <w:sz w:val="24"/>
          <w:szCs w:val="24"/>
        </w:rPr>
        <w:t>osoby s právom exteritoriality (diplomati – na nich sa nevzťahuje územná suverenita)</w:t>
      </w:r>
    </w:p>
    <w:p w:rsidR="00CC657A" w:rsidRDefault="00CC657A" w:rsidP="00C71196">
      <w:pPr>
        <w:jc w:val="both"/>
        <w:rPr>
          <w:rFonts w:ascii="Arial" w:hAnsi="Arial" w:cs="Arial"/>
          <w:b/>
          <w:sz w:val="24"/>
          <w:szCs w:val="24"/>
        </w:rPr>
      </w:pPr>
    </w:p>
    <w:p w:rsidR="00C71196" w:rsidRDefault="00C71196" w:rsidP="00C71196">
      <w:pPr>
        <w:jc w:val="both"/>
        <w:rPr>
          <w:rFonts w:ascii="Arial" w:hAnsi="Arial" w:cs="Arial"/>
          <w:b/>
          <w:sz w:val="24"/>
          <w:szCs w:val="24"/>
        </w:rPr>
      </w:pPr>
    </w:p>
    <w:p w:rsidR="00C71196" w:rsidRDefault="00E90832" w:rsidP="00E90832">
      <w:pPr>
        <w:jc w:val="center"/>
        <w:rPr>
          <w:rFonts w:ascii="Arial" w:hAnsi="Arial" w:cs="Arial"/>
          <w:b/>
          <w:sz w:val="28"/>
          <w:szCs w:val="28"/>
        </w:rPr>
      </w:pPr>
      <w:r>
        <w:rPr>
          <w:rFonts w:ascii="Arial" w:hAnsi="Arial" w:cs="Arial"/>
          <w:b/>
          <w:sz w:val="28"/>
          <w:szCs w:val="28"/>
        </w:rPr>
        <w:t>3</w:t>
      </w:r>
      <w:r w:rsidR="00C71196">
        <w:rPr>
          <w:rFonts w:ascii="Arial" w:hAnsi="Arial" w:cs="Arial"/>
          <w:b/>
          <w:sz w:val="28"/>
          <w:szCs w:val="28"/>
        </w:rPr>
        <w:t>, Suverenita štátu, národa, ľudu</w:t>
      </w:r>
    </w:p>
    <w:p w:rsidR="00E90832" w:rsidRDefault="00C71196" w:rsidP="00C71196">
      <w:pPr>
        <w:jc w:val="both"/>
        <w:rPr>
          <w:rFonts w:ascii="Arial" w:hAnsi="Arial" w:cs="Arial"/>
          <w:sz w:val="24"/>
          <w:szCs w:val="24"/>
        </w:rPr>
      </w:pPr>
      <w:r>
        <w:rPr>
          <w:rFonts w:ascii="Arial" w:hAnsi="Arial" w:cs="Arial"/>
          <w:b/>
          <w:sz w:val="24"/>
          <w:szCs w:val="24"/>
          <w:u w:val="single"/>
        </w:rPr>
        <w:t xml:space="preserve">Suverenita štátu- </w:t>
      </w:r>
      <w:r>
        <w:rPr>
          <w:rFonts w:ascii="Arial" w:hAnsi="Arial" w:cs="Arial"/>
          <w:sz w:val="24"/>
          <w:szCs w:val="24"/>
        </w:rPr>
        <w:t xml:space="preserve">je nezávislosť štátu od druhej moci vo vnútri aj navonok, prejavuje sa na schopnosti štátu uskutočňovať moc. Na to, aby mohla štátna moc fungovať vo svojom plnom rozsahu, je nevyhnutné, aby jestvovala bez akýchkoľvek obmedzení, musí byť teda suverénna, a to aj vo vnútri samostatného štátu, ale aj mimo územia, za hranicami. Táto suverenita sa vzťahuje aj na štát ako taký. Začiatkom 19. Storočia sa presadili idey J. Sieyésa o moci ustanovujúcej- </w:t>
      </w:r>
      <w:r>
        <w:rPr>
          <w:rFonts w:ascii="Arial" w:hAnsi="Arial" w:cs="Arial"/>
          <w:b/>
          <w:sz w:val="24"/>
          <w:szCs w:val="24"/>
        </w:rPr>
        <w:t xml:space="preserve">le pouvoir constituant </w:t>
      </w:r>
      <w:r>
        <w:rPr>
          <w:rFonts w:ascii="Arial" w:hAnsi="Arial" w:cs="Arial"/>
          <w:sz w:val="24"/>
          <w:szCs w:val="24"/>
        </w:rPr>
        <w:t xml:space="preserve">a moci ustanovenej- </w:t>
      </w:r>
      <w:r>
        <w:rPr>
          <w:rFonts w:ascii="Arial" w:hAnsi="Arial" w:cs="Arial"/>
          <w:b/>
          <w:sz w:val="24"/>
          <w:szCs w:val="24"/>
        </w:rPr>
        <w:t>le pouvoir condtitué</w:t>
      </w:r>
      <w:r>
        <w:rPr>
          <w:rFonts w:ascii="Arial" w:hAnsi="Arial" w:cs="Arial"/>
          <w:sz w:val="24"/>
          <w:szCs w:val="24"/>
        </w:rPr>
        <w:t xml:space="preserve">, ktorá vyústila do oddelenia suverenity štátu a suverenity orgánu. </w:t>
      </w:r>
    </w:p>
    <w:p w:rsidR="00E90832" w:rsidRDefault="00C71196" w:rsidP="00C71196">
      <w:pPr>
        <w:jc w:val="both"/>
        <w:rPr>
          <w:rFonts w:ascii="Arial" w:hAnsi="Arial" w:cs="Arial"/>
          <w:sz w:val="24"/>
          <w:szCs w:val="24"/>
        </w:rPr>
      </w:pPr>
      <w:r w:rsidRPr="00E90832">
        <w:rPr>
          <w:rFonts w:ascii="Arial" w:hAnsi="Arial" w:cs="Arial"/>
          <w:b/>
          <w:sz w:val="24"/>
          <w:szCs w:val="24"/>
        </w:rPr>
        <w:t>Vonkajšia suverenita</w:t>
      </w:r>
      <w:r>
        <w:rPr>
          <w:rFonts w:ascii="Arial" w:hAnsi="Arial" w:cs="Arial"/>
          <w:sz w:val="24"/>
          <w:szCs w:val="24"/>
        </w:rPr>
        <w:t xml:space="preserve"> štátu závisí hlavne od medzinárodného postavenia štátu</w:t>
      </w:r>
      <w:r w:rsidR="00E90832">
        <w:rPr>
          <w:rFonts w:ascii="Arial" w:hAnsi="Arial" w:cs="Arial"/>
          <w:sz w:val="24"/>
          <w:szCs w:val="24"/>
        </w:rPr>
        <w:t xml:space="preserve">, medzištátnych zmluvách členstva v rôznych zoskupeniach. </w:t>
      </w:r>
    </w:p>
    <w:p w:rsidR="00C71196" w:rsidRDefault="00E90832" w:rsidP="00C71196">
      <w:pPr>
        <w:jc w:val="both"/>
        <w:rPr>
          <w:rFonts w:ascii="Arial" w:hAnsi="Arial" w:cs="Arial"/>
          <w:sz w:val="24"/>
          <w:szCs w:val="24"/>
        </w:rPr>
      </w:pPr>
      <w:r w:rsidRPr="00E90832">
        <w:rPr>
          <w:rFonts w:ascii="Arial" w:hAnsi="Arial" w:cs="Arial"/>
          <w:b/>
          <w:sz w:val="24"/>
          <w:szCs w:val="24"/>
        </w:rPr>
        <w:t>Vnútorná suverenita</w:t>
      </w:r>
      <w:r>
        <w:rPr>
          <w:rFonts w:ascii="Arial" w:hAnsi="Arial" w:cs="Arial"/>
          <w:b/>
          <w:sz w:val="24"/>
          <w:szCs w:val="24"/>
        </w:rPr>
        <w:t xml:space="preserve"> </w:t>
      </w:r>
      <w:r>
        <w:rPr>
          <w:rFonts w:ascii="Arial" w:hAnsi="Arial" w:cs="Arial"/>
          <w:sz w:val="24"/>
          <w:szCs w:val="24"/>
        </w:rPr>
        <w:t>štátu je úzko spätá s kvalitou vzťahov vo vnútri štátu a spoločnosti, so stupňom demokracie a pluralitného systému, so stupňom kontroly najvyšších štátnych orgánov, a s uplatňovaním slobôd a práv občanov.</w:t>
      </w:r>
    </w:p>
    <w:p w:rsidR="00E90832" w:rsidRDefault="00E90832" w:rsidP="00C71196">
      <w:pPr>
        <w:jc w:val="both"/>
        <w:rPr>
          <w:rFonts w:ascii="Arial" w:hAnsi="Arial" w:cs="Arial"/>
          <w:sz w:val="24"/>
          <w:szCs w:val="24"/>
        </w:rPr>
      </w:pPr>
      <w:r>
        <w:rPr>
          <w:rFonts w:ascii="Arial" w:hAnsi="Arial" w:cs="Arial"/>
          <w:b/>
          <w:sz w:val="24"/>
          <w:szCs w:val="24"/>
          <w:u w:val="single"/>
        </w:rPr>
        <w:t>Suverenita národa</w:t>
      </w:r>
      <w:r>
        <w:rPr>
          <w:rFonts w:ascii="Arial" w:hAnsi="Arial" w:cs="Arial"/>
          <w:b/>
          <w:sz w:val="24"/>
          <w:szCs w:val="24"/>
        </w:rPr>
        <w:t xml:space="preserve">- </w:t>
      </w:r>
      <w:r>
        <w:rPr>
          <w:rFonts w:ascii="Arial" w:hAnsi="Arial" w:cs="Arial"/>
          <w:sz w:val="24"/>
          <w:szCs w:val="24"/>
        </w:rPr>
        <w:t>je právom národa upraviť si formu svojej štátnosti a rozhodnúť si o svojej samostatnosti.</w:t>
      </w:r>
    </w:p>
    <w:p w:rsidR="00E90832" w:rsidRDefault="00E90832" w:rsidP="00C71196">
      <w:pPr>
        <w:jc w:val="both"/>
        <w:rPr>
          <w:rFonts w:ascii="Arial" w:hAnsi="Arial" w:cs="Arial"/>
          <w:sz w:val="24"/>
          <w:szCs w:val="24"/>
        </w:rPr>
      </w:pPr>
      <w:r>
        <w:rPr>
          <w:rFonts w:ascii="Arial" w:hAnsi="Arial" w:cs="Arial"/>
          <w:b/>
          <w:sz w:val="24"/>
          <w:szCs w:val="24"/>
          <w:u w:val="single"/>
        </w:rPr>
        <w:t>Suverenita ľudu</w:t>
      </w:r>
      <w:r>
        <w:rPr>
          <w:rFonts w:ascii="Arial" w:hAnsi="Arial" w:cs="Arial"/>
          <w:b/>
          <w:sz w:val="24"/>
          <w:szCs w:val="24"/>
        </w:rPr>
        <w:t xml:space="preserve">- </w:t>
      </w:r>
      <w:r>
        <w:rPr>
          <w:rFonts w:ascii="Arial" w:hAnsi="Arial" w:cs="Arial"/>
          <w:sz w:val="24"/>
          <w:szCs w:val="24"/>
        </w:rPr>
        <w:t>spočíva v tom, že ľud je zdrojom moci v štáte a uskutočňuje aj štátnu moc. Prostredníctvom neho sa vytvárajú štátne orgány a štát ako taký.</w:t>
      </w: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C71196">
      <w:pPr>
        <w:jc w:val="both"/>
        <w:rPr>
          <w:rFonts w:ascii="Arial" w:hAnsi="Arial" w:cs="Arial"/>
          <w:sz w:val="24"/>
          <w:szCs w:val="24"/>
        </w:rPr>
      </w:pPr>
    </w:p>
    <w:p w:rsidR="00E90832" w:rsidRDefault="00E90832" w:rsidP="00E90832">
      <w:pPr>
        <w:jc w:val="center"/>
        <w:rPr>
          <w:rFonts w:ascii="Arial" w:hAnsi="Arial" w:cs="Arial"/>
          <w:b/>
          <w:sz w:val="32"/>
          <w:szCs w:val="32"/>
        </w:rPr>
      </w:pPr>
      <w:r>
        <w:rPr>
          <w:rFonts w:ascii="Arial" w:hAnsi="Arial" w:cs="Arial"/>
          <w:b/>
          <w:sz w:val="32"/>
          <w:szCs w:val="32"/>
        </w:rPr>
        <w:lastRenderedPageBreak/>
        <w:t>Kapitola II</w:t>
      </w:r>
    </w:p>
    <w:p w:rsidR="00E90832" w:rsidRDefault="0020339C" w:rsidP="00E90832">
      <w:pPr>
        <w:jc w:val="center"/>
        <w:rPr>
          <w:rFonts w:ascii="Arial" w:hAnsi="Arial" w:cs="Arial"/>
          <w:b/>
          <w:sz w:val="28"/>
          <w:szCs w:val="28"/>
        </w:rPr>
      </w:pPr>
      <w:r>
        <w:rPr>
          <w:rFonts w:ascii="Arial" w:hAnsi="Arial" w:cs="Arial"/>
          <w:b/>
          <w:sz w:val="28"/>
          <w:szCs w:val="28"/>
        </w:rPr>
        <w:t xml:space="preserve">1, </w:t>
      </w:r>
      <w:r w:rsidR="00C1200B">
        <w:rPr>
          <w:rFonts w:ascii="Arial" w:hAnsi="Arial" w:cs="Arial"/>
          <w:b/>
          <w:sz w:val="28"/>
          <w:szCs w:val="28"/>
        </w:rPr>
        <w:t>Štátne orgány, ich charakteristika a klasifikácia</w:t>
      </w:r>
    </w:p>
    <w:p w:rsidR="00C1200B" w:rsidRDefault="00C1200B" w:rsidP="00C1200B">
      <w:pPr>
        <w:jc w:val="both"/>
        <w:rPr>
          <w:rFonts w:ascii="Arial" w:hAnsi="Arial" w:cs="Arial"/>
          <w:sz w:val="24"/>
          <w:szCs w:val="24"/>
        </w:rPr>
      </w:pPr>
      <w:r>
        <w:rPr>
          <w:rFonts w:ascii="Arial" w:hAnsi="Arial" w:cs="Arial"/>
          <w:sz w:val="24"/>
          <w:szCs w:val="24"/>
        </w:rPr>
        <w:t>Štát ako forma organizácie spoločnosti musí mať nevyhnutne pre svoju existenciu určité konkrétne mocenské nástroje, ktoré spravidla označujeme ako štátny mechanizmus. V podstate predstavuje politicko-právny systém uskutočňovania štátnej moci a zabezpečovania suverenity štátu.</w:t>
      </w:r>
    </w:p>
    <w:p w:rsidR="00C1200B" w:rsidRDefault="00C1200B" w:rsidP="00C1200B">
      <w:pPr>
        <w:jc w:val="both"/>
        <w:rPr>
          <w:rFonts w:ascii="Arial" w:hAnsi="Arial" w:cs="Arial"/>
          <w:sz w:val="24"/>
          <w:szCs w:val="24"/>
        </w:rPr>
      </w:pPr>
      <w:r>
        <w:rPr>
          <w:rFonts w:ascii="Arial" w:hAnsi="Arial" w:cs="Arial"/>
          <w:sz w:val="24"/>
          <w:szCs w:val="24"/>
        </w:rPr>
        <w:t>Všetky najdôležitejšie štátne orgány sú upravené v ústave štátu, ktorá súčasne ustanovuje ich miesto v hierarchii štátnych orgánov, spôsob ich vytvárania, vzájomné vzťahy medzi nimi, ich právomoc a pôsobnosť spravidla ich organizačnú štruktúru. Pre všetky štátne orgány je charakteristické, že ich rozhodnutia sú vynutiteľné štátnou mocou</w:t>
      </w:r>
      <w:r w:rsidR="00E178C5">
        <w:rPr>
          <w:rFonts w:ascii="Arial" w:hAnsi="Arial" w:cs="Arial"/>
          <w:sz w:val="24"/>
          <w:szCs w:val="24"/>
        </w:rPr>
        <w:t>. Vynutiteľnosť rozhodnutí štátnych orgánov sa zabezpečuje na to určenými štátnymi orgánmi, alebo štát zveruje túto úlohu na základe poverenia iným neštátnym subjektom.</w:t>
      </w:r>
    </w:p>
    <w:p w:rsidR="00E178C5" w:rsidRDefault="00E178C5" w:rsidP="00C1200B">
      <w:pPr>
        <w:jc w:val="both"/>
        <w:rPr>
          <w:rFonts w:ascii="Arial" w:hAnsi="Arial" w:cs="Arial"/>
          <w:sz w:val="24"/>
          <w:szCs w:val="24"/>
        </w:rPr>
      </w:pPr>
      <w:r w:rsidRPr="00E178C5">
        <w:rPr>
          <w:rFonts w:ascii="Arial" w:hAnsi="Arial" w:cs="Arial"/>
          <w:b/>
          <w:sz w:val="24"/>
          <w:szCs w:val="24"/>
          <w:u w:val="single"/>
        </w:rPr>
        <w:t>Právomoc</w:t>
      </w:r>
      <w:r>
        <w:rPr>
          <w:rFonts w:ascii="Arial" w:hAnsi="Arial" w:cs="Arial"/>
          <w:b/>
          <w:sz w:val="24"/>
          <w:szCs w:val="24"/>
        </w:rPr>
        <w:t xml:space="preserve">- </w:t>
      </w:r>
      <w:r>
        <w:rPr>
          <w:rFonts w:ascii="Arial" w:hAnsi="Arial" w:cs="Arial"/>
          <w:sz w:val="24"/>
          <w:szCs w:val="24"/>
        </w:rPr>
        <w:t xml:space="preserve">štátneho orgánu je v podstate vyjadrením rozsahu oprávnení, o akom okruhu právnych vzťahov a akým spôsobom rozhoduje. Nemenej dôležité je tiež určenie obsahu právomoci štátneho orgánu. Kým právomoc vyčleňuje obsahovú stránku činnosti štátnych orgánov, </w:t>
      </w:r>
      <w:r w:rsidRPr="00E178C5">
        <w:rPr>
          <w:rFonts w:ascii="Arial" w:hAnsi="Arial" w:cs="Arial"/>
          <w:b/>
          <w:sz w:val="24"/>
          <w:szCs w:val="24"/>
          <w:u w:val="single"/>
        </w:rPr>
        <w:t>pôsobnosť</w:t>
      </w:r>
      <w:r>
        <w:rPr>
          <w:rFonts w:ascii="Arial" w:hAnsi="Arial" w:cs="Arial"/>
          <w:b/>
          <w:sz w:val="24"/>
          <w:szCs w:val="24"/>
          <w:u w:val="single"/>
        </w:rPr>
        <w:t xml:space="preserve"> </w:t>
      </w:r>
      <w:r>
        <w:rPr>
          <w:rFonts w:ascii="Arial" w:hAnsi="Arial" w:cs="Arial"/>
          <w:sz w:val="24"/>
          <w:szCs w:val="24"/>
        </w:rPr>
        <w:t xml:space="preserve">vymedzuje rozsahovú stránku- na akom území určitý štátny orgán vykonáva svoju právomoc. </w:t>
      </w:r>
    </w:p>
    <w:p w:rsidR="00E178C5" w:rsidRDefault="00E178C5" w:rsidP="00C1200B">
      <w:pPr>
        <w:jc w:val="both"/>
        <w:rPr>
          <w:rFonts w:ascii="Arial" w:hAnsi="Arial" w:cs="Arial"/>
          <w:sz w:val="24"/>
          <w:szCs w:val="24"/>
        </w:rPr>
      </w:pPr>
      <w:r>
        <w:rPr>
          <w:rFonts w:ascii="Arial" w:hAnsi="Arial" w:cs="Arial"/>
          <w:sz w:val="24"/>
          <w:szCs w:val="24"/>
        </w:rPr>
        <w:t>Z hľadiska pôsobnosti poznáme orgány:</w:t>
      </w:r>
    </w:p>
    <w:p w:rsidR="00E178C5" w:rsidRPr="00E178C5" w:rsidRDefault="00E178C5" w:rsidP="00E178C5">
      <w:pPr>
        <w:pStyle w:val="Odsekzoznamu"/>
        <w:numPr>
          <w:ilvl w:val="0"/>
          <w:numId w:val="1"/>
        </w:numPr>
        <w:jc w:val="both"/>
        <w:rPr>
          <w:rFonts w:ascii="Arial" w:hAnsi="Arial" w:cs="Arial"/>
          <w:b/>
          <w:sz w:val="24"/>
          <w:szCs w:val="24"/>
        </w:rPr>
      </w:pPr>
      <w:r>
        <w:rPr>
          <w:rFonts w:ascii="Arial" w:hAnsi="Arial" w:cs="Arial"/>
          <w:b/>
          <w:sz w:val="24"/>
          <w:szCs w:val="24"/>
        </w:rPr>
        <w:t xml:space="preserve">S celoštátnou pôsobnosťou- </w:t>
      </w:r>
      <w:r>
        <w:rPr>
          <w:rFonts w:ascii="Arial" w:hAnsi="Arial" w:cs="Arial"/>
          <w:sz w:val="24"/>
          <w:szCs w:val="24"/>
        </w:rPr>
        <w:t>parlament a vláda, ktoré tiež označujeme ako orgány ústredné</w:t>
      </w:r>
    </w:p>
    <w:p w:rsidR="00E178C5" w:rsidRPr="00E178C5" w:rsidRDefault="00E178C5" w:rsidP="00E178C5">
      <w:pPr>
        <w:pStyle w:val="Odsekzoznamu"/>
        <w:numPr>
          <w:ilvl w:val="0"/>
          <w:numId w:val="1"/>
        </w:numPr>
        <w:jc w:val="both"/>
        <w:rPr>
          <w:rFonts w:ascii="Arial" w:hAnsi="Arial" w:cs="Arial"/>
          <w:b/>
          <w:sz w:val="24"/>
          <w:szCs w:val="24"/>
        </w:rPr>
      </w:pPr>
      <w:r>
        <w:rPr>
          <w:rFonts w:ascii="Arial" w:hAnsi="Arial" w:cs="Arial"/>
          <w:b/>
          <w:sz w:val="24"/>
          <w:szCs w:val="24"/>
        </w:rPr>
        <w:t xml:space="preserve">S pôsobnosťou v určitom územnom celu- </w:t>
      </w:r>
      <w:r>
        <w:rPr>
          <w:rFonts w:ascii="Arial" w:hAnsi="Arial" w:cs="Arial"/>
          <w:sz w:val="24"/>
          <w:szCs w:val="24"/>
        </w:rPr>
        <w:t>okres, kraj čiže miestne</w:t>
      </w:r>
    </w:p>
    <w:p w:rsidR="00E178C5" w:rsidRDefault="00E178C5" w:rsidP="00E178C5">
      <w:pPr>
        <w:jc w:val="both"/>
        <w:rPr>
          <w:rFonts w:ascii="Arial" w:hAnsi="Arial" w:cs="Arial"/>
          <w:sz w:val="24"/>
          <w:szCs w:val="24"/>
        </w:rPr>
      </w:pPr>
      <w:r>
        <w:rPr>
          <w:rFonts w:ascii="Arial" w:hAnsi="Arial" w:cs="Arial"/>
          <w:sz w:val="24"/>
          <w:szCs w:val="24"/>
        </w:rPr>
        <w:t>Základným rozhodujúcim kritériom základnej ústavnej zásady</w:t>
      </w:r>
      <w:r w:rsidR="00A766E3">
        <w:rPr>
          <w:rFonts w:ascii="Arial" w:hAnsi="Arial" w:cs="Arial"/>
          <w:sz w:val="24"/>
          <w:szCs w:val="24"/>
        </w:rPr>
        <w:t xml:space="preserve"> demokratických štátov- suverenity ľudu- je delenie </w:t>
      </w:r>
      <w:r w:rsidR="00A766E3" w:rsidRPr="00A766E3">
        <w:rPr>
          <w:rFonts w:ascii="Arial" w:hAnsi="Arial" w:cs="Arial"/>
          <w:b/>
          <w:sz w:val="24"/>
          <w:szCs w:val="24"/>
        </w:rPr>
        <w:t>štátnych orgánov</w:t>
      </w:r>
      <w:r w:rsidR="00A766E3">
        <w:rPr>
          <w:rFonts w:ascii="Arial" w:hAnsi="Arial" w:cs="Arial"/>
          <w:sz w:val="24"/>
          <w:szCs w:val="24"/>
        </w:rPr>
        <w:t xml:space="preserve"> na 2 základné skupiny:</w:t>
      </w:r>
    </w:p>
    <w:p w:rsidR="00A766E3" w:rsidRPr="00A766E3" w:rsidRDefault="00A766E3" w:rsidP="00E178C5">
      <w:pPr>
        <w:jc w:val="both"/>
        <w:rPr>
          <w:rFonts w:ascii="Arial" w:hAnsi="Arial" w:cs="Arial"/>
          <w:sz w:val="24"/>
          <w:szCs w:val="24"/>
        </w:rPr>
      </w:pPr>
      <w:r>
        <w:rPr>
          <w:rFonts w:ascii="Arial" w:hAnsi="Arial" w:cs="Arial"/>
          <w:b/>
          <w:sz w:val="24"/>
          <w:szCs w:val="24"/>
          <w:u w:val="single"/>
        </w:rPr>
        <w:t xml:space="preserve">Orgány primárne </w:t>
      </w:r>
      <w:r>
        <w:rPr>
          <w:rFonts w:ascii="Arial" w:hAnsi="Arial" w:cs="Arial"/>
          <w:sz w:val="24"/>
          <w:szCs w:val="24"/>
        </w:rPr>
        <w:t>(prvotné)- sú tie, ktoré bezprostredne zastupujú nositeľa štátnej   moci- ľud, a majú preto kompetenčnú kompetenciu, majú teda právo upravovať ústavou a zákonmi nielen postavenie štátnych orgánov, ale aj svoje vlastné postavenie, právomoc a pôsobnosť.</w:t>
      </w:r>
    </w:p>
    <w:p w:rsidR="00A766E3" w:rsidRDefault="00A766E3" w:rsidP="00A766E3">
      <w:pPr>
        <w:ind w:left="708" w:hanging="708"/>
        <w:jc w:val="both"/>
        <w:rPr>
          <w:rFonts w:ascii="Arial" w:hAnsi="Arial" w:cs="Arial"/>
          <w:sz w:val="24"/>
          <w:szCs w:val="24"/>
        </w:rPr>
      </w:pPr>
      <w:r>
        <w:rPr>
          <w:rFonts w:ascii="Arial" w:hAnsi="Arial" w:cs="Arial"/>
          <w:b/>
          <w:sz w:val="24"/>
          <w:szCs w:val="24"/>
          <w:u w:val="single"/>
        </w:rPr>
        <w:t>Orgány sekundárne</w:t>
      </w:r>
      <w:r>
        <w:rPr>
          <w:rFonts w:ascii="Arial" w:hAnsi="Arial" w:cs="Arial"/>
          <w:sz w:val="24"/>
          <w:szCs w:val="24"/>
        </w:rPr>
        <w:t>- odvodzujú svoje postavenie od primárnych, sú nimi vytvárané a v parlamentnej vládnej forme aj kontrolované. Tieto orgány sú spôsobilé na základe právnych aktov primárnych orgánov vydávať právne normy od nich odvodené (ide najmä o nariadenia vlády, vyhlášky ministerstiev či právne akty miestnych orgánov štátnej správy).</w:t>
      </w:r>
    </w:p>
    <w:p w:rsidR="00DD3824" w:rsidRDefault="00DD3824" w:rsidP="00A766E3">
      <w:pPr>
        <w:ind w:left="708" w:hanging="708"/>
        <w:jc w:val="both"/>
        <w:rPr>
          <w:rFonts w:ascii="Arial" w:hAnsi="Arial" w:cs="Arial"/>
          <w:sz w:val="24"/>
          <w:szCs w:val="24"/>
        </w:rPr>
      </w:pPr>
    </w:p>
    <w:p w:rsidR="00DD3824" w:rsidRDefault="00DD3824" w:rsidP="00A766E3">
      <w:pPr>
        <w:ind w:left="708" w:hanging="708"/>
        <w:jc w:val="both"/>
        <w:rPr>
          <w:rFonts w:ascii="Arial" w:hAnsi="Arial" w:cs="Arial"/>
          <w:sz w:val="24"/>
          <w:szCs w:val="24"/>
        </w:rPr>
      </w:pPr>
    </w:p>
    <w:p w:rsidR="00A766E3" w:rsidRDefault="00A766E3" w:rsidP="00A766E3">
      <w:pPr>
        <w:ind w:left="708" w:hanging="708"/>
        <w:jc w:val="both"/>
        <w:rPr>
          <w:rFonts w:ascii="Arial" w:hAnsi="Arial" w:cs="Arial"/>
          <w:sz w:val="24"/>
          <w:szCs w:val="24"/>
        </w:rPr>
      </w:pPr>
      <w:r>
        <w:rPr>
          <w:rFonts w:ascii="Arial" w:hAnsi="Arial" w:cs="Arial"/>
          <w:b/>
          <w:sz w:val="24"/>
          <w:szCs w:val="24"/>
        </w:rPr>
        <w:lastRenderedPageBreak/>
        <w:t>Štátne orgány</w:t>
      </w:r>
      <w:r>
        <w:rPr>
          <w:rFonts w:ascii="Arial" w:hAnsi="Arial" w:cs="Arial"/>
          <w:sz w:val="24"/>
          <w:szCs w:val="24"/>
        </w:rPr>
        <w:t xml:space="preserve"> môžeme potom deliť aj z hľadiska realizácie formálnych funkcií štátu na orgány:</w:t>
      </w:r>
    </w:p>
    <w:p w:rsidR="00A766E3" w:rsidRDefault="00A766E3" w:rsidP="00A766E3">
      <w:pPr>
        <w:ind w:left="708" w:hanging="708"/>
        <w:jc w:val="both"/>
        <w:rPr>
          <w:rFonts w:ascii="Arial" w:hAnsi="Arial" w:cs="Arial"/>
          <w:sz w:val="24"/>
          <w:szCs w:val="24"/>
        </w:rPr>
      </w:pPr>
      <w:r>
        <w:rPr>
          <w:rFonts w:ascii="Arial" w:hAnsi="Arial" w:cs="Arial"/>
          <w:b/>
          <w:sz w:val="24"/>
          <w:szCs w:val="24"/>
        </w:rPr>
        <w:t>A,</w:t>
      </w:r>
      <w:r w:rsidR="00DD3824">
        <w:rPr>
          <w:rFonts w:ascii="Arial" w:hAnsi="Arial" w:cs="Arial"/>
          <w:b/>
          <w:sz w:val="24"/>
          <w:szCs w:val="24"/>
        </w:rPr>
        <w:t xml:space="preserve"> zákonodarné- </w:t>
      </w:r>
      <w:r w:rsidR="00DD3824">
        <w:rPr>
          <w:rFonts w:ascii="Arial" w:hAnsi="Arial" w:cs="Arial"/>
          <w:sz w:val="24"/>
          <w:szCs w:val="24"/>
        </w:rPr>
        <w:t>ktoré prijímajú ústavu, ústavné zákony a zákony, ako aj ich zmeny a doplnky.</w:t>
      </w:r>
    </w:p>
    <w:p w:rsidR="00DD3824" w:rsidRDefault="00DD3824" w:rsidP="00A766E3">
      <w:pPr>
        <w:ind w:left="708" w:hanging="708"/>
        <w:jc w:val="both"/>
        <w:rPr>
          <w:rFonts w:ascii="Arial" w:hAnsi="Arial" w:cs="Arial"/>
          <w:sz w:val="24"/>
          <w:szCs w:val="24"/>
        </w:rPr>
      </w:pPr>
      <w:r>
        <w:rPr>
          <w:rFonts w:ascii="Arial" w:hAnsi="Arial" w:cs="Arial"/>
          <w:b/>
          <w:sz w:val="24"/>
          <w:szCs w:val="24"/>
        </w:rPr>
        <w:t>B, výkonné (správne</w:t>
      </w:r>
      <w:r>
        <w:rPr>
          <w:rFonts w:ascii="Arial" w:hAnsi="Arial" w:cs="Arial"/>
          <w:sz w:val="24"/>
          <w:szCs w:val="24"/>
        </w:rPr>
        <w:t>)- ktoré vydávajú sekundárne právne normy na základe a záujme realizácie primárnych právnych noriem, ako aj individuálne právne akty</w:t>
      </w:r>
    </w:p>
    <w:p w:rsidR="00DD3824" w:rsidRDefault="00DD3824" w:rsidP="00A766E3">
      <w:pPr>
        <w:ind w:left="708" w:hanging="708"/>
        <w:jc w:val="both"/>
        <w:rPr>
          <w:rFonts w:ascii="Arial" w:hAnsi="Arial" w:cs="Arial"/>
          <w:sz w:val="24"/>
          <w:szCs w:val="24"/>
        </w:rPr>
      </w:pPr>
      <w:r>
        <w:rPr>
          <w:rFonts w:ascii="Arial" w:hAnsi="Arial" w:cs="Arial"/>
          <w:b/>
          <w:sz w:val="24"/>
          <w:szCs w:val="24"/>
        </w:rPr>
        <w:t xml:space="preserve">C, súdne- </w:t>
      </w:r>
      <w:r>
        <w:rPr>
          <w:rFonts w:ascii="Arial" w:hAnsi="Arial" w:cs="Arial"/>
          <w:sz w:val="24"/>
          <w:szCs w:val="24"/>
        </w:rPr>
        <w:t>ktoré vydávajú, menia alebo rušia individuálne právne akty, skúmajú rozhodnutia z hľadiska ústavnosti a zákonnosti, a ak posudzujú ústavnosť a zákonnosti sekundárnych právnych noriem.</w:t>
      </w:r>
    </w:p>
    <w:p w:rsidR="00DD3824" w:rsidRDefault="00DD3824" w:rsidP="00A766E3">
      <w:pPr>
        <w:ind w:left="708" w:hanging="708"/>
        <w:jc w:val="both"/>
        <w:rPr>
          <w:rFonts w:ascii="Arial" w:hAnsi="Arial" w:cs="Arial"/>
          <w:sz w:val="24"/>
          <w:szCs w:val="24"/>
        </w:rPr>
      </w:pPr>
      <w:r>
        <w:rPr>
          <w:rFonts w:ascii="Arial" w:hAnsi="Arial" w:cs="Arial"/>
          <w:b/>
          <w:sz w:val="24"/>
          <w:szCs w:val="24"/>
        </w:rPr>
        <w:t xml:space="preserve">D, kontrolné a dozorné- </w:t>
      </w:r>
      <w:r>
        <w:rPr>
          <w:rFonts w:ascii="Arial" w:hAnsi="Arial" w:cs="Arial"/>
          <w:sz w:val="24"/>
          <w:szCs w:val="24"/>
        </w:rPr>
        <w:t>ktoré vykonávajú kontrolu najmä v oblasti hospodárenia so štátnymi rozpočtovými prostriedkami v určitých špecifických oblastiach, realizujú dozor orgánov prokuratúry či štátneho zastupiteľstva</w:t>
      </w:r>
      <w:r w:rsidR="00555A99">
        <w:rPr>
          <w:rFonts w:ascii="Arial" w:hAnsi="Arial" w:cs="Arial"/>
          <w:sz w:val="24"/>
          <w:szCs w:val="24"/>
        </w:rPr>
        <w:t>.</w:t>
      </w:r>
    </w:p>
    <w:p w:rsidR="004743F4" w:rsidRDefault="004743F4" w:rsidP="00A766E3">
      <w:pPr>
        <w:ind w:left="708" w:hanging="708"/>
        <w:jc w:val="both"/>
        <w:rPr>
          <w:rFonts w:ascii="Arial" w:hAnsi="Arial" w:cs="Arial"/>
          <w:sz w:val="24"/>
          <w:szCs w:val="24"/>
        </w:rPr>
      </w:pPr>
    </w:p>
    <w:p w:rsidR="00555A99" w:rsidRDefault="00555A99" w:rsidP="00A766E3">
      <w:pPr>
        <w:ind w:left="708" w:hanging="708"/>
        <w:jc w:val="both"/>
        <w:rPr>
          <w:rFonts w:ascii="Arial" w:hAnsi="Arial" w:cs="Arial"/>
          <w:sz w:val="24"/>
          <w:szCs w:val="24"/>
        </w:rPr>
      </w:pPr>
      <w:r>
        <w:rPr>
          <w:rFonts w:ascii="Arial" w:hAnsi="Arial" w:cs="Arial"/>
          <w:sz w:val="24"/>
          <w:szCs w:val="24"/>
        </w:rPr>
        <w:t>Podľa spôsobu vzniku štátneho orgánu rozlišujeme orgány ustanovované:</w:t>
      </w:r>
    </w:p>
    <w:p w:rsidR="00555A99" w:rsidRDefault="00555A99" w:rsidP="00A766E3">
      <w:pPr>
        <w:ind w:left="708" w:hanging="708"/>
        <w:jc w:val="both"/>
        <w:rPr>
          <w:rFonts w:ascii="Arial" w:hAnsi="Arial" w:cs="Arial"/>
          <w:sz w:val="24"/>
          <w:szCs w:val="24"/>
        </w:rPr>
      </w:pPr>
      <w:r>
        <w:rPr>
          <w:rFonts w:ascii="Arial" w:hAnsi="Arial" w:cs="Arial"/>
          <w:b/>
          <w:sz w:val="24"/>
          <w:szCs w:val="24"/>
        </w:rPr>
        <w:t xml:space="preserve">Voľbou- 1, priama- </w:t>
      </w:r>
      <w:r>
        <w:rPr>
          <w:rFonts w:ascii="Arial" w:hAnsi="Arial" w:cs="Arial"/>
          <w:sz w:val="24"/>
          <w:szCs w:val="24"/>
        </w:rPr>
        <w:t>voličmi</w:t>
      </w:r>
    </w:p>
    <w:p w:rsidR="00555A99" w:rsidRDefault="00555A99" w:rsidP="00A766E3">
      <w:pPr>
        <w:ind w:left="708" w:hanging="708"/>
        <w:jc w:val="both"/>
        <w:rPr>
          <w:rFonts w:ascii="Arial" w:hAnsi="Arial" w:cs="Arial"/>
          <w:sz w:val="24"/>
          <w:szCs w:val="24"/>
        </w:rPr>
      </w:pPr>
      <w:r>
        <w:rPr>
          <w:rFonts w:ascii="Arial" w:hAnsi="Arial" w:cs="Arial"/>
          <w:b/>
          <w:sz w:val="24"/>
          <w:szCs w:val="24"/>
        </w:rPr>
        <w:t xml:space="preserve">               2, nepriama-</w:t>
      </w:r>
      <w:r>
        <w:rPr>
          <w:rFonts w:ascii="Arial" w:hAnsi="Arial" w:cs="Arial"/>
          <w:sz w:val="24"/>
          <w:szCs w:val="24"/>
        </w:rPr>
        <w:t xml:space="preserve"> prostredníctvom voliteľov</w:t>
      </w:r>
    </w:p>
    <w:p w:rsidR="00555A99" w:rsidRDefault="00555A99" w:rsidP="00A766E3">
      <w:pPr>
        <w:ind w:left="708" w:hanging="708"/>
        <w:jc w:val="both"/>
        <w:rPr>
          <w:rFonts w:ascii="Arial" w:hAnsi="Arial" w:cs="Arial"/>
          <w:sz w:val="24"/>
          <w:szCs w:val="24"/>
        </w:rPr>
      </w:pPr>
      <w:r>
        <w:rPr>
          <w:rFonts w:ascii="Arial" w:hAnsi="Arial" w:cs="Arial"/>
          <w:sz w:val="24"/>
          <w:szCs w:val="24"/>
        </w:rPr>
        <w:t xml:space="preserve">               </w:t>
      </w:r>
      <w:r w:rsidRPr="00555A99">
        <w:rPr>
          <w:rFonts w:ascii="Arial" w:hAnsi="Arial" w:cs="Arial"/>
          <w:b/>
          <w:sz w:val="24"/>
          <w:szCs w:val="24"/>
        </w:rPr>
        <w:t xml:space="preserve">3, menovaním- </w:t>
      </w:r>
      <w:r>
        <w:rPr>
          <w:rFonts w:ascii="Arial" w:hAnsi="Arial" w:cs="Arial"/>
          <w:sz w:val="24"/>
          <w:szCs w:val="24"/>
        </w:rPr>
        <w:t>ustanovovanie vlády, ale aj sudcov</w:t>
      </w:r>
    </w:p>
    <w:p w:rsidR="00555A99" w:rsidRDefault="00555A99" w:rsidP="00A766E3">
      <w:pPr>
        <w:ind w:left="708" w:hanging="708"/>
        <w:jc w:val="both"/>
        <w:rPr>
          <w:rFonts w:ascii="Arial" w:hAnsi="Arial" w:cs="Arial"/>
          <w:sz w:val="24"/>
          <w:szCs w:val="24"/>
        </w:rPr>
      </w:pPr>
      <w:r>
        <w:rPr>
          <w:rFonts w:ascii="Arial" w:hAnsi="Arial" w:cs="Arial"/>
          <w:b/>
          <w:sz w:val="24"/>
          <w:szCs w:val="24"/>
        </w:rPr>
        <w:t xml:space="preserve">               4, </w:t>
      </w:r>
      <w:r w:rsidR="004743F4">
        <w:rPr>
          <w:rFonts w:ascii="Arial" w:hAnsi="Arial" w:cs="Arial"/>
          <w:b/>
          <w:sz w:val="24"/>
          <w:szCs w:val="24"/>
        </w:rPr>
        <w:t>dedičnosťou-</w:t>
      </w:r>
      <w:r w:rsidR="004743F4">
        <w:rPr>
          <w:rFonts w:ascii="Arial" w:hAnsi="Arial" w:cs="Arial"/>
          <w:sz w:val="24"/>
          <w:szCs w:val="24"/>
        </w:rPr>
        <w:t xml:space="preserve"> využívaná v monarchiách pri obsadzovaní hlavy štátu</w:t>
      </w:r>
    </w:p>
    <w:p w:rsidR="004743F4" w:rsidRDefault="004743F4" w:rsidP="00A766E3">
      <w:pPr>
        <w:ind w:left="708" w:hanging="708"/>
        <w:jc w:val="both"/>
        <w:rPr>
          <w:rFonts w:ascii="Arial" w:hAnsi="Arial" w:cs="Arial"/>
          <w:sz w:val="24"/>
          <w:szCs w:val="24"/>
        </w:rPr>
      </w:pPr>
      <w:r>
        <w:rPr>
          <w:rFonts w:ascii="Arial" w:hAnsi="Arial" w:cs="Arial"/>
          <w:b/>
          <w:sz w:val="24"/>
          <w:szCs w:val="24"/>
        </w:rPr>
        <w:t xml:space="preserve">               5, virilitou-</w:t>
      </w:r>
      <w:r>
        <w:rPr>
          <w:rFonts w:ascii="Arial" w:hAnsi="Arial" w:cs="Arial"/>
          <w:sz w:val="24"/>
          <w:szCs w:val="24"/>
        </w:rPr>
        <w:t xml:space="preserve"> členstvo v nejakom orgáne na základe nejakej inej funkcie</w:t>
      </w:r>
    </w:p>
    <w:p w:rsidR="004743F4" w:rsidRDefault="004743F4" w:rsidP="00A766E3">
      <w:pPr>
        <w:ind w:left="708" w:hanging="708"/>
        <w:jc w:val="both"/>
        <w:rPr>
          <w:rFonts w:ascii="Arial" w:hAnsi="Arial" w:cs="Arial"/>
          <w:sz w:val="24"/>
          <w:szCs w:val="24"/>
        </w:rPr>
      </w:pPr>
    </w:p>
    <w:p w:rsidR="004743F4" w:rsidRDefault="004743F4" w:rsidP="00A766E3">
      <w:pPr>
        <w:ind w:left="708" w:hanging="708"/>
        <w:jc w:val="both"/>
        <w:rPr>
          <w:rFonts w:ascii="Arial" w:hAnsi="Arial" w:cs="Arial"/>
          <w:sz w:val="24"/>
          <w:szCs w:val="24"/>
        </w:rPr>
      </w:pPr>
      <w:r>
        <w:rPr>
          <w:rFonts w:ascii="Arial" w:hAnsi="Arial" w:cs="Arial"/>
          <w:sz w:val="24"/>
          <w:szCs w:val="24"/>
        </w:rPr>
        <w:t>Podľa spôsobu rozhodovania a prezentovania orgánu navonok na orgány:</w:t>
      </w:r>
    </w:p>
    <w:p w:rsidR="004743F4" w:rsidRDefault="004743F4" w:rsidP="00A766E3">
      <w:pPr>
        <w:ind w:left="708" w:hanging="708"/>
        <w:jc w:val="both"/>
        <w:rPr>
          <w:rFonts w:ascii="Arial" w:hAnsi="Arial" w:cs="Arial"/>
          <w:sz w:val="24"/>
          <w:szCs w:val="24"/>
        </w:rPr>
      </w:pPr>
      <w:r>
        <w:rPr>
          <w:rFonts w:ascii="Arial" w:hAnsi="Arial" w:cs="Arial"/>
          <w:b/>
          <w:sz w:val="24"/>
          <w:szCs w:val="24"/>
        </w:rPr>
        <w:t xml:space="preserve">Kolegiátne- </w:t>
      </w:r>
      <w:r>
        <w:rPr>
          <w:rFonts w:ascii="Arial" w:hAnsi="Arial" w:cs="Arial"/>
          <w:sz w:val="24"/>
          <w:szCs w:val="24"/>
        </w:rPr>
        <w:t>parlament, vláda, súd- pokiaľ rozhoduje v senáte</w:t>
      </w:r>
    </w:p>
    <w:p w:rsidR="004743F4" w:rsidRDefault="004743F4" w:rsidP="00A766E3">
      <w:pPr>
        <w:ind w:left="708" w:hanging="708"/>
        <w:jc w:val="both"/>
        <w:rPr>
          <w:rFonts w:ascii="Arial" w:hAnsi="Arial" w:cs="Arial"/>
          <w:sz w:val="24"/>
          <w:szCs w:val="24"/>
        </w:rPr>
      </w:pPr>
      <w:r>
        <w:rPr>
          <w:rFonts w:ascii="Arial" w:hAnsi="Arial" w:cs="Arial"/>
          <w:b/>
          <w:sz w:val="24"/>
          <w:szCs w:val="24"/>
        </w:rPr>
        <w:t>Monokratické-</w:t>
      </w:r>
      <w:r>
        <w:rPr>
          <w:rFonts w:ascii="Arial" w:hAnsi="Arial" w:cs="Arial"/>
          <w:sz w:val="24"/>
          <w:szCs w:val="24"/>
        </w:rPr>
        <w:t xml:space="preserve"> hlava štátu, ministerstvo, prokurátor či samosudca</w:t>
      </w:r>
    </w:p>
    <w:p w:rsidR="004743F4" w:rsidRDefault="004743F4" w:rsidP="00A766E3">
      <w:pPr>
        <w:ind w:left="708" w:hanging="708"/>
        <w:jc w:val="both"/>
        <w:rPr>
          <w:rFonts w:ascii="Arial" w:hAnsi="Arial" w:cs="Arial"/>
          <w:sz w:val="24"/>
          <w:szCs w:val="24"/>
        </w:rPr>
      </w:pPr>
    </w:p>
    <w:p w:rsidR="004743F4" w:rsidRDefault="004743F4" w:rsidP="00A766E3">
      <w:pPr>
        <w:ind w:left="708" w:hanging="708"/>
        <w:jc w:val="both"/>
        <w:rPr>
          <w:rFonts w:ascii="Arial" w:hAnsi="Arial" w:cs="Arial"/>
          <w:sz w:val="24"/>
          <w:szCs w:val="24"/>
        </w:rPr>
      </w:pPr>
      <w:r>
        <w:rPr>
          <w:rFonts w:ascii="Arial" w:hAnsi="Arial" w:cs="Arial"/>
          <w:sz w:val="24"/>
          <w:szCs w:val="24"/>
        </w:rPr>
        <w:t>Možnosť delenia štátnych orgánov poskytujú aj požiadavky na osoby pracujúce v štátnom orgáne, ktoré majú:</w:t>
      </w:r>
    </w:p>
    <w:p w:rsidR="004743F4" w:rsidRDefault="004743F4" w:rsidP="00A766E3">
      <w:pPr>
        <w:ind w:left="708" w:hanging="708"/>
        <w:jc w:val="both"/>
        <w:rPr>
          <w:rFonts w:ascii="Arial" w:hAnsi="Arial" w:cs="Arial"/>
          <w:sz w:val="24"/>
          <w:szCs w:val="24"/>
        </w:rPr>
      </w:pPr>
      <w:r>
        <w:rPr>
          <w:rFonts w:ascii="Arial" w:hAnsi="Arial" w:cs="Arial"/>
          <w:b/>
          <w:sz w:val="24"/>
          <w:szCs w:val="24"/>
        </w:rPr>
        <w:t xml:space="preserve">Odborný charakter- </w:t>
      </w:r>
      <w:r>
        <w:rPr>
          <w:rFonts w:ascii="Arial" w:hAnsi="Arial" w:cs="Arial"/>
          <w:sz w:val="24"/>
          <w:szCs w:val="24"/>
        </w:rPr>
        <w:t>sudcovia a prokurátori musia mať vysokoškolské právnické vzdelanie, alebo ich mať nemusia členovia vlády</w:t>
      </w:r>
      <w:r w:rsidR="00C85A3F">
        <w:rPr>
          <w:rFonts w:ascii="Arial" w:hAnsi="Arial" w:cs="Arial"/>
          <w:sz w:val="24"/>
          <w:szCs w:val="24"/>
        </w:rPr>
        <w:t xml:space="preserve"> alebo parlamentu</w:t>
      </w:r>
    </w:p>
    <w:p w:rsidR="00C85A3F" w:rsidRDefault="00C85A3F" w:rsidP="00A766E3">
      <w:pPr>
        <w:ind w:left="708" w:hanging="708"/>
        <w:jc w:val="both"/>
        <w:rPr>
          <w:rFonts w:ascii="Arial" w:hAnsi="Arial" w:cs="Arial"/>
          <w:sz w:val="24"/>
          <w:szCs w:val="24"/>
        </w:rPr>
      </w:pPr>
    </w:p>
    <w:p w:rsidR="00C85A3F" w:rsidRDefault="00C85A3F" w:rsidP="00A766E3">
      <w:pPr>
        <w:ind w:left="708" w:hanging="708"/>
        <w:jc w:val="both"/>
        <w:rPr>
          <w:rFonts w:ascii="Arial" w:hAnsi="Arial" w:cs="Arial"/>
          <w:sz w:val="24"/>
          <w:szCs w:val="24"/>
        </w:rPr>
      </w:pPr>
      <w:r>
        <w:rPr>
          <w:rFonts w:ascii="Arial" w:hAnsi="Arial" w:cs="Arial"/>
          <w:sz w:val="24"/>
          <w:szCs w:val="24"/>
        </w:rPr>
        <w:lastRenderedPageBreak/>
        <w:t>Nakoľko, že štátne orgány sú vytvárané na rôzny časový úsek ich pôsobenia, rozlišujeme orgány:</w:t>
      </w:r>
    </w:p>
    <w:p w:rsidR="00C85A3F" w:rsidRDefault="00C85A3F" w:rsidP="00A766E3">
      <w:pPr>
        <w:ind w:left="708" w:hanging="708"/>
        <w:jc w:val="both"/>
        <w:rPr>
          <w:rFonts w:ascii="Arial" w:hAnsi="Arial" w:cs="Arial"/>
          <w:sz w:val="24"/>
          <w:szCs w:val="24"/>
        </w:rPr>
      </w:pPr>
      <w:r>
        <w:rPr>
          <w:rFonts w:ascii="Arial" w:hAnsi="Arial" w:cs="Arial"/>
          <w:b/>
          <w:sz w:val="24"/>
          <w:szCs w:val="24"/>
        </w:rPr>
        <w:t xml:space="preserve">S určitou dĺžkou funkčného obdobia- </w:t>
      </w:r>
      <w:r>
        <w:rPr>
          <w:rFonts w:ascii="Arial" w:hAnsi="Arial" w:cs="Arial"/>
          <w:sz w:val="24"/>
          <w:szCs w:val="24"/>
        </w:rPr>
        <w:t>typické najmä pre parlament, hlavu štátu, generálneho prokurátora</w:t>
      </w:r>
    </w:p>
    <w:p w:rsidR="00C85A3F" w:rsidRDefault="00C85A3F" w:rsidP="00A766E3">
      <w:pPr>
        <w:ind w:left="708" w:hanging="708"/>
        <w:jc w:val="both"/>
        <w:rPr>
          <w:rFonts w:ascii="Arial" w:hAnsi="Arial" w:cs="Arial"/>
          <w:sz w:val="24"/>
          <w:szCs w:val="24"/>
        </w:rPr>
      </w:pPr>
      <w:r>
        <w:rPr>
          <w:rFonts w:ascii="Arial" w:hAnsi="Arial" w:cs="Arial"/>
          <w:b/>
          <w:sz w:val="24"/>
          <w:szCs w:val="24"/>
        </w:rPr>
        <w:t>Orgány s konkrétne neurčenou dĺžkou funkčného obdobia-</w:t>
      </w:r>
      <w:r>
        <w:rPr>
          <w:rFonts w:ascii="Arial" w:hAnsi="Arial" w:cs="Arial"/>
          <w:sz w:val="24"/>
          <w:szCs w:val="24"/>
        </w:rPr>
        <w:t xml:space="preserve"> sudcovia sú menovaní bez časového obmedzenia. V parlamentnej vládnej forme je dĺžka funkčného obdobia vlády závislá na parlamente, keďže vláda podáva demisiu po ustanovujúcej schôdzi novozvoleného parlamentu.</w:t>
      </w:r>
    </w:p>
    <w:p w:rsidR="00C85A3F" w:rsidRDefault="00C85A3F" w:rsidP="00A766E3">
      <w:pPr>
        <w:ind w:left="708" w:hanging="708"/>
        <w:jc w:val="both"/>
        <w:rPr>
          <w:rFonts w:ascii="Arial" w:hAnsi="Arial" w:cs="Arial"/>
          <w:sz w:val="24"/>
          <w:szCs w:val="24"/>
        </w:rPr>
      </w:pPr>
    </w:p>
    <w:p w:rsidR="00C85A3F" w:rsidRDefault="00C85A3F" w:rsidP="00C85A3F">
      <w:pPr>
        <w:ind w:left="708" w:hanging="708"/>
        <w:jc w:val="both"/>
        <w:rPr>
          <w:rFonts w:ascii="Arial" w:hAnsi="Arial" w:cs="Arial"/>
          <w:sz w:val="24"/>
          <w:szCs w:val="24"/>
        </w:rPr>
      </w:pPr>
      <w:r>
        <w:rPr>
          <w:rFonts w:ascii="Arial" w:hAnsi="Arial" w:cs="Arial"/>
          <w:sz w:val="24"/>
          <w:szCs w:val="24"/>
        </w:rPr>
        <w:t xml:space="preserve">Štátne orgány je možné deliť aj podľa ich vzájomných vzťahov: </w:t>
      </w:r>
      <w:r>
        <w:rPr>
          <w:rFonts w:ascii="Arial" w:hAnsi="Arial" w:cs="Arial"/>
          <w:b/>
          <w:sz w:val="24"/>
          <w:szCs w:val="24"/>
        </w:rPr>
        <w:t>orgány politicky zodpovedné, podriadené, nadriadené, nezávislé.</w:t>
      </w:r>
    </w:p>
    <w:p w:rsidR="00C85A3F" w:rsidRPr="00C85A3F" w:rsidRDefault="00C85A3F" w:rsidP="00C85A3F">
      <w:pPr>
        <w:ind w:left="708" w:hanging="708"/>
        <w:jc w:val="both"/>
        <w:rPr>
          <w:rFonts w:ascii="Arial" w:hAnsi="Arial" w:cs="Arial"/>
          <w:sz w:val="24"/>
          <w:szCs w:val="24"/>
        </w:rPr>
      </w:pPr>
      <w:r>
        <w:rPr>
          <w:rFonts w:ascii="Arial" w:hAnsi="Arial" w:cs="Arial"/>
          <w:sz w:val="24"/>
          <w:szCs w:val="24"/>
        </w:rPr>
        <w:t>Politicky je napr. zodpovedná vláda vo vzťahu k parlamentu, podriadený je nižší prokurátor prokurátorovi vyššieho stupňa a nezávislé orgány sú najmä súdy, orgány kontroly.</w:t>
      </w:r>
    </w:p>
    <w:p w:rsidR="004743F4" w:rsidRPr="004743F4" w:rsidRDefault="004743F4" w:rsidP="00A766E3">
      <w:pPr>
        <w:ind w:left="708" w:hanging="708"/>
        <w:jc w:val="both"/>
        <w:rPr>
          <w:rFonts w:ascii="Arial" w:hAnsi="Arial" w:cs="Arial"/>
          <w:sz w:val="24"/>
          <w:szCs w:val="24"/>
        </w:rPr>
      </w:pPr>
    </w:p>
    <w:p w:rsidR="00E90832" w:rsidRPr="00E90832" w:rsidRDefault="00E90832" w:rsidP="00E90832">
      <w:pPr>
        <w:jc w:val="center"/>
        <w:rPr>
          <w:rFonts w:ascii="Arial" w:hAnsi="Arial" w:cs="Arial"/>
          <w:b/>
          <w:sz w:val="28"/>
          <w:szCs w:val="28"/>
        </w:rPr>
      </w:pPr>
    </w:p>
    <w:p w:rsidR="00E90832" w:rsidRDefault="00E90832"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C71196">
      <w:pPr>
        <w:jc w:val="both"/>
        <w:rPr>
          <w:rFonts w:ascii="Arial" w:hAnsi="Arial" w:cs="Arial"/>
          <w:sz w:val="24"/>
          <w:szCs w:val="24"/>
        </w:rPr>
      </w:pPr>
    </w:p>
    <w:p w:rsidR="0020339C" w:rsidRDefault="0020339C" w:rsidP="0020339C">
      <w:pPr>
        <w:jc w:val="center"/>
        <w:rPr>
          <w:rFonts w:ascii="Arial" w:hAnsi="Arial" w:cs="Arial"/>
          <w:b/>
          <w:sz w:val="32"/>
          <w:szCs w:val="32"/>
        </w:rPr>
      </w:pPr>
      <w:r>
        <w:rPr>
          <w:rFonts w:ascii="Arial" w:hAnsi="Arial" w:cs="Arial"/>
          <w:b/>
          <w:sz w:val="32"/>
          <w:szCs w:val="32"/>
        </w:rPr>
        <w:lastRenderedPageBreak/>
        <w:t>Kapitola III</w:t>
      </w:r>
    </w:p>
    <w:p w:rsidR="0020339C" w:rsidRDefault="0020339C" w:rsidP="0020339C">
      <w:pPr>
        <w:jc w:val="center"/>
        <w:rPr>
          <w:rFonts w:ascii="Arial" w:hAnsi="Arial" w:cs="Arial"/>
          <w:b/>
          <w:sz w:val="28"/>
          <w:szCs w:val="28"/>
        </w:rPr>
      </w:pPr>
      <w:r>
        <w:rPr>
          <w:rFonts w:ascii="Arial" w:hAnsi="Arial" w:cs="Arial"/>
          <w:b/>
          <w:sz w:val="28"/>
          <w:szCs w:val="28"/>
        </w:rPr>
        <w:t>1, Horizontálna a vertikálna štruktúra štátu</w:t>
      </w:r>
    </w:p>
    <w:p w:rsidR="0020339C" w:rsidRDefault="0020339C" w:rsidP="0020339C">
      <w:pPr>
        <w:rPr>
          <w:rFonts w:ascii="Arial" w:hAnsi="Arial" w:cs="Arial"/>
          <w:b/>
          <w:sz w:val="28"/>
          <w:szCs w:val="28"/>
        </w:rPr>
      </w:pPr>
    </w:p>
    <w:p w:rsidR="0020339C" w:rsidRDefault="0020339C" w:rsidP="0020339C">
      <w:pPr>
        <w:rPr>
          <w:rFonts w:ascii="Arial" w:hAnsi="Arial" w:cs="Arial"/>
          <w:b/>
          <w:sz w:val="24"/>
          <w:szCs w:val="24"/>
          <w:u w:val="single"/>
        </w:rPr>
      </w:pPr>
      <w:r>
        <w:rPr>
          <w:rFonts w:ascii="Arial" w:hAnsi="Arial" w:cs="Arial"/>
          <w:b/>
          <w:sz w:val="24"/>
          <w:szCs w:val="24"/>
          <w:u w:val="single"/>
        </w:rPr>
        <w:t>Horizontálna štruktúra štátu – forma vlády</w:t>
      </w:r>
    </w:p>
    <w:p w:rsidR="0020339C" w:rsidRPr="0020339C" w:rsidRDefault="0020339C" w:rsidP="0020339C">
      <w:pPr>
        <w:rPr>
          <w:rFonts w:ascii="Arial" w:hAnsi="Arial" w:cs="Arial"/>
          <w:sz w:val="24"/>
          <w:szCs w:val="24"/>
        </w:rPr>
      </w:pPr>
    </w:p>
    <w:p w:rsidR="0020339C" w:rsidRDefault="0020339C" w:rsidP="0020339C">
      <w:pPr>
        <w:jc w:val="both"/>
        <w:rPr>
          <w:rFonts w:ascii="Arial" w:hAnsi="Arial" w:cs="Arial"/>
          <w:sz w:val="24"/>
          <w:szCs w:val="24"/>
        </w:rPr>
      </w:pPr>
      <w:r>
        <w:rPr>
          <w:rFonts w:ascii="Arial" w:hAnsi="Arial" w:cs="Arial"/>
          <w:b/>
          <w:sz w:val="24"/>
          <w:szCs w:val="24"/>
        </w:rPr>
        <w:t xml:space="preserve">Forma vlády </w:t>
      </w:r>
      <w:r>
        <w:rPr>
          <w:rFonts w:ascii="Arial" w:hAnsi="Arial" w:cs="Arial"/>
          <w:sz w:val="24"/>
          <w:szCs w:val="24"/>
        </w:rPr>
        <w:t>je jedna z 3 podstatných súčastí formy vlády a prioritne charakterizuje jej inštitucionálnu stránku. Obsahom činnosti štátu je trvalá činnosť zameraná na určitý cieľ, zabezpečená štátnou mocou a vykonávaná štátnymi orgánmi a celým štátnym mech</w:t>
      </w:r>
      <w:r w:rsidR="00353BBB">
        <w:rPr>
          <w:rFonts w:ascii="Arial" w:hAnsi="Arial" w:cs="Arial"/>
          <w:sz w:val="24"/>
          <w:szCs w:val="24"/>
        </w:rPr>
        <w:t>a</w:t>
      </w:r>
      <w:r>
        <w:rPr>
          <w:rFonts w:ascii="Arial" w:hAnsi="Arial" w:cs="Arial"/>
          <w:sz w:val="24"/>
          <w:szCs w:val="24"/>
        </w:rPr>
        <w:t>nizmom.</w:t>
      </w:r>
    </w:p>
    <w:p w:rsidR="0020339C" w:rsidRDefault="0020339C" w:rsidP="0020339C">
      <w:pPr>
        <w:jc w:val="both"/>
        <w:rPr>
          <w:rFonts w:ascii="Arial" w:hAnsi="Arial" w:cs="Arial"/>
          <w:b/>
          <w:sz w:val="24"/>
          <w:szCs w:val="24"/>
        </w:rPr>
      </w:pPr>
      <w:r>
        <w:rPr>
          <w:rFonts w:ascii="Arial" w:hAnsi="Arial" w:cs="Arial"/>
          <w:b/>
          <w:sz w:val="24"/>
          <w:szCs w:val="24"/>
        </w:rPr>
        <w:t>Forma štátu je organizácia obsahu činnosti štátu, teda spôsob organizácie obsahu, spôsob organizácie štátnej moci a režim jej fungovania.</w:t>
      </w:r>
    </w:p>
    <w:p w:rsidR="00353BBB" w:rsidRDefault="00353BBB" w:rsidP="0020339C">
      <w:pPr>
        <w:jc w:val="both"/>
        <w:rPr>
          <w:rFonts w:ascii="Arial" w:hAnsi="Arial" w:cs="Arial"/>
          <w:sz w:val="24"/>
          <w:szCs w:val="24"/>
        </w:rPr>
      </w:pPr>
      <w:r>
        <w:rPr>
          <w:rFonts w:ascii="Arial" w:hAnsi="Arial" w:cs="Arial"/>
          <w:sz w:val="24"/>
          <w:szCs w:val="24"/>
        </w:rPr>
        <w:t xml:space="preserve">Formu štátu tvoria z hľadiska štátnej moci a metód jej uskutočňovania </w:t>
      </w:r>
      <w:r>
        <w:rPr>
          <w:rFonts w:ascii="Arial" w:hAnsi="Arial" w:cs="Arial"/>
          <w:b/>
          <w:sz w:val="24"/>
          <w:szCs w:val="24"/>
        </w:rPr>
        <w:t xml:space="preserve">forma vlády, štátne zriadenie </w:t>
      </w:r>
      <w:r>
        <w:rPr>
          <w:rFonts w:ascii="Arial" w:hAnsi="Arial" w:cs="Arial"/>
          <w:sz w:val="24"/>
          <w:szCs w:val="24"/>
        </w:rPr>
        <w:t>j</w:t>
      </w:r>
      <w:r w:rsidR="00653FBA">
        <w:rPr>
          <w:rFonts w:ascii="Arial" w:hAnsi="Arial" w:cs="Arial"/>
          <w:sz w:val="24"/>
          <w:szCs w:val="24"/>
        </w:rPr>
        <w:t>e často používaný pojem územno o</w:t>
      </w:r>
      <w:r>
        <w:rPr>
          <w:rFonts w:ascii="Arial" w:hAnsi="Arial" w:cs="Arial"/>
          <w:sz w:val="24"/>
          <w:szCs w:val="24"/>
        </w:rPr>
        <w:t>rganizačná štruktúra</w:t>
      </w:r>
      <w:r w:rsidR="00653FBA">
        <w:rPr>
          <w:rFonts w:ascii="Arial" w:hAnsi="Arial" w:cs="Arial"/>
          <w:sz w:val="24"/>
          <w:szCs w:val="24"/>
        </w:rPr>
        <w:t xml:space="preserve"> a štátny režim. Štátny režim vyjadruje mechanizmus tvorby a realizácie štátnej vôle. Do formy štátu je zaraďovaný aj </w:t>
      </w:r>
      <w:r w:rsidR="00653FBA">
        <w:rPr>
          <w:rFonts w:ascii="Arial" w:hAnsi="Arial" w:cs="Arial"/>
          <w:b/>
          <w:sz w:val="24"/>
          <w:szCs w:val="24"/>
        </w:rPr>
        <w:t>politický režim</w:t>
      </w:r>
      <w:r w:rsidR="00653FBA">
        <w:rPr>
          <w:rFonts w:ascii="Arial" w:hAnsi="Arial" w:cs="Arial"/>
          <w:sz w:val="24"/>
          <w:szCs w:val="24"/>
        </w:rPr>
        <w:t>.</w:t>
      </w:r>
    </w:p>
    <w:p w:rsidR="00653FBA" w:rsidRDefault="00653FBA" w:rsidP="0020339C">
      <w:pPr>
        <w:jc w:val="both"/>
        <w:rPr>
          <w:rFonts w:ascii="Arial" w:hAnsi="Arial" w:cs="Arial"/>
          <w:b/>
          <w:sz w:val="24"/>
          <w:szCs w:val="24"/>
        </w:rPr>
      </w:pPr>
      <w:r>
        <w:rPr>
          <w:rFonts w:ascii="Arial" w:hAnsi="Arial" w:cs="Arial"/>
          <w:sz w:val="24"/>
          <w:szCs w:val="24"/>
        </w:rPr>
        <w:t xml:space="preserve">Z hľadiska aspektu forma vlády vyjadruje </w:t>
      </w:r>
      <w:r>
        <w:rPr>
          <w:rFonts w:ascii="Arial" w:hAnsi="Arial" w:cs="Arial"/>
          <w:b/>
          <w:sz w:val="24"/>
          <w:szCs w:val="24"/>
        </w:rPr>
        <w:t xml:space="preserve">štruktúru najvyšších orgánov štátu, spôsob ich kreácie a vzájomné vzťahy medzi nimi. </w:t>
      </w:r>
    </w:p>
    <w:p w:rsidR="00020A15" w:rsidRDefault="00020A15" w:rsidP="0020339C">
      <w:pPr>
        <w:jc w:val="both"/>
        <w:rPr>
          <w:rFonts w:ascii="Arial" w:hAnsi="Arial" w:cs="Arial"/>
          <w:b/>
          <w:sz w:val="24"/>
          <w:szCs w:val="24"/>
        </w:rPr>
      </w:pPr>
    </w:p>
    <w:p w:rsidR="00020A15" w:rsidRDefault="00020A15" w:rsidP="0020339C">
      <w:pPr>
        <w:jc w:val="both"/>
        <w:rPr>
          <w:rFonts w:ascii="Arial" w:hAnsi="Arial" w:cs="Arial"/>
          <w:sz w:val="24"/>
          <w:szCs w:val="24"/>
        </w:rPr>
      </w:pPr>
      <w:r>
        <w:rPr>
          <w:rFonts w:ascii="Arial" w:hAnsi="Arial" w:cs="Arial"/>
          <w:sz w:val="24"/>
          <w:szCs w:val="24"/>
        </w:rPr>
        <w:t>Základom delenia formy štátu je Aristetolovo dielo Politika:</w:t>
      </w:r>
    </w:p>
    <w:p w:rsidR="00020A15" w:rsidRDefault="00020A15" w:rsidP="0020339C">
      <w:pPr>
        <w:jc w:val="both"/>
        <w:rPr>
          <w:rFonts w:ascii="Arial" w:hAnsi="Arial" w:cs="Arial"/>
          <w:sz w:val="24"/>
          <w:szCs w:val="24"/>
        </w:rPr>
      </w:pPr>
      <w:r>
        <w:rPr>
          <w:rFonts w:ascii="Arial" w:hAnsi="Arial" w:cs="Arial"/>
          <w:sz w:val="24"/>
          <w:szCs w:val="24"/>
        </w:rPr>
        <w:t>K správnym formám štátu priradil:</w:t>
      </w:r>
    </w:p>
    <w:p w:rsidR="00020A15" w:rsidRDefault="00020A15" w:rsidP="00020A15">
      <w:pPr>
        <w:pStyle w:val="Odsekzoznamu"/>
        <w:numPr>
          <w:ilvl w:val="0"/>
          <w:numId w:val="1"/>
        </w:numPr>
        <w:jc w:val="both"/>
        <w:rPr>
          <w:rFonts w:ascii="Arial" w:hAnsi="Arial" w:cs="Arial"/>
          <w:b/>
          <w:sz w:val="24"/>
          <w:szCs w:val="24"/>
        </w:rPr>
      </w:pPr>
      <w:r>
        <w:rPr>
          <w:rFonts w:ascii="Arial" w:hAnsi="Arial" w:cs="Arial"/>
          <w:b/>
          <w:sz w:val="24"/>
          <w:szCs w:val="24"/>
        </w:rPr>
        <w:t>Monarchiu ako vládu jednotlivca</w:t>
      </w:r>
    </w:p>
    <w:p w:rsidR="00020A15" w:rsidRDefault="00020A15" w:rsidP="00020A15">
      <w:pPr>
        <w:pStyle w:val="Odsekzoznamu"/>
        <w:numPr>
          <w:ilvl w:val="0"/>
          <w:numId w:val="1"/>
        </w:numPr>
        <w:jc w:val="both"/>
        <w:rPr>
          <w:rFonts w:ascii="Arial" w:hAnsi="Arial" w:cs="Arial"/>
          <w:b/>
          <w:sz w:val="24"/>
          <w:szCs w:val="24"/>
        </w:rPr>
      </w:pPr>
      <w:r>
        <w:rPr>
          <w:rFonts w:ascii="Arial" w:hAnsi="Arial" w:cs="Arial"/>
          <w:b/>
          <w:sz w:val="24"/>
          <w:szCs w:val="24"/>
        </w:rPr>
        <w:t>Aristokraciu ako vládu elity (menšiny)</w:t>
      </w:r>
    </w:p>
    <w:p w:rsidR="00020A15" w:rsidRDefault="00020A15" w:rsidP="00020A15">
      <w:pPr>
        <w:pStyle w:val="Odsekzoznamu"/>
        <w:numPr>
          <w:ilvl w:val="0"/>
          <w:numId w:val="1"/>
        </w:numPr>
        <w:jc w:val="both"/>
        <w:rPr>
          <w:rFonts w:ascii="Arial" w:hAnsi="Arial" w:cs="Arial"/>
          <w:b/>
          <w:sz w:val="24"/>
          <w:szCs w:val="24"/>
        </w:rPr>
      </w:pPr>
      <w:r>
        <w:rPr>
          <w:rFonts w:ascii="Arial" w:hAnsi="Arial" w:cs="Arial"/>
          <w:b/>
          <w:sz w:val="24"/>
          <w:szCs w:val="24"/>
        </w:rPr>
        <w:t>Politeu ako vládu väčšiny</w:t>
      </w:r>
    </w:p>
    <w:p w:rsidR="00020A15" w:rsidRDefault="00020A15" w:rsidP="00020A15">
      <w:pPr>
        <w:jc w:val="both"/>
        <w:rPr>
          <w:rFonts w:ascii="Arial" w:hAnsi="Arial" w:cs="Arial"/>
          <w:sz w:val="24"/>
          <w:szCs w:val="24"/>
        </w:rPr>
      </w:pPr>
      <w:r>
        <w:rPr>
          <w:rFonts w:ascii="Arial" w:hAnsi="Arial" w:cs="Arial"/>
          <w:sz w:val="24"/>
          <w:szCs w:val="24"/>
        </w:rPr>
        <w:t>K zlým formám štátu zaraďoval:</w:t>
      </w:r>
    </w:p>
    <w:p w:rsidR="00020A15" w:rsidRPr="00020A15" w:rsidRDefault="00020A15" w:rsidP="00020A15">
      <w:pPr>
        <w:pStyle w:val="Odsekzoznamu"/>
        <w:numPr>
          <w:ilvl w:val="0"/>
          <w:numId w:val="1"/>
        </w:numPr>
        <w:jc w:val="both"/>
        <w:rPr>
          <w:rFonts w:ascii="Arial" w:hAnsi="Arial" w:cs="Arial"/>
          <w:sz w:val="24"/>
          <w:szCs w:val="24"/>
        </w:rPr>
      </w:pPr>
      <w:r>
        <w:rPr>
          <w:rFonts w:ascii="Arial" w:hAnsi="Arial" w:cs="Arial"/>
          <w:b/>
          <w:sz w:val="24"/>
          <w:szCs w:val="24"/>
        </w:rPr>
        <w:t>Tyraniu (despociu</w:t>
      </w:r>
      <w:r>
        <w:rPr>
          <w:rFonts w:ascii="Arial" w:hAnsi="Arial" w:cs="Arial"/>
          <w:sz w:val="24"/>
          <w:szCs w:val="24"/>
        </w:rPr>
        <w:t xml:space="preserve">) </w:t>
      </w:r>
      <w:r>
        <w:rPr>
          <w:rFonts w:ascii="Arial" w:hAnsi="Arial" w:cs="Arial"/>
          <w:b/>
          <w:sz w:val="24"/>
          <w:szCs w:val="24"/>
        </w:rPr>
        <w:t>ako samovládu na prospech samovládcu</w:t>
      </w:r>
    </w:p>
    <w:p w:rsidR="00020A15" w:rsidRPr="00020A15" w:rsidRDefault="00020A15" w:rsidP="00020A15">
      <w:pPr>
        <w:pStyle w:val="Odsekzoznamu"/>
        <w:numPr>
          <w:ilvl w:val="0"/>
          <w:numId w:val="1"/>
        </w:numPr>
        <w:jc w:val="both"/>
        <w:rPr>
          <w:rFonts w:ascii="Arial" w:hAnsi="Arial" w:cs="Arial"/>
          <w:sz w:val="24"/>
          <w:szCs w:val="24"/>
        </w:rPr>
      </w:pPr>
      <w:r>
        <w:rPr>
          <w:rFonts w:ascii="Arial" w:hAnsi="Arial" w:cs="Arial"/>
          <w:b/>
          <w:sz w:val="24"/>
          <w:szCs w:val="24"/>
        </w:rPr>
        <w:t>Oligarchiu ako vládu bohatých na ich prospech</w:t>
      </w:r>
    </w:p>
    <w:p w:rsidR="00020A15" w:rsidRPr="00020A15" w:rsidRDefault="00020A15" w:rsidP="00020A15">
      <w:pPr>
        <w:pStyle w:val="Odsekzoznamu"/>
        <w:numPr>
          <w:ilvl w:val="0"/>
          <w:numId w:val="1"/>
        </w:numPr>
        <w:jc w:val="both"/>
        <w:rPr>
          <w:rFonts w:ascii="Arial" w:hAnsi="Arial" w:cs="Arial"/>
          <w:sz w:val="24"/>
          <w:szCs w:val="24"/>
        </w:rPr>
      </w:pPr>
      <w:r>
        <w:rPr>
          <w:rFonts w:ascii="Arial" w:hAnsi="Arial" w:cs="Arial"/>
          <w:b/>
          <w:sz w:val="24"/>
          <w:szCs w:val="24"/>
        </w:rPr>
        <w:t>Demokraciu (ochlokraciu</w:t>
      </w:r>
      <w:r>
        <w:rPr>
          <w:rFonts w:ascii="Arial" w:hAnsi="Arial" w:cs="Arial"/>
          <w:sz w:val="24"/>
          <w:szCs w:val="24"/>
        </w:rPr>
        <w:t xml:space="preserve">) </w:t>
      </w:r>
      <w:r>
        <w:rPr>
          <w:rFonts w:ascii="Arial" w:hAnsi="Arial" w:cs="Arial"/>
          <w:b/>
          <w:sz w:val="24"/>
          <w:szCs w:val="24"/>
        </w:rPr>
        <w:t>ako vládu chudobných</w:t>
      </w:r>
    </w:p>
    <w:p w:rsidR="00020A15" w:rsidRPr="00020A15" w:rsidRDefault="00020A15" w:rsidP="00020A15">
      <w:pPr>
        <w:jc w:val="both"/>
        <w:rPr>
          <w:rFonts w:ascii="Arial" w:hAnsi="Arial" w:cs="Arial"/>
          <w:b/>
          <w:sz w:val="24"/>
          <w:szCs w:val="24"/>
        </w:rPr>
      </w:pPr>
      <w:r>
        <w:rPr>
          <w:rFonts w:ascii="Arial" w:hAnsi="Arial" w:cs="Arial"/>
          <w:sz w:val="24"/>
          <w:szCs w:val="24"/>
        </w:rPr>
        <w:t xml:space="preserve">Z hľadiska formy štátu poznáme: - 1, </w:t>
      </w:r>
      <w:r>
        <w:rPr>
          <w:rFonts w:ascii="Arial" w:hAnsi="Arial" w:cs="Arial"/>
          <w:b/>
          <w:sz w:val="24"/>
          <w:szCs w:val="24"/>
        </w:rPr>
        <w:t>monarchiu</w:t>
      </w:r>
    </w:p>
    <w:p w:rsidR="0020339C" w:rsidRDefault="00020A15" w:rsidP="0020339C">
      <w:pPr>
        <w:jc w:val="both"/>
        <w:rPr>
          <w:rFonts w:ascii="Arial" w:hAnsi="Arial" w:cs="Arial"/>
          <w:b/>
          <w:sz w:val="24"/>
          <w:szCs w:val="24"/>
        </w:rPr>
      </w:pPr>
      <w:r>
        <w:rPr>
          <w:rFonts w:ascii="Arial" w:hAnsi="Arial" w:cs="Arial"/>
          <w:sz w:val="24"/>
          <w:szCs w:val="24"/>
        </w:rPr>
        <w:t xml:space="preserve">                                                      2, </w:t>
      </w:r>
      <w:r>
        <w:rPr>
          <w:rFonts w:ascii="Arial" w:hAnsi="Arial" w:cs="Arial"/>
          <w:b/>
          <w:sz w:val="24"/>
          <w:szCs w:val="24"/>
        </w:rPr>
        <w:t>republiku</w:t>
      </w:r>
    </w:p>
    <w:p w:rsidR="00020A15" w:rsidRDefault="00020A15" w:rsidP="0020339C">
      <w:pPr>
        <w:jc w:val="both"/>
        <w:rPr>
          <w:rFonts w:ascii="Arial" w:hAnsi="Arial" w:cs="Arial"/>
          <w:b/>
          <w:sz w:val="24"/>
          <w:szCs w:val="24"/>
        </w:rPr>
      </w:pPr>
      <w:r>
        <w:rPr>
          <w:rFonts w:ascii="Arial" w:hAnsi="Arial" w:cs="Arial"/>
          <w:sz w:val="24"/>
          <w:szCs w:val="24"/>
        </w:rPr>
        <w:t xml:space="preserve">Druhy štátneho režimu: </w:t>
      </w:r>
      <w:r>
        <w:rPr>
          <w:rFonts w:ascii="Arial" w:hAnsi="Arial" w:cs="Arial"/>
          <w:b/>
          <w:sz w:val="24"/>
          <w:szCs w:val="24"/>
        </w:rPr>
        <w:t>demokratický, nedomokratický</w:t>
      </w:r>
    </w:p>
    <w:p w:rsidR="00020A15" w:rsidRDefault="00020A15" w:rsidP="0020339C">
      <w:pPr>
        <w:jc w:val="both"/>
        <w:rPr>
          <w:rFonts w:ascii="Arial" w:hAnsi="Arial" w:cs="Arial"/>
          <w:b/>
          <w:sz w:val="24"/>
          <w:szCs w:val="24"/>
        </w:rPr>
      </w:pPr>
    </w:p>
    <w:p w:rsidR="00020A15" w:rsidRDefault="00020A15" w:rsidP="0020339C">
      <w:pPr>
        <w:jc w:val="both"/>
        <w:rPr>
          <w:rFonts w:ascii="Arial" w:hAnsi="Arial" w:cs="Arial"/>
          <w:b/>
          <w:sz w:val="24"/>
          <w:szCs w:val="24"/>
          <w:u w:val="single"/>
        </w:rPr>
      </w:pPr>
      <w:r>
        <w:rPr>
          <w:rFonts w:ascii="Arial" w:hAnsi="Arial" w:cs="Arial"/>
          <w:b/>
          <w:sz w:val="24"/>
          <w:szCs w:val="24"/>
          <w:u w:val="single"/>
        </w:rPr>
        <w:lastRenderedPageBreak/>
        <w:t>Horizontálna štruktúra štátu- monarchia</w:t>
      </w:r>
    </w:p>
    <w:p w:rsidR="00020A15" w:rsidRDefault="00020A15" w:rsidP="0020339C">
      <w:pPr>
        <w:jc w:val="both"/>
        <w:rPr>
          <w:rFonts w:ascii="Arial" w:hAnsi="Arial" w:cs="Arial"/>
          <w:b/>
          <w:sz w:val="24"/>
          <w:szCs w:val="24"/>
        </w:rPr>
      </w:pPr>
      <w:r>
        <w:rPr>
          <w:rFonts w:ascii="Arial" w:hAnsi="Arial" w:cs="Arial"/>
          <w:b/>
          <w:sz w:val="24"/>
          <w:szCs w:val="24"/>
        </w:rPr>
        <w:t>Znaky:</w:t>
      </w:r>
    </w:p>
    <w:p w:rsidR="00020A15" w:rsidRDefault="00E94BA7" w:rsidP="00E94BA7">
      <w:pPr>
        <w:pStyle w:val="Odsekzoznamu"/>
        <w:numPr>
          <w:ilvl w:val="0"/>
          <w:numId w:val="1"/>
        </w:numPr>
        <w:jc w:val="both"/>
        <w:rPr>
          <w:rFonts w:ascii="Arial" w:hAnsi="Arial" w:cs="Arial"/>
          <w:sz w:val="24"/>
          <w:szCs w:val="24"/>
        </w:rPr>
      </w:pPr>
      <w:r>
        <w:rPr>
          <w:rFonts w:ascii="Arial" w:hAnsi="Arial" w:cs="Arial"/>
          <w:sz w:val="24"/>
          <w:szCs w:val="24"/>
        </w:rPr>
        <w:t>Monarcha má suverénne postavenie, privilegované, má osobitné prerogatívy a stojí nad ostatnými občanmi</w:t>
      </w:r>
    </w:p>
    <w:p w:rsidR="00E94BA7" w:rsidRDefault="00E94BA7" w:rsidP="00E94BA7">
      <w:pPr>
        <w:pStyle w:val="Odsekzoznamu"/>
        <w:numPr>
          <w:ilvl w:val="0"/>
          <w:numId w:val="1"/>
        </w:numPr>
        <w:jc w:val="both"/>
        <w:rPr>
          <w:rFonts w:ascii="Arial" w:hAnsi="Arial" w:cs="Arial"/>
          <w:sz w:val="24"/>
          <w:szCs w:val="24"/>
        </w:rPr>
      </w:pPr>
      <w:r>
        <w:rPr>
          <w:rFonts w:ascii="Arial" w:hAnsi="Arial" w:cs="Arial"/>
          <w:sz w:val="24"/>
          <w:szCs w:val="24"/>
        </w:rPr>
        <w:t>Stojí na čele štátu ako jeho hlava</w:t>
      </w:r>
    </w:p>
    <w:p w:rsidR="00E94BA7" w:rsidRDefault="00E94BA7" w:rsidP="00E94BA7">
      <w:pPr>
        <w:pStyle w:val="Odsekzoznamu"/>
        <w:numPr>
          <w:ilvl w:val="0"/>
          <w:numId w:val="1"/>
        </w:numPr>
        <w:jc w:val="both"/>
        <w:rPr>
          <w:rFonts w:ascii="Arial" w:hAnsi="Arial" w:cs="Arial"/>
          <w:sz w:val="24"/>
          <w:szCs w:val="24"/>
        </w:rPr>
      </w:pPr>
      <w:r>
        <w:rPr>
          <w:rFonts w:ascii="Arial" w:hAnsi="Arial" w:cs="Arial"/>
          <w:sz w:val="24"/>
          <w:szCs w:val="24"/>
        </w:rPr>
        <w:t xml:space="preserve">Úrad nadobúda dedične na princípe rodu na základe rôznych systémov následníctva </w:t>
      </w:r>
    </w:p>
    <w:p w:rsidR="00E94BA7" w:rsidRDefault="00E94BA7" w:rsidP="00E94BA7">
      <w:pPr>
        <w:pStyle w:val="Odsekzoznamu"/>
        <w:numPr>
          <w:ilvl w:val="0"/>
          <w:numId w:val="1"/>
        </w:numPr>
        <w:jc w:val="both"/>
        <w:rPr>
          <w:rFonts w:ascii="Arial" w:hAnsi="Arial" w:cs="Arial"/>
          <w:sz w:val="24"/>
          <w:szCs w:val="24"/>
        </w:rPr>
      </w:pPr>
      <w:r>
        <w:rPr>
          <w:rFonts w:ascii="Arial" w:hAnsi="Arial" w:cs="Arial"/>
          <w:sz w:val="24"/>
          <w:szCs w:val="24"/>
        </w:rPr>
        <w:t>Je nositeľom suverenity</w:t>
      </w:r>
    </w:p>
    <w:p w:rsidR="00E94BA7" w:rsidRDefault="00E94BA7" w:rsidP="00E94BA7">
      <w:pPr>
        <w:pStyle w:val="Odsekzoznamu"/>
        <w:numPr>
          <w:ilvl w:val="0"/>
          <w:numId w:val="1"/>
        </w:numPr>
        <w:jc w:val="both"/>
        <w:rPr>
          <w:rFonts w:ascii="Arial" w:hAnsi="Arial" w:cs="Arial"/>
          <w:sz w:val="24"/>
          <w:szCs w:val="24"/>
        </w:rPr>
      </w:pPr>
      <w:r>
        <w:rPr>
          <w:rFonts w:ascii="Arial" w:hAnsi="Arial" w:cs="Arial"/>
          <w:sz w:val="24"/>
          <w:szCs w:val="24"/>
        </w:rPr>
        <w:t>Nemá zodpovednosť na výkon funkcie</w:t>
      </w:r>
    </w:p>
    <w:p w:rsidR="00E94BA7" w:rsidRPr="00BC7D19" w:rsidRDefault="00E94BA7" w:rsidP="00E94BA7">
      <w:pPr>
        <w:jc w:val="both"/>
        <w:rPr>
          <w:rFonts w:ascii="Arial" w:hAnsi="Arial" w:cs="Arial"/>
          <w:b/>
          <w:sz w:val="24"/>
          <w:szCs w:val="24"/>
        </w:rPr>
      </w:pPr>
      <w:r w:rsidRPr="00BC7D19">
        <w:rPr>
          <w:rFonts w:ascii="Arial" w:hAnsi="Arial" w:cs="Arial"/>
          <w:b/>
          <w:sz w:val="24"/>
          <w:szCs w:val="24"/>
        </w:rPr>
        <w:t>Podľa osobnosti monarchu poznáme:</w:t>
      </w:r>
    </w:p>
    <w:p w:rsidR="00E94BA7" w:rsidRDefault="00E94BA7" w:rsidP="00E94BA7">
      <w:pPr>
        <w:pStyle w:val="Odsekzoznamu"/>
        <w:numPr>
          <w:ilvl w:val="0"/>
          <w:numId w:val="1"/>
        </w:numPr>
        <w:jc w:val="both"/>
        <w:rPr>
          <w:rFonts w:ascii="Arial" w:hAnsi="Arial" w:cs="Arial"/>
          <w:sz w:val="24"/>
          <w:szCs w:val="24"/>
        </w:rPr>
      </w:pPr>
      <w:r w:rsidRPr="00E94BA7">
        <w:rPr>
          <w:rFonts w:ascii="Arial" w:hAnsi="Arial" w:cs="Arial"/>
          <w:b/>
          <w:sz w:val="24"/>
          <w:szCs w:val="24"/>
        </w:rPr>
        <w:t>Teokratickú</w:t>
      </w:r>
      <w:r>
        <w:rPr>
          <w:rFonts w:ascii="Arial" w:hAnsi="Arial" w:cs="Arial"/>
          <w:sz w:val="24"/>
          <w:szCs w:val="24"/>
        </w:rPr>
        <w:t xml:space="preserve"> monarchiu: panovník je zástupcom Boha na zemi</w:t>
      </w:r>
    </w:p>
    <w:p w:rsidR="00E94BA7" w:rsidRDefault="00E94BA7" w:rsidP="00E94BA7">
      <w:pPr>
        <w:pStyle w:val="Odsekzoznamu"/>
        <w:numPr>
          <w:ilvl w:val="0"/>
          <w:numId w:val="1"/>
        </w:numPr>
        <w:jc w:val="both"/>
        <w:rPr>
          <w:rFonts w:ascii="Arial" w:hAnsi="Arial" w:cs="Arial"/>
          <w:sz w:val="24"/>
          <w:szCs w:val="24"/>
        </w:rPr>
      </w:pPr>
      <w:r w:rsidRPr="00E94BA7">
        <w:rPr>
          <w:rFonts w:ascii="Arial" w:hAnsi="Arial" w:cs="Arial"/>
          <w:b/>
          <w:sz w:val="24"/>
          <w:szCs w:val="24"/>
        </w:rPr>
        <w:t>Patriarchálnu</w:t>
      </w:r>
      <w:r>
        <w:rPr>
          <w:rFonts w:ascii="Arial" w:hAnsi="Arial" w:cs="Arial"/>
          <w:sz w:val="24"/>
          <w:szCs w:val="24"/>
        </w:rPr>
        <w:t>: panovník predstavuje otca rodiny</w:t>
      </w:r>
    </w:p>
    <w:p w:rsidR="00E94BA7" w:rsidRDefault="00E94BA7" w:rsidP="00E94BA7">
      <w:pPr>
        <w:pStyle w:val="Odsekzoznamu"/>
        <w:numPr>
          <w:ilvl w:val="0"/>
          <w:numId w:val="1"/>
        </w:numPr>
        <w:jc w:val="both"/>
        <w:rPr>
          <w:rFonts w:ascii="Arial" w:hAnsi="Arial" w:cs="Arial"/>
          <w:sz w:val="24"/>
          <w:szCs w:val="24"/>
        </w:rPr>
      </w:pPr>
      <w:r w:rsidRPr="00E94BA7">
        <w:rPr>
          <w:rFonts w:ascii="Arial" w:hAnsi="Arial" w:cs="Arial"/>
          <w:b/>
          <w:sz w:val="24"/>
          <w:szCs w:val="24"/>
        </w:rPr>
        <w:t>Patrimoniálnu</w:t>
      </w:r>
      <w:r>
        <w:rPr>
          <w:rFonts w:ascii="Arial" w:hAnsi="Arial" w:cs="Arial"/>
          <w:sz w:val="24"/>
          <w:szCs w:val="24"/>
        </w:rPr>
        <w:t>: panovník je vlastníkom štátu, ktorý získal dedičstvom</w:t>
      </w:r>
    </w:p>
    <w:p w:rsidR="00E94BA7" w:rsidRDefault="00E94BA7" w:rsidP="00E94BA7">
      <w:pPr>
        <w:pStyle w:val="Odsekzoznamu"/>
        <w:numPr>
          <w:ilvl w:val="0"/>
          <w:numId w:val="1"/>
        </w:numPr>
        <w:jc w:val="both"/>
        <w:rPr>
          <w:rFonts w:ascii="Arial" w:hAnsi="Arial" w:cs="Arial"/>
          <w:sz w:val="24"/>
          <w:szCs w:val="24"/>
        </w:rPr>
      </w:pPr>
      <w:r w:rsidRPr="00E94BA7">
        <w:rPr>
          <w:rFonts w:ascii="Arial" w:hAnsi="Arial" w:cs="Arial"/>
          <w:b/>
          <w:sz w:val="24"/>
          <w:szCs w:val="24"/>
        </w:rPr>
        <w:t>Zmluvnú</w:t>
      </w:r>
      <w:r>
        <w:rPr>
          <w:rFonts w:ascii="Arial" w:hAnsi="Arial" w:cs="Arial"/>
          <w:sz w:val="24"/>
          <w:szCs w:val="24"/>
        </w:rPr>
        <w:t>: postavenie panovníka je založený na základe zmluvy medzi ním a poddanými</w:t>
      </w:r>
    </w:p>
    <w:p w:rsidR="00E94BA7" w:rsidRPr="00BC7D19" w:rsidRDefault="00E94BA7" w:rsidP="00E94BA7">
      <w:pPr>
        <w:jc w:val="both"/>
        <w:rPr>
          <w:rFonts w:ascii="Arial" w:hAnsi="Arial" w:cs="Arial"/>
          <w:b/>
          <w:sz w:val="24"/>
          <w:szCs w:val="24"/>
        </w:rPr>
      </w:pPr>
      <w:r w:rsidRPr="00BC7D19">
        <w:rPr>
          <w:rFonts w:ascii="Arial" w:hAnsi="Arial" w:cs="Arial"/>
          <w:b/>
          <w:sz w:val="24"/>
          <w:szCs w:val="24"/>
        </w:rPr>
        <w:t xml:space="preserve">Podľa miery participácie ľudu na štátnej moci: </w:t>
      </w:r>
    </w:p>
    <w:p w:rsidR="00E94BA7" w:rsidRPr="00E94BA7" w:rsidRDefault="00E94BA7" w:rsidP="00E94BA7">
      <w:pPr>
        <w:numPr>
          <w:ilvl w:val="0"/>
          <w:numId w:val="2"/>
        </w:numPr>
        <w:spacing w:after="0" w:line="240" w:lineRule="auto"/>
        <w:jc w:val="both"/>
        <w:rPr>
          <w:rFonts w:ascii="Arial" w:hAnsi="Arial" w:cs="Arial"/>
          <w:sz w:val="24"/>
          <w:szCs w:val="24"/>
        </w:rPr>
      </w:pPr>
      <w:r w:rsidRPr="00E94BA7">
        <w:rPr>
          <w:rFonts w:ascii="Arial" w:hAnsi="Arial" w:cs="Arial"/>
          <w:sz w:val="24"/>
          <w:szCs w:val="24"/>
        </w:rPr>
        <w:t>absolutistická monarchia: monarcha má úplne suverénne postavenie, sústreďuje zákonodarnú, výkonnú aj súdnu moc. Jeho moc je neobmedzená.</w:t>
      </w:r>
    </w:p>
    <w:p w:rsidR="00E94BA7" w:rsidRPr="00E94BA7" w:rsidRDefault="00E94BA7" w:rsidP="00E94BA7">
      <w:pPr>
        <w:numPr>
          <w:ilvl w:val="0"/>
          <w:numId w:val="2"/>
        </w:numPr>
        <w:spacing w:after="0" w:line="240" w:lineRule="auto"/>
        <w:jc w:val="both"/>
        <w:rPr>
          <w:rFonts w:ascii="Arial" w:hAnsi="Arial" w:cs="Arial"/>
          <w:sz w:val="24"/>
          <w:szCs w:val="24"/>
        </w:rPr>
      </w:pPr>
      <w:r w:rsidRPr="00E94BA7">
        <w:rPr>
          <w:rFonts w:ascii="Arial" w:hAnsi="Arial" w:cs="Arial"/>
          <w:sz w:val="24"/>
          <w:szCs w:val="24"/>
        </w:rPr>
        <w:t>obmedzená</w:t>
      </w:r>
    </w:p>
    <w:p w:rsidR="00E94BA7" w:rsidRPr="00E94BA7" w:rsidRDefault="00E94BA7" w:rsidP="00E94BA7">
      <w:pPr>
        <w:numPr>
          <w:ilvl w:val="0"/>
          <w:numId w:val="2"/>
        </w:numPr>
        <w:spacing w:after="0" w:line="240" w:lineRule="auto"/>
        <w:jc w:val="both"/>
        <w:rPr>
          <w:rFonts w:ascii="Arial" w:hAnsi="Arial" w:cs="Arial"/>
          <w:sz w:val="24"/>
          <w:szCs w:val="24"/>
        </w:rPr>
      </w:pPr>
      <w:r w:rsidRPr="00E94BA7">
        <w:rPr>
          <w:rFonts w:ascii="Arial" w:hAnsi="Arial" w:cs="Arial"/>
          <w:sz w:val="24"/>
          <w:szCs w:val="24"/>
        </w:rPr>
        <w:t>stavovská: jej podstatou je obmedzenie moci panovníka privilegovanými vrstvami spoločnosti</w:t>
      </w:r>
    </w:p>
    <w:p w:rsidR="00E94BA7" w:rsidRDefault="00E94BA7" w:rsidP="00E94BA7">
      <w:pPr>
        <w:numPr>
          <w:ilvl w:val="0"/>
          <w:numId w:val="2"/>
        </w:numPr>
        <w:spacing w:after="0" w:line="240" w:lineRule="auto"/>
        <w:jc w:val="both"/>
        <w:rPr>
          <w:rFonts w:ascii="Arial" w:hAnsi="Arial" w:cs="Arial"/>
          <w:sz w:val="24"/>
          <w:szCs w:val="24"/>
        </w:rPr>
      </w:pPr>
      <w:r w:rsidRPr="00E94BA7">
        <w:rPr>
          <w:rFonts w:ascii="Arial" w:hAnsi="Arial" w:cs="Arial"/>
          <w:sz w:val="24"/>
          <w:szCs w:val="24"/>
        </w:rPr>
        <w:t>konštitučná ( parlamentná): ústava obmedzuje zákonodarnú a výkonnú moc panovníka. Moc je horizontálne delená medzi viaceré subjekty. Suverenita ľudu nie je potláčaná a panovník musí rešpektovať jeho vôľu.</w:t>
      </w:r>
    </w:p>
    <w:p w:rsidR="00E94BA7" w:rsidRDefault="00E94BA7" w:rsidP="00E94BA7">
      <w:pPr>
        <w:spacing w:after="0" w:line="240" w:lineRule="auto"/>
        <w:jc w:val="both"/>
        <w:rPr>
          <w:rFonts w:ascii="Arial" w:hAnsi="Arial" w:cs="Arial"/>
          <w:sz w:val="24"/>
          <w:szCs w:val="24"/>
        </w:rPr>
      </w:pPr>
    </w:p>
    <w:p w:rsidR="00E94BA7" w:rsidRDefault="00E94BA7" w:rsidP="00E94BA7">
      <w:pPr>
        <w:spacing w:after="0" w:line="240" w:lineRule="auto"/>
        <w:jc w:val="both"/>
        <w:rPr>
          <w:rFonts w:ascii="Arial" w:hAnsi="Arial" w:cs="Arial"/>
          <w:sz w:val="24"/>
          <w:szCs w:val="24"/>
        </w:rPr>
      </w:pPr>
    </w:p>
    <w:p w:rsidR="00E94BA7" w:rsidRDefault="00E94BA7" w:rsidP="00E94BA7">
      <w:pPr>
        <w:spacing w:after="0" w:line="240" w:lineRule="auto"/>
        <w:jc w:val="both"/>
        <w:rPr>
          <w:rFonts w:ascii="Arial" w:hAnsi="Arial" w:cs="Arial"/>
          <w:b/>
          <w:sz w:val="24"/>
          <w:szCs w:val="24"/>
          <w:u w:val="single"/>
        </w:rPr>
      </w:pPr>
      <w:r w:rsidRPr="00E94BA7">
        <w:rPr>
          <w:rFonts w:ascii="Arial" w:hAnsi="Arial" w:cs="Arial"/>
          <w:b/>
          <w:sz w:val="24"/>
          <w:szCs w:val="24"/>
          <w:u w:val="single"/>
        </w:rPr>
        <w:t xml:space="preserve">Horizontálna štruktúra štátu - republika </w:t>
      </w:r>
    </w:p>
    <w:p w:rsidR="00E94BA7" w:rsidRDefault="00E94BA7" w:rsidP="00E94BA7">
      <w:pPr>
        <w:spacing w:after="0" w:line="240" w:lineRule="auto"/>
        <w:jc w:val="both"/>
        <w:rPr>
          <w:rFonts w:ascii="Arial" w:hAnsi="Arial" w:cs="Arial"/>
          <w:b/>
          <w:sz w:val="24"/>
          <w:szCs w:val="24"/>
          <w:u w:val="single"/>
        </w:rPr>
      </w:pPr>
    </w:p>
    <w:p w:rsidR="00E94BA7" w:rsidRPr="00BC7D19" w:rsidRDefault="00E94BA7" w:rsidP="00E94BA7">
      <w:pPr>
        <w:jc w:val="both"/>
        <w:rPr>
          <w:rFonts w:ascii="Arial" w:hAnsi="Arial" w:cs="Arial"/>
          <w:sz w:val="24"/>
          <w:szCs w:val="24"/>
        </w:rPr>
      </w:pPr>
      <w:r w:rsidRPr="00BC7D19">
        <w:rPr>
          <w:rFonts w:ascii="Arial" w:hAnsi="Arial" w:cs="Arial"/>
          <w:sz w:val="24"/>
          <w:szCs w:val="24"/>
        </w:rPr>
        <w:t>Na čele štátu je volená osoba – prezident (volený ľudom, parlamentom, alebo osobitným orgánom). Na čele môže byť aj kolegiátna hlava štátu.</w:t>
      </w:r>
    </w:p>
    <w:p w:rsidR="00E94BA7" w:rsidRPr="00BC7D19" w:rsidRDefault="00E94BA7" w:rsidP="00BC7D19">
      <w:pPr>
        <w:jc w:val="both"/>
        <w:rPr>
          <w:rFonts w:ascii="Arial" w:hAnsi="Arial" w:cs="Arial"/>
          <w:sz w:val="24"/>
          <w:szCs w:val="24"/>
        </w:rPr>
      </w:pPr>
      <w:r w:rsidRPr="00BC7D19">
        <w:rPr>
          <w:rFonts w:ascii="Arial" w:hAnsi="Arial" w:cs="Arial"/>
          <w:sz w:val="24"/>
          <w:szCs w:val="24"/>
        </w:rPr>
        <w:t xml:space="preserve">V súčasnosti je prevládajúcou demokratickou formou vlády. </w:t>
      </w:r>
    </w:p>
    <w:p w:rsidR="00E94BA7" w:rsidRPr="00BC7D19" w:rsidRDefault="00E94BA7" w:rsidP="00BC7D19">
      <w:pPr>
        <w:jc w:val="both"/>
        <w:rPr>
          <w:rFonts w:ascii="Arial" w:hAnsi="Arial" w:cs="Arial"/>
          <w:b/>
          <w:sz w:val="24"/>
          <w:szCs w:val="24"/>
        </w:rPr>
      </w:pPr>
      <w:r w:rsidRPr="00BC7D19">
        <w:rPr>
          <w:rFonts w:ascii="Arial" w:hAnsi="Arial" w:cs="Arial"/>
          <w:b/>
          <w:sz w:val="24"/>
          <w:szCs w:val="24"/>
        </w:rPr>
        <w:t xml:space="preserve"> Základné znaky: </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sz w:val="24"/>
          <w:szCs w:val="24"/>
        </w:rPr>
        <w:t>voliteľnosť hlavy štátu občanmi, osobitným orgánom alebo parlamentom</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sz w:val="24"/>
          <w:szCs w:val="24"/>
        </w:rPr>
        <w:t>časovo ohraničené funkčné obdobie, stanovené ústavou</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sz w:val="24"/>
          <w:szCs w:val="24"/>
        </w:rPr>
        <w:t>horizontálna deľba moci, determinovaná hlavne typom vzťahov medzi parlamentom a vládou, resp. hlavou štátu</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sz w:val="24"/>
          <w:szCs w:val="24"/>
        </w:rPr>
        <w:t>mechanizmus vyvažovanie jednotlivých mocí</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sz w:val="24"/>
          <w:szCs w:val="24"/>
        </w:rPr>
        <w:t>ústavnosť</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sz w:val="24"/>
          <w:szCs w:val="24"/>
        </w:rPr>
        <w:t>rovnosť občanov</w:t>
      </w:r>
    </w:p>
    <w:p w:rsidR="00E94BA7" w:rsidRPr="00BC7D19" w:rsidRDefault="00E94BA7" w:rsidP="00E94BA7">
      <w:pPr>
        <w:jc w:val="both"/>
        <w:rPr>
          <w:rFonts w:ascii="Arial" w:hAnsi="Arial" w:cs="Arial"/>
          <w:sz w:val="24"/>
          <w:szCs w:val="24"/>
        </w:rPr>
      </w:pPr>
    </w:p>
    <w:p w:rsidR="00E94BA7" w:rsidRPr="00BC7D19" w:rsidRDefault="00E94BA7" w:rsidP="00E94BA7">
      <w:pPr>
        <w:jc w:val="both"/>
        <w:rPr>
          <w:rFonts w:ascii="Arial" w:hAnsi="Arial" w:cs="Arial"/>
          <w:b/>
          <w:sz w:val="24"/>
          <w:szCs w:val="24"/>
        </w:rPr>
      </w:pPr>
      <w:r w:rsidRPr="00BC7D19">
        <w:rPr>
          <w:rFonts w:ascii="Arial" w:hAnsi="Arial" w:cs="Arial"/>
          <w:b/>
          <w:sz w:val="24"/>
          <w:szCs w:val="24"/>
        </w:rPr>
        <w:lastRenderedPageBreak/>
        <w:t xml:space="preserve"> Z hľadiska usporiadania vzťahov medzi najvyššími štátnymi orgánmi poznáme:</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b/>
          <w:sz w:val="24"/>
          <w:szCs w:val="24"/>
        </w:rPr>
        <w:t>parlamentnú republiku</w:t>
      </w:r>
      <w:r w:rsidRPr="00BC7D19">
        <w:rPr>
          <w:rFonts w:ascii="Arial" w:hAnsi="Arial" w:cs="Arial"/>
          <w:sz w:val="24"/>
          <w:szCs w:val="24"/>
        </w:rPr>
        <w:t>- monizmus legitimity(vláda dostáva oprávnenie vládnuť od parlamentu, kt. jej môže vysloviť nedôveru), dualizmus exekutívy( výkonná moc je rozdelená medzi vládu a prezidenta, čím viac má oprávnení, tým sa stáva republika semiprezidentskou)</w:t>
      </w:r>
    </w:p>
    <w:p w:rsidR="00E94BA7" w:rsidRPr="00BC7D19" w:rsidRDefault="00E94BA7" w:rsidP="00E94BA7">
      <w:pPr>
        <w:numPr>
          <w:ilvl w:val="0"/>
          <w:numId w:val="2"/>
        </w:numPr>
        <w:spacing w:after="0" w:line="240" w:lineRule="auto"/>
        <w:jc w:val="both"/>
        <w:rPr>
          <w:rFonts w:ascii="Arial" w:hAnsi="Arial" w:cs="Arial"/>
          <w:sz w:val="24"/>
          <w:szCs w:val="24"/>
        </w:rPr>
      </w:pPr>
      <w:r w:rsidRPr="00BC7D19">
        <w:rPr>
          <w:rFonts w:ascii="Arial" w:hAnsi="Arial" w:cs="Arial"/>
          <w:b/>
          <w:sz w:val="24"/>
          <w:szCs w:val="24"/>
        </w:rPr>
        <w:t>prezidentskú republiku</w:t>
      </w:r>
      <w:r w:rsidRPr="00BC7D19">
        <w:rPr>
          <w:rFonts w:ascii="Arial" w:hAnsi="Arial" w:cs="Arial"/>
          <w:sz w:val="24"/>
          <w:szCs w:val="24"/>
        </w:rPr>
        <w:t>- dualizmus legitimity(neexistuje vzájomná zodpovednosť medzi vládou a parlamentom, majú vlastné zdroje legitimity), monizmus exekutívy(prezident vytvára vládu, ktorú aj riadi, čiže nevytvárajú sa dva orgány ale len jeden)</w:t>
      </w:r>
    </w:p>
    <w:p w:rsidR="00E94BA7" w:rsidRDefault="00E94BA7" w:rsidP="00E94BA7">
      <w:pPr>
        <w:spacing w:after="0" w:line="240" w:lineRule="auto"/>
        <w:jc w:val="both"/>
        <w:rPr>
          <w:rFonts w:ascii="Arial" w:hAnsi="Arial" w:cs="Arial"/>
          <w:sz w:val="24"/>
          <w:szCs w:val="24"/>
          <w:u w:val="single"/>
        </w:rPr>
      </w:pPr>
    </w:p>
    <w:p w:rsidR="00BC7D19" w:rsidRPr="00BC7D19" w:rsidRDefault="00BC7D19" w:rsidP="00BC7D19">
      <w:pPr>
        <w:jc w:val="both"/>
        <w:rPr>
          <w:rFonts w:ascii="Arial" w:hAnsi="Arial" w:cs="Arial"/>
          <w:b/>
          <w:sz w:val="24"/>
          <w:szCs w:val="24"/>
          <w:u w:val="single"/>
        </w:rPr>
      </w:pPr>
      <w:r>
        <w:rPr>
          <w:rFonts w:ascii="Arial" w:hAnsi="Arial" w:cs="Arial"/>
          <w:b/>
          <w:sz w:val="24"/>
          <w:szCs w:val="24"/>
          <w:u w:val="single"/>
        </w:rPr>
        <w:t>Modifikované</w:t>
      </w:r>
      <w:r w:rsidRPr="00BC7D19">
        <w:rPr>
          <w:rFonts w:ascii="Arial" w:hAnsi="Arial" w:cs="Arial"/>
          <w:b/>
          <w:sz w:val="24"/>
          <w:szCs w:val="24"/>
          <w:u w:val="single"/>
        </w:rPr>
        <w:t xml:space="preserve"> formy vlády</w:t>
      </w:r>
    </w:p>
    <w:p w:rsidR="00BC7D19" w:rsidRPr="00967757" w:rsidRDefault="00BC7D19" w:rsidP="00BC7D19">
      <w:pPr>
        <w:jc w:val="both"/>
        <w:rPr>
          <w:i/>
          <w:u w:val="single"/>
        </w:rPr>
      </w:pPr>
    </w:p>
    <w:p w:rsidR="00BC7D19" w:rsidRPr="00BC7D19" w:rsidRDefault="00BC7D19" w:rsidP="00BC7D19">
      <w:pPr>
        <w:numPr>
          <w:ilvl w:val="0"/>
          <w:numId w:val="3"/>
        </w:numPr>
        <w:spacing w:after="0" w:line="240" w:lineRule="auto"/>
        <w:jc w:val="both"/>
        <w:rPr>
          <w:rFonts w:ascii="Arial" w:hAnsi="Arial" w:cs="Arial"/>
          <w:color w:val="000000"/>
          <w:sz w:val="24"/>
          <w:szCs w:val="24"/>
        </w:rPr>
      </w:pPr>
      <w:r w:rsidRPr="00BC7D19">
        <w:rPr>
          <w:rFonts w:ascii="Arial" w:hAnsi="Arial" w:cs="Arial"/>
          <w:color w:val="000000"/>
          <w:sz w:val="24"/>
          <w:szCs w:val="24"/>
        </w:rPr>
        <w:t>neoprezidentská republika, kancelársky model, prezidiálny parlamentarizmus, parlamentný prezidencionalizmus, volená monarchia, totalitný model formy vlády, socialisticky model formy vlády</w:t>
      </w:r>
    </w:p>
    <w:p w:rsidR="00BC7D19" w:rsidRPr="00BC7D19" w:rsidRDefault="00BC7D19" w:rsidP="00BC7D19">
      <w:pPr>
        <w:jc w:val="both"/>
        <w:rPr>
          <w:rFonts w:ascii="Arial" w:hAnsi="Arial" w:cs="Arial"/>
          <w:color w:val="000000"/>
          <w:sz w:val="24"/>
          <w:szCs w:val="24"/>
        </w:rPr>
      </w:pPr>
      <w:r w:rsidRPr="00BC7D19">
        <w:rPr>
          <w:rFonts w:ascii="Arial" w:hAnsi="Arial" w:cs="Arial"/>
          <w:color w:val="000000"/>
          <w:sz w:val="24"/>
          <w:szCs w:val="24"/>
        </w:rPr>
        <w:t>Kancelársky systém (SRN a Rakúsko)</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vychádza zo vzťahov medzi najvyššími štátnymi organmi, ktoré sú typické pre parlamentu formu vlády a súčasne výrazne posilňuje postavenie kancelára</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zákonodarným organom SRN je spolkový snem, volený na 4 roky na základe kombinácie volebného systému pomerného zastúpenia a väčšinového volebného sys</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neplatí anglicky princíp suverenity parlamentu – spolkové zákony si vyžadujú súhlas spolkovej rady, ktorá je tvorená zástupcami krajinských vlád</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spolkový prezident je volený na 5 rokov spolkovým zhromaždením (skladá sa z spolkového snemu a delegátov krajinských parlamentov)</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právomoci hlavy štátu sú pomerne obmedzene, reprezentatívna funkcia skôr</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hlava štátu podpisuje zákony, uzatvára medzinárodné zmluvy, menuje a odvoláva členov vlády atd.</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Rozhodnutia hlavy štátu si vyžadujú súhlas kancelára</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Kancelár je priamo volený snemom</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Snem nemôže priamo vysloviť nedôveru členovi vlády t.j. že vláda zodpovednosť vlády parlamentu sa realizuje prostredníctvom spolkového kancelára</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Koniec výkonu kancelára znamená aj koniec činnosti vlády</w:t>
      </w:r>
    </w:p>
    <w:p w:rsidR="00BC7D19" w:rsidRPr="00BC7D19" w:rsidRDefault="00BC7D19" w:rsidP="00BC7D19">
      <w:pPr>
        <w:numPr>
          <w:ilvl w:val="0"/>
          <w:numId w:val="4"/>
        </w:numPr>
        <w:spacing w:after="0" w:line="240" w:lineRule="auto"/>
        <w:jc w:val="both"/>
        <w:rPr>
          <w:rFonts w:ascii="Arial" w:hAnsi="Arial" w:cs="Arial"/>
          <w:color w:val="000000"/>
          <w:sz w:val="24"/>
          <w:szCs w:val="24"/>
        </w:rPr>
      </w:pPr>
      <w:r w:rsidRPr="00BC7D19">
        <w:rPr>
          <w:rFonts w:ascii="Arial" w:hAnsi="Arial" w:cs="Arial"/>
          <w:color w:val="000000"/>
          <w:sz w:val="24"/>
          <w:szCs w:val="24"/>
        </w:rPr>
        <w:t>Pri vyslovovaní nedôvery kancelárovi sa používa tzv. systém konštruktívnej nedôvery – spolkový snem vysloví nedôveru kancelárovi tak, že zvoli nového kancelára a požiada hlavu štátu o odvolanie kancelára, všetko v lehote 48 hodín; tento systém funguje aby sa zabránilo neuváženému používaniu inštitútu vyslovenia nedôvery parlamentom</w:t>
      </w:r>
    </w:p>
    <w:p w:rsidR="00BC7D19" w:rsidRPr="00BC7D19" w:rsidRDefault="00BC7D19" w:rsidP="00E94BA7">
      <w:pPr>
        <w:spacing w:after="0" w:line="240" w:lineRule="auto"/>
        <w:jc w:val="both"/>
        <w:rPr>
          <w:rFonts w:ascii="Arial" w:hAnsi="Arial" w:cs="Arial"/>
          <w:sz w:val="24"/>
          <w:szCs w:val="24"/>
          <w:u w:val="single"/>
        </w:rPr>
      </w:pPr>
    </w:p>
    <w:p w:rsidR="00BC7D19" w:rsidRPr="00E94BA7" w:rsidRDefault="00BC7D19" w:rsidP="00E94BA7">
      <w:pPr>
        <w:spacing w:after="0" w:line="240" w:lineRule="auto"/>
        <w:jc w:val="both"/>
        <w:rPr>
          <w:rFonts w:ascii="Arial" w:hAnsi="Arial" w:cs="Arial"/>
          <w:sz w:val="24"/>
          <w:szCs w:val="24"/>
          <w:u w:val="single"/>
        </w:rPr>
      </w:pPr>
    </w:p>
    <w:p w:rsidR="00E94BA7" w:rsidRDefault="00E94BA7" w:rsidP="00E94BA7">
      <w:pPr>
        <w:jc w:val="both"/>
        <w:rPr>
          <w:rFonts w:ascii="Arial" w:hAnsi="Arial" w:cs="Arial"/>
          <w:sz w:val="24"/>
          <w:szCs w:val="24"/>
        </w:rPr>
      </w:pPr>
    </w:p>
    <w:p w:rsidR="00BC7D19" w:rsidRDefault="00BC7D19" w:rsidP="00E94BA7">
      <w:pPr>
        <w:jc w:val="both"/>
        <w:rPr>
          <w:rFonts w:ascii="Arial" w:hAnsi="Arial" w:cs="Arial"/>
          <w:sz w:val="24"/>
          <w:szCs w:val="24"/>
        </w:rPr>
      </w:pPr>
    </w:p>
    <w:p w:rsidR="00BC7D19" w:rsidRPr="00BC7D19" w:rsidRDefault="00BC7D19" w:rsidP="00BC7D19">
      <w:pPr>
        <w:jc w:val="both"/>
        <w:rPr>
          <w:rFonts w:ascii="Arial" w:hAnsi="Arial" w:cs="Arial"/>
          <w:b/>
          <w:sz w:val="24"/>
          <w:szCs w:val="24"/>
          <w:u w:val="single"/>
        </w:rPr>
      </w:pPr>
      <w:r>
        <w:rPr>
          <w:rFonts w:ascii="Arial" w:hAnsi="Arial" w:cs="Arial"/>
          <w:b/>
          <w:sz w:val="24"/>
          <w:szCs w:val="24"/>
          <w:u w:val="single"/>
        </w:rPr>
        <w:lastRenderedPageBreak/>
        <w:t>Parlamentné</w:t>
      </w:r>
      <w:r w:rsidRPr="00BC7D19">
        <w:rPr>
          <w:rFonts w:ascii="Arial" w:hAnsi="Arial" w:cs="Arial"/>
          <w:b/>
          <w:sz w:val="24"/>
          <w:szCs w:val="24"/>
          <w:u w:val="single"/>
        </w:rPr>
        <w:t xml:space="preserve"> formy vlády</w:t>
      </w:r>
    </w:p>
    <w:p w:rsidR="00BC7D19" w:rsidRPr="00BC7D19" w:rsidRDefault="00BC7D19" w:rsidP="00BC7D19">
      <w:pPr>
        <w:jc w:val="both"/>
        <w:rPr>
          <w:rFonts w:ascii="Arial" w:hAnsi="Arial" w:cs="Arial"/>
          <w:b/>
          <w:sz w:val="24"/>
          <w:szCs w:val="24"/>
          <w:u w:val="single"/>
        </w:rPr>
      </w:pP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rozdelenie moci medzi zákonodarnú a výkonnú je také, že primárne postavenie patri parlamentu, t.j. parlament ma bezprostredný vplyv na zlozenie vlády formou ustavnopolitickej zodpovednosti vlády parlamentu (vyslovenie dôvery/nedôvery = demisia vlády, t.j. odvolanie vlády hlavou štátu)</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v parlamentnej monarchii, panovník nemá oprávnenie voči zákonom parlamentu, je závislý na parlamente a na vláde</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vláda je zodpovedná parlamentu, pričom kreácia vlády závisí od politického zlozenia voleného parlamentu</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vláda potrebuje na výkon ústavných funkcii dôveru parlamentu</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vláda odvodzuje svoju legitimitu od parlamentných volieb a parlament ma priamy vplyv na zlozenie vlády</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nositeľom výkonnej moci je vláda a poslanecky mandát je postavený na princípe tzv. zákazu imperatívneho mandátu</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 xml:space="preserve">britsky model je budovaný na princípe zvrchovanosti parlamentu, ostatne monarchie v Európe sú budovane na zvrchovanosti ľudu; </w:t>
      </w:r>
    </w:p>
    <w:p w:rsidR="00BC7D19" w:rsidRP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parlament volí hlavu štátu, aj keď v súčasnosti sa preferuje voľba hlavy štátu priamo občanmi; hlava štátu je nepriamo závislá od parlamentu;</w:t>
      </w:r>
    </w:p>
    <w:p w:rsidR="00BC7D19" w:rsidRDefault="00BC7D19" w:rsidP="00BC7D19">
      <w:pPr>
        <w:numPr>
          <w:ilvl w:val="0"/>
          <w:numId w:val="5"/>
        </w:numPr>
        <w:spacing w:after="0" w:line="240" w:lineRule="auto"/>
        <w:jc w:val="both"/>
        <w:rPr>
          <w:rFonts w:ascii="Arial" w:hAnsi="Arial" w:cs="Arial"/>
          <w:sz w:val="24"/>
          <w:szCs w:val="24"/>
        </w:rPr>
      </w:pPr>
      <w:r w:rsidRPr="00BC7D19">
        <w:rPr>
          <w:rFonts w:ascii="Arial" w:hAnsi="Arial" w:cs="Arial"/>
          <w:sz w:val="24"/>
          <w:szCs w:val="24"/>
        </w:rPr>
        <w:t>hlava štátu ale môže v prípade ústavného konfliktu medzi výkonnou a zákonodarnou mocou rozpustiť parlament, resp. jeho dolnú komoru</w:t>
      </w:r>
    </w:p>
    <w:p w:rsidR="00853D61" w:rsidRDefault="00853D61" w:rsidP="00853D61">
      <w:pPr>
        <w:spacing w:after="0" w:line="240" w:lineRule="auto"/>
        <w:jc w:val="both"/>
        <w:rPr>
          <w:rFonts w:ascii="Arial" w:hAnsi="Arial" w:cs="Arial"/>
          <w:sz w:val="24"/>
          <w:szCs w:val="24"/>
        </w:rPr>
      </w:pPr>
    </w:p>
    <w:p w:rsidR="00853D61" w:rsidRPr="00853D61" w:rsidRDefault="00853D61" w:rsidP="00853D61">
      <w:pPr>
        <w:jc w:val="both"/>
        <w:rPr>
          <w:rFonts w:ascii="Arial" w:hAnsi="Arial" w:cs="Arial"/>
          <w:b/>
          <w:sz w:val="24"/>
          <w:szCs w:val="24"/>
          <w:u w:val="single"/>
        </w:rPr>
      </w:pPr>
      <w:r w:rsidRPr="00853D61">
        <w:rPr>
          <w:rFonts w:ascii="Arial" w:hAnsi="Arial" w:cs="Arial"/>
          <w:b/>
          <w:sz w:val="24"/>
          <w:szCs w:val="24"/>
          <w:u w:val="single"/>
        </w:rPr>
        <w:t>Prezidentské formy vlády (USA)</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založená na striktnej deľbe moci</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horizontálna deľba moci doplnená systémom bŕzd a protiváh, ktoré majú garantovať rovnocenne a suverénne postavenie</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zákonodarná, výkonná a súdna moc sú na sebe závislé v zmysle princípu konkurencie</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postavenie parlamentu je presne zakotvene v ústave</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nie je tu pravo parlamentu donútiť vládu k demisii</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hlava štátu je volená, priamymi alebo nepriamymi voľbami, to je zdroj legitimity; patri mu aj výkonná moc</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vláda ako kolegiatny organ neexistuje, kabinet, ktorý sa skladá zo štátnych tajomníkov je iba poradným a výkonným organom prezidenta; členov menuje prezident</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 xml:space="preserve">parlament nadobúda legitimitu voľbami </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platí inkompabilita výkonu funkcii v organoch zákonodarnej moci a organoch výkonnej moci; výkonná moc nemá zákonodarnú iniciatívu</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výkonná moc (na jej cele stoji hlava štátu) ma významné brzdiace páky voči parlamentu cestou suspenzívneho veta, ktoré sa môže meniť aj na absolútne veto</w:t>
      </w:r>
    </w:p>
    <w:p w:rsidR="00853D61" w:rsidRPr="00853D61" w:rsidRDefault="00853D61" w:rsidP="00853D61">
      <w:pPr>
        <w:numPr>
          <w:ilvl w:val="0"/>
          <w:numId w:val="6"/>
        </w:numPr>
        <w:spacing w:after="0" w:line="240" w:lineRule="auto"/>
        <w:jc w:val="both"/>
        <w:rPr>
          <w:rFonts w:ascii="Arial" w:hAnsi="Arial" w:cs="Arial"/>
          <w:sz w:val="24"/>
          <w:szCs w:val="24"/>
        </w:rPr>
      </w:pPr>
      <w:r w:rsidRPr="00853D61">
        <w:rPr>
          <w:rFonts w:ascii="Arial" w:hAnsi="Arial" w:cs="Arial"/>
          <w:sz w:val="24"/>
          <w:szCs w:val="24"/>
        </w:rPr>
        <w:t>osobitne postavenie patri súdnej moci – najmä najvyššiemu sudu USA, ktorý okrem súdnictva podáva záväzný výklad ústavy</w:t>
      </w:r>
    </w:p>
    <w:p w:rsidR="00853D61" w:rsidRPr="00BC7D19" w:rsidRDefault="00853D61" w:rsidP="00853D61">
      <w:pPr>
        <w:spacing w:after="0" w:line="240" w:lineRule="auto"/>
        <w:jc w:val="both"/>
        <w:rPr>
          <w:rFonts w:ascii="Arial" w:hAnsi="Arial" w:cs="Arial"/>
          <w:sz w:val="24"/>
          <w:szCs w:val="24"/>
        </w:rPr>
      </w:pPr>
    </w:p>
    <w:p w:rsidR="00BC7D19" w:rsidRPr="00BC7D19" w:rsidRDefault="00BC7D19" w:rsidP="00BC7D19">
      <w:pPr>
        <w:rPr>
          <w:rFonts w:ascii="Arial" w:hAnsi="Arial" w:cs="Arial"/>
          <w:sz w:val="24"/>
          <w:szCs w:val="24"/>
        </w:rPr>
      </w:pPr>
    </w:p>
    <w:p w:rsidR="00BC7D19" w:rsidRPr="00967757" w:rsidRDefault="00BC7D19" w:rsidP="00BC7D19"/>
    <w:p w:rsidR="00853D61" w:rsidRPr="00853D61" w:rsidRDefault="00853D61" w:rsidP="00853D61">
      <w:pPr>
        <w:jc w:val="both"/>
        <w:rPr>
          <w:rFonts w:ascii="Arial" w:hAnsi="Arial" w:cs="Arial"/>
          <w:b/>
          <w:color w:val="000000"/>
          <w:sz w:val="24"/>
          <w:szCs w:val="24"/>
          <w:u w:val="single"/>
        </w:rPr>
      </w:pPr>
      <w:r w:rsidRPr="00853D61">
        <w:rPr>
          <w:rFonts w:ascii="Arial" w:hAnsi="Arial" w:cs="Arial"/>
          <w:b/>
          <w:color w:val="000000"/>
          <w:sz w:val="24"/>
          <w:szCs w:val="24"/>
          <w:u w:val="single"/>
        </w:rPr>
        <w:lastRenderedPageBreak/>
        <w:t>Neoprezidentská systém</w:t>
      </w:r>
    </w:p>
    <w:p w:rsidR="00853D61" w:rsidRPr="00853D61" w:rsidRDefault="00853D61" w:rsidP="00853D61">
      <w:pPr>
        <w:numPr>
          <w:ilvl w:val="0"/>
          <w:numId w:val="7"/>
        </w:numPr>
        <w:spacing w:after="0" w:line="240" w:lineRule="auto"/>
        <w:jc w:val="both"/>
        <w:rPr>
          <w:rFonts w:ascii="Arial" w:hAnsi="Arial" w:cs="Arial"/>
          <w:color w:val="000000"/>
          <w:sz w:val="24"/>
          <w:szCs w:val="24"/>
        </w:rPr>
      </w:pPr>
      <w:r w:rsidRPr="00853D61">
        <w:rPr>
          <w:rFonts w:ascii="Arial" w:hAnsi="Arial" w:cs="Arial"/>
          <w:color w:val="000000"/>
          <w:sz w:val="24"/>
          <w:szCs w:val="24"/>
        </w:rPr>
        <w:t>Založený na kombinácií prvkov parlamentnej a prezidentskej formy vlády</w:t>
      </w:r>
    </w:p>
    <w:p w:rsidR="00853D61" w:rsidRPr="00853D61" w:rsidRDefault="00853D61" w:rsidP="00853D61">
      <w:pPr>
        <w:numPr>
          <w:ilvl w:val="0"/>
          <w:numId w:val="7"/>
        </w:numPr>
        <w:spacing w:after="0" w:line="240" w:lineRule="auto"/>
        <w:jc w:val="both"/>
        <w:rPr>
          <w:rFonts w:ascii="Arial" w:hAnsi="Arial" w:cs="Arial"/>
          <w:color w:val="000000"/>
          <w:sz w:val="24"/>
          <w:szCs w:val="24"/>
        </w:rPr>
      </w:pPr>
      <w:r w:rsidRPr="00853D61">
        <w:rPr>
          <w:rFonts w:ascii="Arial" w:hAnsi="Arial" w:cs="Arial"/>
          <w:color w:val="000000"/>
          <w:sz w:val="24"/>
          <w:szCs w:val="24"/>
        </w:rPr>
        <w:t>Je tu princíp zodpovednosti vlády parlamentu, ale hlava štátu ma oprávnenie buď vládu odvolať, alebo rozpustiť parlamentu keď taká situácia nastane</w:t>
      </w:r>
    </w:p>
    <w:p w:rsidR="00853D61" w:rsidRPr="00853D61" w:rsidRDefault="00853D61" w:rsidP="00853D61">
      <w:pPr>
        <w:numPr>
          <w:ilvl w:val="0"/>
          <w:numId w:val="7"/>
        </w:numPr>
        <w:spacing w:after="0" w:line="240" w:lineRule="auto"/>
        <w:jc w:val="both"/>
        <w:rPr>
          <w:rFonts w:ascii="Arial" w:hAnsi="Arial" w:cs="Arial"/>
          <w:color w:val="000000"/>
          <w:sz w:val="24"/>
          <w:szCs w:val="24"/>
        </w:rPr>
      </w:pPr>
      <w:r w:rsidRPr="00853D61">
        <w:rPr>
          <w:rFonts w:ascii="Arial" w:hAnsi="Arial" w:cs="Arial"/>
          <w:color w:val="000000"/>
          <w:sz w:val="24"/>
          <w:szCs w:val="24"/>
        </w:rPr>
        <w:t>Vláda ma pomerne silne postavenie</w:t>
      </w:r>
    </w:p>
    <w:p w:rsidR="00853D61" w:rsidRPr="00853D61" w:rsidRDefault="00853D61" w:rsidP="00853D61">
      <w:pPr>
        <w:numPr>
          <w:ilvl w:val="0"/>
          <w:numId w:val="7"/>
        </w:numPr>
        <w:spacing w:after="0" w:line="240" w:lineRule="auto"/>
        <w:jc w:val="both"/>
        <w:rPr>
          <w:rFonts w:ascii="Arial" w:hAnsi="Arial" w:cs="Arial"/>
          <w:color w:val="000000"/>
          <w:sz w:val="24"/>
          <w:szCs w:val="24"/>
        </w:rPr>
      </w:pPr>
      <w:r w:rsidRPr="00853D61">
        <w:rPr>
          <w:rFonts w:ascii="Arial" w:hAnsi="Arial" w:cs="Arial"/>
          <w:color w:val="000000"/>
          <w:sz w:val="24"/>
          <w:szCs w:val="24"/>
        </w:rPr>
        <w:t>Hlava štátu je neodvolateľná a nezodpovedá za výkon svojho úradu</w:t>
      </w:r>
    </w:p>
    <w:p w:rsidR="00853D61" w:rsidRPr="00967757" w:rsidRDefault="00853D61" w:rsidP="00853D61">
      <w:pPr>
        <w:jc w:val="both"/>
        <w:rPr>
          <w:color w:val="000000"/>
        </w:rPr>
      </w:pPr>
    </w:p>
    <w:p w:rsidR="00853D61" w:rsidRPr="00853D61" w:rsidRDefault="00853D61" w:rsidP="00853D61">
      <w:pPr>
        <w:jc w:val="both"/>
        <w:rPr>
          <w:rFonts w:ascii="Arial" w:hAnsi="Arial" w:cs="Arial"/>
          <w:b/>
          <w:color w:val="000000"/>
          <w:sz w:val="24"/>
          <w:szCs w:val="24"/>
          <w:u w:val="single"/>
        </w:rPr>
      </w:pPr>
      <w:r w:rsidRPr="00853D61">
        <w:rPr>
          <w:rFonts w:ascii="Arial" w:hAnsi="Arial" w:cs="Arial"/>
          <w:b/>
          <w:color w:val="000000"/>
          <w:sz w:val="24"/>
          <w:szCs w:val="24"/>
          <w:u w:val="single"/>
        </w:rPr>
        <w:t>Parlamentný prezidencializmus</w:t>
      </w:r>
    </w:p>
    <w:p w:rsidR="00853D61" w:rsidRPr="00853D61" w:rsidRDefault="00853D61" w:rsidP="00853D61">
      <w:pPr>
        <w:numPr>
          <w:ilvl w:val="0"/>
          <w:numId w:val="8"/>
        </w:numPr>
        <w:spacing w:after="0" w:line="240" w:lineRule="auto"/>
        <w:jc w:val="both"/>
        <w:rPr>
          <w:rFonts w:ascii="Arial" w:hAnsi="Arial" w:cs="Arial"/>
          <w:color w:val="000000"/>
          <w:sz w:val="24"/>
          <w:szCs w:val="24"/>
        </w:rPr>
      </w:pPr>
      <w:r w:rsidRPr="00853D61">
        <w:rPr>
          <w:rFonts w:ascii="Arial" w:hAnsi="Arial" w:cs="Arial"/>
          <w:color w:val="000000"/>
          <w:sz w:val="24"/>
          <w:szCs w:val="24"/>
        </w:rPr>
        <w:t>Špecifická kombinácia prez a parl formy vlády</w:t>
      </w:r>
    </w:p>
    <w:p w:rsidR="00853D61" w:rsidRPr="00853D61" w:rsidRDefault="00853D61" w:rsidP="00853D61">
      <w:pPr>
        <w:numPr>
          <w:ilvl w:val="0"/>
          <w:numId w:val="8"/>
        </w:numPr>
        <w:spacing w:after="0" w:line="240" w:lineRule="auto"/>
        <w:jc w:val="both"/>
        <w:rPr>
          <w:rFonts w:ascii="Arial" w:hAnsi="Arial" w:cs="Arial"/>
          <w:color w:val="000000"/>
          <w:sz w:val="24"/>
          <w:szCs w:val="24"/>
        </w:rPr>
      </w:pPr>
      <w:r w:rsidRPr="00853D61">
        <w:rPr>
          <w:rFonts w:ascii="Arial" w:hAnsi="Arial" w:cs="Arial"/>
          <w:color w:val="000000"/>
          <w:sz w:val="24"/>
          <w:szCs w:val="24"/>
        </w:rPr>
        <w:t>Hlava štátu ma postavenie podobne prezid forme vlády</w:t>
      </w:r>
    </w:p>
    <w:p w:rsidR="00853D61" w:rsidRPr="00853D61" w:rsidRDefault="00853D61" w:rsidP="00853D61">
      <w:pPr>
        <w:numPr>
          <w:ilvl w:val="0"/>
          <w:numId w:val="8"/>
        </w:numPr>
        <w:spacing w:after="0" w:line="240" w:lineRule="auto"/>
        <w:jc w:val="both"/>
        <w:rPr>
          <w:rFonts w:ascii="Arial" w:hAnsi="Arial" w:cs="Arial"/>
          <w:color w:val="000000"/>
          <w:sz w:val="24"/>
          <w:szCs w:val="24"/>
        </w:rPr>
      </w:pPr>
      <w:r w:rsidRPr="00853D61">
        <w:rPr>
          <w:rFonts w:ascii="Arial" w:hAnsi="Arial" w:cs="Arial"/>
          <w:color w:val="000000"/>
          <w:sz w:val="24"/>
          <w:szCs w:val="24"/>
        </w:rPr>
        <w:t>Kontrolná funkcia parlamentu voči vláde je slabá</w:t>
      </w:r>
    </w:p>
    <w:p w:rsidR="00853D61" w:rsidRDefault="00853D61" w:rsidP="00853D61">
      <w:pPr>
        <w:numPr>
          <w:ilvl w:val="0"/>
          <w:numId w:val="8"/>
        </w:numPr>
        <w:spacing w:after="0" w:line="240" w:lineRule="auto"/>
        <w:jc w:val="both"/>
        <w:rPr>
          <w:rFonts w:ascii="Arial" w:hAnsi="Arial" w:cs="Arial"/>
          <w:color w:val="000000"/>
          <w:sz w:val="24"/>
          <w:szCs w:val="24"/>
        </w:rPr>
      </w:pPr>
      <w:r w:rsidRPr="00853D61">
        <w:rPr>
          <w:rFonts w:ascii="Arial" w:hAnsi="Arial" w:cs="Arial"/>
          <w:color w:val="000000"/>
          <w:sz w:val="24"/>
          <w:szCs w:val="24"/>
        </w:rPr>
        <w:t xml:space="preserve">Hlava štátu môže v prípade vyslovenie nedôvery vládu odvolať, alebo parlament rozpustiť a vypísať nove voľby </w:t>
      </w:r>
    </w:p>
    <w:p w:rsidR="00853D61" w:rsidRDefault="00853D61" w:rsidP="00853D61">
      <w:pPr>
        <w:spacing w:after="0" w:line="240" w:lineRule="auto"/>
        <w:jc w:val="both"/>
        <w:rPr>
          <w:rFonts w:ascii="Arial" w:hAnsi="Arial" w:cs="Arial"/>
          <w:color w:val="000000"/>
          <w:sz w:val="24"/>
          <w:szCs w:val="24"/>
        </w:rPr>
      </w:pPr>
    </w:p>
    <w:p w:rsidR="00853D61" w:rsidRDefault="00853D61" w:rsidP="00853D61">
      <w:pPr>
        <w:spacing w:after="0" w:line="240" w:lineRule="auto"/>
        <w:jc w:val="both"/>
        <w:rPr>
          <w:rFonts w:ascii="Arial" w:hAnsi="Arial" w:cs="Arial"/>
          <w:color w:val="000000"/>
          <w:sz w:val="24"/>
          <w:szCs w:val="24"/>
        </w:rPr>
      </w:pPr>
    </w:p>
    <w:p w:rsidR="00853D61" w:rsidRDefault="00853D61" w:rsidP="00853D61">
      <w:pPr>
        <w:spacing w:after="0" w:line="240" w:lineRule="auto"/>
        <w:jc w:val="both"/>
        <w:rPr>
          <w:rFonts w:ascii="Arial" w:hAnsi="Arial" w:cs="Arial"/>
          <w:b/>
          <w:color w:val="000000"/>
          <w:sz w:val="24"/>
          <w:szCs w:val="24"/>
          <w:u w:val="single"/>
        </w:rPr>
      </w:pPr>
      <w:r w:rsidRPr="00853D61">
        <w:rPr>
          <w:rFonts w:ascii="Arial" w:hAnsi="Arial" w:cs="Arial"/>
          <w:b/>
          <w:color w:val="000000"/>
          <w:sz w:val="24"/>
          <w:szCs w:val="24"/>
          <w:u w:val="single"/>
        </w:rPr>
        <w:t>Vertikálna štruktúra štátu</w:t>
      </w:r>
    </w:p>
    <w:p w:rsidR="00853D61" w:rsidRDefault="00853D61" w:rsidP="00853D61">
      <w:pPr>
        <w:spacing w:after="0" w:line="240" w:lineRule="auto"/>
        <w:jc w:val="both"/>
        <w:rPr>
          <w:rFonts w:ascii="Arial" w:hAnsi="Arial" w:cs="Arial"/>
          <w:b/>
          <w:color w:val="000000"/>
          <w:sz w:val="24"/>
          <w:szCs w:val="24"/>
          <w:u w:val="single"/>
        </w:rPr>
      </w:pPr>
    </w:p>
    <w:p w:rsidR="00853D61" w:rsidRDefault="00853D61" w:rsidP="00853D61">
      <w:pPr>
        <w:spacing w:after="0" w:line="240" w:lineRule="auto"/>
        <w:jc w:val="both"/>
        <w:rPr>
          <w:rFonts w:ascii="Arial" w:hAnsi="Arial" w:cs="Arial"/>
          <w:b/>
          <w:color w:val="000000"/>
          <w:sz w:val="24"/>
          <w:szCs w:val="24"/>
        </w:rPr>
      </w:pPr>
      <w:r>
        <w:rPr>
          <w:rFonts w:ascii="Arial" w:hAnsi="Arial" w:cs="Arial"/>
          <w:b/>
          <w:color w:val="000000"/>
          <w:sz w:val="24"/>
          <w:szCs w:val="24"/>
        </w:rPr>
        <w:t xml:space="preserve">Vertikálna štruktúra štátu bezprostredne súvisí s vertikálnou deľbou moci. Z hľadiska štátoprávneho je uvedená problematika vyjadrená v pojme štátne zriadenie i v používanom pojme územno organizačná štruktúra štátu. </w:t>
      </w:r>
    </w:p>
    <w:p w:rsidR="00853D61" w:rsidRDefault="00853D61" w:rsidP="00853D61">
      <w:pPr>
        <w:spacing w:after="0" w:line="240" w:lineRule="auto"/>
        <w:jc w:val="both"/>
        <w:rPr>
          <w:rFonts w:ascii="Arial" w:hAnsi="Arial" w:cs="Arial"/>
          <w:b/>
          <w:color w:val="000000"/>
          <w:sz w:val="24"/>
          <w:szCs w:val="24"/>
        </w:rPr>
      </w:pPr>
    </w:p>
    <w:p w:rsidR="00853D61" w:rsidRPr="00853D61" w:rsidRDefault="00853D61" w:rsidP="00853D61">
      <w:pPr>
        <w:spacing w:after="0" w:line="240" w:lineRule="auto"/>
        <w:jc w:val="both"/>
        <w:rPr>
          <w:rFonts w:ascii="Arial" w:hAnsi="Arial" w:cs="Arial"/>
          <w:color w:val="000000"/>
          <w:sz w:val="24"/>
          <w:szCs w:val="24"/>
        </w:rPr>
      </w:pPr>
      <w:r w:rsidRPr="00853D61">
        <w:rPr>
          <w:rFonts w:ascii="Arial" w:hAnsi="Arial" w:cs="Arial"/>
          <w:color w:val="000000"/>
          <w:sz w:val="24"/>
          <w:szCs w:val="24"/>
        </w:rPr>
        <w:t xml:space="preserve">Štátne zriadenie je základnou zložkou formy štátu a akceptuje možnosti štátoprávneho usporiadania a nielen iba teritoriálneho členenia. Štátne zriadenie vyjadruje vertikálnu deľbu moci podľa organizácie územia. </w:t>
      </w:r>
    </w:p>
    <w:p w:rsidR="00853D61" w:rsidRDefault="00853D61" w:rsidP="00853D61">
      <w:pPr>
        <w:autoSpaceDE w:val="0"/>
        <w:autoSpaceDN w:val="0"/>
        <w:adjustRightInd w:val="0"/>
        <w:jc w:val="both"/>
        <w:rPr>
          <w:rFonts w:ascii="Arial" w:hAnsi="Arial" w:cs="Arial"/>
          <w:b/>
          <w:color w:val="000000"/>
          <w:sz w:val="24"/>
          <w:szCs w:val="24"/>
        </w:rPr>
      </w:pPr>
      <w:r w:rsidRPr="00853D61">
        <w:rPr>
          <w:rFonts w:ascii="Arial" w:hAnsi="Arial" w:cs="Arial"/>
          <w:b/>
          <w:color w:val="000000"/>
          <w:sz w:val="24"/>
          <w:szCs w:val="24"/>
        </w:rPr>
        <w:t xml:space="preserve">Štatne zriadenie môžeme chápať ako systém vzťahov, ktoré určujú vnútornú štruktúru a organizáciu štátu, organizáciu jeho územia, </w:t>
      </w:r>
      <w:r w:rsidRPr="00853D61">
        <w:rPr>
          <w:rFonts w:ascii="Arial" w:hAnsi="Arial" w:cs="Arial"/>
          <w:b/>
          <w:color w:val="000000"/>
          <w:sz w:val="24"/>
          <w:szCs w:val="24"/>
          <w:u w:val="single"/>
        </w:rPr>
        <w:t xml:space="preserve">vzťahy medzi štátom a jeho súčasťami </w:t>
      </w:r>
      <w:r w:rsidRPr="00853D61">
        <w:rPr>
          <w:rFonts w:ascii="Arial" w:hAnsi="Arial" w:cs="Arial"/>
          <w:b/>
          <w:color w:val="000000"/>
          <w:sz w:val="24"/>
          <w:szCs w:val="24"/>
        </w:rPr>
        <w:t>(kľúčový), vzťahy spätá s realizáciou práva národa na sebaurčenie.</w:t>
      </w:r>
    </w:p>
    <w:p w:rsidR="00C639A5" w:rsidRPr="00C639A5" w:rsidRDefault="00C639A5" w:rsidP="00C639A5">
      <w:pPr>
        <w:autoSpaceDE w:val="0"/>
        <w:autoSpaceDN w:val="0"/>
        <w:adjustRightInd w:val="0"/>
        <w:rPr>
          <w:rFonts w:ascii="Arial" w:hAnsi="Arial" w:cs="Arial"/>
          <w:b/>
          <w:color w:val="000000"/>
          <w:sz w:val="24"/>
          <w:szCs w:val="24"/>
        </w:rPr>
      </w:pPr>
      <w:r w:rsidRPr="00C639A5">
        <w:rPr>
          <w:rFonts w:ascii="Arial" w:hAnsi="Arial" w:cs="Arial"/>
          <w:b/>
          <w:color w:val="000000"/>
          <w:sz w:val="24"/>
          <w:szCs w:val="24"/>
        </w:rPr>
        <w:t>Dôležité sú tieto aspekty:</w:t>
      </w:r>
    </w:p>
    <w:p w:rsidR="00C639A5" w:rsidRPr="00C639A5" w:rsidRDefault="00C639A5" w:rsidP="00C639A5">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Š</w:t>
      </w:r>
      <w:r w:rsidRPr="00C639A5">
        <w:rPr>
          <w:rFonts w:ascii="Arial" w:hAnsi="Arial" w:cs="Arial"/>
          <w:color w:val="000000"/>
          <w:sz w:val="24"/>
          <w:szCs w:val="24"/>
        </w:rPr>
        <w:t>tatne územie ako celok a jeho ústavnoprávne vymedzenie</w:t>
      </w:r>
    </w:p>
    <w:p w:rsidR="00C639A5" w:rsidRPr="00C639A5" w:rsidRDefault="00C639A5" w:rsidP="00C639A5">
      <w:pPr>
        <w:numPr>
          <w:ilvl w:val="0"/>
          <w:numId w:val="9"/>
        </w:numPr>
        <w:autoSpaceDE w:val="0"/>
        <w:autoSpaceDN w:val="0"/>
        <w:adjustRightInd w:val="0"/>
        <w:spacing w:after="0" w:line="240" w:lineRule="auto"/>
        <w:rPr>
          <w:rFonts w:ascii="Arial" w:hAnsi="Arial" w:cs="Arial"/>
          <w:color w:val="000000"/>
          <w:sz w:val="24"/>
          <w:szCs w:val="24"/>
        </w:rPr>
      </w:pPr>
      <w:r w:rsidRPr="00C639A5">
        <w:rPr>
          <w:rFonts w:ascii="Arial" w:hAnsi="Arial" w:cs="Arial"/>
          <w:color w:val="000000"/>
          <w:sz w:val="24"/>
          <w:szCs w:val="24"/>
        </w:rPr>
        <w:t>Nadobúdanie a strata štátneho územia</w:t>
      </w:r>
    </w:p>
    <w:p w:rsidR="00C639A5" w:rsidRPr="00C639A5" w:rsidRDefault="00C639A5" w:rsidP="00C639A5">
      <w:pPr>
        <w:numPr>
          <w:ilvl w:val="0"/>
          <w:numId w:val="9"/>
        </w:numPr>
        <w:autoSpaceDE w:val="0"/>
        <w:autoSpaceDN w:val="0"/>
        <w:adjustRightInd w:val="0"/>
        <w:spacing w:after="0" w:line="240" w:lineRule="auto"/>
        <w:rPr>
          <w:rFonts w:ascii="Arial" w:hAnsi="Arial" w:cs="Arial"/>
          <w:color w:val="000000"/>
          <w:sz w:val="24"/>
          <w:szCs w:val="24"/>
        </w:rPr>
      </w:pPr>
      <w:r w:rsidRPr="00C639A5">
        <w:rPr>
          <w:rFonts w:ascii="Arial" w:hAnsi="Arial" w:cs="Arial"/>
          <w:color w:val="000000"/>
          <w:sz w:val="24"/>
          <w:szCs w:val="24"/>
        </w:rPr>
        <w:t>Územné členenie štátu</w:t>
      </w:r>
    </w:p>
    <w:p w:rsidR="00C639A5" w:rsidRPr="00C639A5" w:rsidRDefault="00C639A5" w:rsidP="00C639A5">
      <w:pPr>
        <w:numPr>
          <w:ilvl w:val="0"/>
          <w:numId w:val="9"/>
        </w:numPr>
        <w:autoSpaceDE w:val="0"/>
        <w:autoSpaceDN w:val="0"/>
        <w:adjustRightInd w:val="0"/>
        <w:spacing w:after="0" w:line="240" w:lineRule="auto"/>
        <w:rPr>
          <w:rFonts w:ascii="Arial" w:hAnsi="Arial" w:cs="Arial"/>
          <w:color w:val="000000"/>
          <w:sz w:val="24"/>
          <w:szCs w:val="24"/>
        </w:rPr>
      </w:pPr>
      <w:r w:rsidRPr="00C639A5">
        <w:rPr>
          <w:rFonts w:ascii="Arial" w:hAnsi="Arial" w:cs="Arial"/>
          <w:color w:val="000000"/>
          <w:sz w:val="24"/>
          <w:szCs w:val="24"/>
        </w:rPr>
        <w:t>Medzinárodnoprávna subjektivita štátu</w:t>
      </w:r>
    </w:p>
    <w:p w:rsidR="00C639A5" w:rsidRDefault="00C639A5" w:rsidP="00C639A5">
      <w:pPr>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Š</w:t>
      </w:r>
      <w:r w:rsidRPr="00C639A5">
        <w:rPr>
          <w:rFonts w:ascii="Arial" w:hAnsi="Arial" w:cs="Arial"/>
          <w:color w:val="000000"/>
          <w:sz w:val="24"/>
          <w:szCs w:val="24"/>
        </w:rPr>
        <w:t>tatne symboly, symboly území a obci, hlavne mesto</w:t>
      </w:r>
    </w:p>
    <w:p w:rsidR="00C639A5" w:rsidRDefault="00C639A5" w:rsidP="00C639A5">
      <w:pPr>
        <w:autoSpaceDE w:val="0"/>
        <w:autoSpaceDN w:val="0"/>
        <w:adjustRightInd w:val="0"/>
        <w:spacing w:after="0" w:line="240" w:lineRule="auto"/>
        <w:rPr>
          <w:rFonts w:ascii="Arial" w:hAnsi="Arial" w:cs="Arial"/>
          <w:color w:val="000000"/>
          <w:sz w:val="24"/>
          <w:szCs w:val="24"/>
        </w:rPr>
      </w:pPr>
    </w:p>
    <w:p w:rsidR="00C639A5" w:rsidRPr="00C639A5" w:rsidRDefault="00C639A5" w:rsidP="00C639A5">
      <w:pPr>
        <w:autoSpaceDE w:val="0"/>
        <w:autoSpaceDN w:val="0"/>
        <w:adjustRightInd w:val="0"/>
        <w:rPr>
          <w:rFonts w:ascii="Arial" w:hAnsi="Arial" w:cs="Arial"/>
          <w:b/>
          <w:color w:val="000000"/>
          <w:sz w:val="24"/>
          <w:szCs w:val="24"/>
        </w:rPr>
      </w:pPr>
      <w:r w:rsidRPr="00C639A5">
        <w:rPr>
          <w:rFonts w:ascii="Arial" w:hAnsi="Arial" w:cs="Arial"/>
          <w:b/>
          <w:color w:val="000000"/>
          <w:sz w:val="24"/>
          <w:szCs w:val="24"/>
        </w:rPr>
        <w:t>4 základné skupiny štátov:</w:t>
      </w:r>
    </w:p>
    <w:p w:rsidR="00C639A5" w:rsidRPr="00C639A5" w:rsidRDefault="00C639A5" w:rsidP="00C639A5">
      <w:pPr>
        <w:numPr>
          <w:ilvl w:val="0"/>
          <w:numId w:val="10"/>
        </w:numPr>
        <w:autoSpaceDE w:val="0"/>
        <w:autoSpaceDN w:val="0"/>
        <w:adjustRightInd w:val="0"/>
        <w:spacing w:after="0" w:line="240" w:lineRule="auto"/>
        <w:rPr>
          <w:rFonts w:ascii="Arial" w:hAnsi="Arial" w:cs="Arial"/>
          <w:color w:val="000000"/>
          <w:sz w:val="24"/>
          <w:szCs w:val="24"/>
        </w:rPr>
      </w:pPr>
      <w:r w:rsidRPr="00C639A5">
        <w:rPr>
          <w:rFonts w:ascii="Arial" w:hAnsi="Arial" w:cs="Arial"/>
          <w:b/>
          <w:color w:val="000000"/>
          <w:sz w:val="24"/>
          <w:szCs w:val="24"/>
        </w:rPr>
        <w:t>Štáty jednotné</w:t>
      </w:r>
      <w:r w:rsidRPr="00C639A5">
        <w:rPr>
          <w:rFonts w:ascii="Arial" w:hAnsi="Arial" w:cs="Arial"/>
          <w:color w:val="000000"/>
          <w:sz w:val="24"/>
          <w:szCs w:val="24"/>
        </w:rPr>
        <w:t xml:space="preserve"> (unitárne)</w:t>
      </w:r>
    </w:p>
    <w:p w:rsidR="00C639A5" w:rsidRPr="00C639A5" w:rsidRDefault="00C639A5" w:rsidP="00C639A5">
      <w:pPr>
        <w:numPr>
          <w:ilvl w:val="0"/>
          <w:numId w:val="10"/>
        </w:numPr>
        <w:autoSpaceDE w:val="0"/>
        <w:autoSpaceDN w:val="0"/>
        <w:adjustRightInd w:val="0"/>
        <w:spacing w:after="0" w:line="240" w:lineRule="auto"/>
        <w:rPr>
          <w:rFonts w:ascii="Arial" w:hAnsi="Arial" w:cs="Arial"/>
          <w:b/>
          <w:color w:val="000000"/>
          <w:sz w:val="24"/>
          <w:szCs w:val="24"/>
        </w:rPr>
      </w:pPr>
      <w:r w:rsidRPr="00C639A5">
        <w:rPr>
          <w:rFonts w:ascii="Arial" w:hAnsi="Arial" w:cs="Arial"/>
          <w:b/>
          <w:color w:val="000000"/>
          <w:sz w:val="24"/>
          <w:szCs w:val="24"/>
        </w:rPr>
        <w:t>Štáty zložené</w:t>
      </w:r>
    </w:p>
    <w:p w:rsidR="00C639A5" w:rsidRPr="00C639A5" w:rsidRDefault="00C639A5" w:rsidP="00C639A5">
      <w:pPr>
        <w:numPr>
          <w:ilvl w:val="1"/>
          <w:numId w:val="10"/>
        </w:numPr>
        <w:autoSpaceDE w:val="0"/>
        <w:autoSpaceDN w:val="0"/>
        <w:adjustRightInd w:val="0"/>
        <w:spacing w:after="0" w:line="240" w:lineRule="auto"/>
        <w:rPr>
          <w:rFonts w:ascii="Arial" w:hAnsi="Arial" w:cs="Arial"/>
          <w:color w:val="000000"/>
          <w:sz w:val="24"/>
          <w:szCs w:val="24"/>
        </w:rPr>
      </w:pPr>
      <w:r w:rsidRPr="00C639A5">
        <w:rPr>
          <w:rFonts w:ascii="Arial" w:hAnsi="Arial" w:cs="Arial"/>
          <w:color w:val="000000"/>
          <w:sz w:val="24"/>
          <w:szCs w:val="24"/>
        </w:rPr>
        <w:t>Federácie</w:t>
      </w:r>
    </w:p>
    <w:p w:rsidR="00C639A5" w:rsidRPr="00C639A5" w:rsidRDefault="00C639A5" w:rsidP="00C639A5">
      <w:pPr>
        <w:numPr>
          <w:ilvl w:val="1"/>
          <w:numId w:val="10"/>
        </w:numPr>
        <w:autoSpaceDE w:val="0"/>
        <w:autoSpaceDN w:val="0"/>
        <w:adjustRightInd w:val="0"/>
        <w:spacing w:after="0" w:line="240" w:lineRule="auto"/>
        <w:rPr>
          <w:rFonts w:ascii="Arial" w:hAnsi="Arial" w:cs="Arial"/>
          <w:color w:val="000000"/>
          <w:sz w:val="24"/>
          <w:szCs w:val="24"/>
        </w:rPr>
      </w:pPr>
      <w:r w:rsidRPr="00C639A5">
        <w:rPr>
          <w:rFonts w:ascii="Arial" w:hAnsi="Arial" w:cs="Arial"/>
          <w:color w:val="000000"/>
          <w:sz w:val="24"/>
          <w:szCs w:val="24"/>
        </w:rPr>
        <w:t>Únie (reálne a moderne)</w:t>
      </w:r>
    </w:p>
    <w:p w:rsidR="00C639A5" w:rsidRPr="00C639A5" w:rsidRDefault="00C639A5" w:rsidP="00C639A5">
      <w:pPr>
        <w:numPr>
          <w:ilvl w:val="0"/>
          <w:numId w:val="10"/>
        </w:numPr>
        <w:autoSpaceDE w:val="0"/>
        <w:autoSpaceDN w:val="0"/>
        <w:adjustRightInd w:val="0"/>
        <w:spacing w:after="0" w:line="240" w:lineRule="auto"/>
        <w:rPr>
          <w:rFonts w:ascii="Arial" w:hAnsi="Arial" w:cs="Arial"/>
          <w:b/>
          <w:color w:val="000000"/>
          <w:sz w:val="24"/>
          <w:szCs w:val="24"/>
        </w:rPr>
      </w:pPr>
      <w:r w:rsidRPr="00C639A5">
        <w:rPr>
          <w:rFonts w:ascii="Arial" w:hAnsi="Arial" w:cs="Arial"/>
          <w:b/>
          <w:color w:val="000000"/>
          <w:sz w:val="24"/>
          <w:szCs w:val="24"/>
        </w:rPr>
        <w:t>Nadštátne spojenia štátov</w:t>
      </w:r>
    </w:p>
    <w:p w:rsidR="00C639A5" w:rsidRPr="00C639A5" w:rsidRDefault="00C639A5" w:rsidP="00C639A5">
      <w:pPr>
        <w:numPr>
          <w:ilvl w:val="0"/>
          <w:numId w:val="11"/>
        </w:numPr>
        <w:autoSpaceDE w:val="0"/>
        <w:autoSpaceDN w:val="0"/>
        <w:adjustRightInd w:val="0"/>
        <w:spacing w:after="0" w:line="240" w:lineRule="auto"/>
        <w:rPr>
          <w:rFonts w:ascii="Arial" w:hAnsi="Arial" w:cs="Arial"/>
          <w:color w:val="000000"/>
          <w:sz w:val="24"/>
          <w:szCs w:val="24"/>
        </w:rPr>
      </w:pPr>
      <w:r w:rsidRPr="00C639A5">
        <w:rPr>
          <w:rFonts w:ascii="Arial" w:hAnsi="Arial" w:cs="Arial"/>
          <w:color w:val="000000"/>
          <w:sz w:val="24"/>
          <w:szCs w:val="24"/>
        </w:rPr>
        <w:t>Konfederácie a personálne únie</w:t>
      </w:r>
    </w:p>
    <w:p w:rsidR="00C639A5" w:rsidRPr="00C639A5" w:rsidRDefault="00C639A5" w:rsidP="00C639A5">
      <w:pPr>
        <w:numPr>
          <w:ilvl w:val="0"/>
          <w:numId w:val="10"/>
        </w:numPr>
        <w:autoSpaceDE w:val="0"/>
        <w:autoSpaceDN w:val="0"/>
        <w:adjustRightInd w:val="0"/>
        <w:spacing w:after="0" w:line="240" w:lineRule="auto"/>
        <w:rPr>
          <w:rFonts w:ascii="Arial" w:hAnsi="Arial" w:cs="Arial"/>
          <w:b/>
          <w:color w:val="000000"/>
          <w:sz w:val="24"/>
          <w:szCs w:val="24"/>
        </w:rPr>
      </w:pPr>
      <w:r w:rsidRPr="00C639A5">
        <w:rPr>
          <w:rFonts w:ascii="Arial" w:hAnsi="Arial" w:cs="Arial"/>
          <w:b/>
          <w:color w:val="000000"/>
          <w:sz w:val="24"/>
          <w:szCs w:val="24"/>
        </w:rPr>
        <w:t>Zoskupenia štátov</w:t>
      </w:r>
    </w:p>
    <w:p w:rsidR="00C639A5" w:rsidRDefault="00C639A5" w:rsidP="00C639A5">
      <w:pPr>
        <w:autoSpaceDE w:val="0"/>
        <w:autoSpaceDN w:val="0"/>
        <w:adjustRightInd w:val="0"/>
        <w:rPr>
          <w:rFonts w:ascii="Arial" w:hAnsi="Arial" w:cs="Arial"/>
          <w:color w:val="000000"/>
          <w:sz w:val="24"/>
          <w:szCs w:val="24"/>
        </w:rPr>
      </w:pPr>
    </w:p>
    <w:p w:rsidR="00C639A5" w:rsidRDefault="00C639A5" w:rsidP="00C639A5">
      <w:pPr>
        <w:autoSpaceDE w:val="0"/>
        <w:autoSpaceDN w:val="0"/>
        <w:adjustRightInd w:val="0"/>
        <w:rPr>
          <w:rFonts w:ascii="Arial" w:hAnsi="Arial" w:cs="Arial"/>
          <w:b/>
          <w:color w:val="000000"/>
          <w:sz w:val="24"/>
          <w:szCs w:val="24"/>
          <w:u w:val="single"/>
        </w:rPr>
      </w:pPr>
      <w:r w:rsidRPr="00C639A5">
        <w:rPr>
          <w:rFonts w:ascii="Arial" w:hAnsi="Arial" w:cs="Arial"/>
          <w:b/>
          <w:color w:val="000000"/>
          <w:sz w:val="24"/>
          <w:szCs w:val="24"/>
          <w:u w:val="single"/>
        </w:rPr>
        <w:lastRenderedPageBreak/>
        <w:t>Jednotný</w:t>
      </w:r>
      <w:r>
        <w:rPr>
          <w:rFonts w:ascii="Arial" w:hAnsi="Arial" w:cs="Arial"/>
          <w:b/>
          <w:color w:val="000000"/>
          <w:sz w:val="24"/>
          <w:szCs w:val="24"/>
          <w:u w:val="single"/>
        </w:rPr>
        <w:t xml:space="preserve"> unitárny</w:t>
      </w:r>
      <w:r w:rsidRPr="00C639A5">
        <w:rPr>
          <w:rFonts w:ascii="Arial" w:hAnsi="Arial" w:cs="Arial"/>
          <w:b/>
          <w:color w:val="000000"/>
          <w:sz w:val="24"/>
          <w:szCs w:val="24"/>
          <w:u w:val="single"/>
        </w:rPr>
        <w:t xml:space="preserve"> štát</w:t>
      </w:r>
    </w:p>
    <w:p w:rsidR="00C639A5" w:rsidRPr="00C639A5" w:rsidRDefault="00C639A5" w:rsidP="00C639A5">
      <w:pPr>
        <w:autoSpaceDE w:val="0"/>
        <w:autoSpaceDN w:val="0"/>
        <w:adjustRightInd w:val="0"/>
        <w:jc w:val="both"/>
        <w:rPr>
          <w:rFonts w:ascii="Arial" w:hAnsi="Arial" w:cs="Arial"/>
          <w:color w:val="000000"/>
          <w:sz w:val="24"/>
          <w:szCs w:val="24"/>
        </w:rPr>
      </w:pPr>
      <w:r w:rsidRPr="00C639A5">
        <w:rPr>
          <w:rFonts w:ascii="Arial" w:hAnsi="Arial" w:cs="Arial"/>
          <w:color w:val="000000"/>
          <w:sz w:val="24"/>
          <w:szCs w:val="24"/>
        </w:rPr>
        <w:t>Unitárny štát sa nedeli na časti, ktoré by mali povahu a práva štátnych útvarov  s charakteristickými znakmi (hlavne mesto, suverenita atd.), ale iba na časti, ktoré majú povahu a znaky administro-teritorialnych jednotiek;</w:t>
      </w:r>
    </w:p>
    <w:p w:rsidR="00C639A5" w:rsidRPr="00C639A5" w:rsidRDefault="00C639A5" w:rsidP="00C639A5">
      <w:pPr>
        <w:autoSpaceDE w:val="0"/>
        <w:autoSpaceDN w:val="0"/>
        <w:adjustRightInd w:val="0"/>
        <w:jc w:val="both"/>
        <w:rPr>
          <w:rFonts w:ascii="Arial" w:hAnsi="Arial" w:cs="Arial"/>
          <w:color w:val="000000"/>
          <w:sz w:val="24"/>
          <w:szCs w:val="24"/>
        </w:rPr>
      </w:pPr>
      <w:r w:rsidRPr="00C639A5">
        <w:rPr>
          <w:rFonts w:ascii="Arial" w:hAnsi="Arial" w:cs="Arial"/>
          <w:color w:val="000000"/>
          <w:sz w:val="24"/>
          <w:szCs w:val="24"/>
        </w:rPr>
        <w:t>Významovou mierou na fingovanie unitárneho štátu pôsobí princíp subsidiarity – je</w:t>
      </w:r>
      <w:r>
        <w:rPr>
          <w:rFonts w:ascii="Arial" w:hAnsi="Arial" w:cs="Arial"/>
          <w:color w:val="000000"/>
          <w:sz w:val="24"/>
          <w:szCs w:val="24"/>
        </w:rPr>
        <w:t xml:space="preserve"> vyjadrený výraznou decentrelizáciou verejnej správy na orgá</w:t>
      </w:r>
      <w:r w:rsidRPr="00C639A5">
        <w:rPr>
          <w:rFonts w:ascii="Arial" w:hAnsi="Arial" w:cs="Arial"/>
          <w:color w:val="000000"/>
          <w:sz w:val="24"/>
          <w:szCs w:val="24"/>
        </w:rPr>
        <w:t>ny verejnej moci stojace najbližšie občanovi;</w:t>
      </w:r>
    </w:p>
    <w:p w:rsidR="00C639A5" w:rsidRPr="00C639A5" w:rsidRDefault="00C639A5" w:rsidP="00C639A5">
      <w:pPr>
        <w:autoSpaceDE w:val="0"/>
        <w:autoSpaceDN w:val="0"/>
        <w:adjustRightInd w:val="0"/>
        <w:jc w:val="both"/>
        <w:rPr>
          <w:rFonts w:ascii="Arial" w:hAnsi="Arial" w:cs="Arial"/>
          <w:color w:val="000000"/>
          <w:sz w:val="24"/>
          <w:szCs w:val="24"/>
        </w:rPr>
      </w:pPr>
      <w:r w:rsidRPr="00C639A5">
        <w:rPr>
          <w:rFonts w:ascii="Arial" w:hAnsi="Arial" w:cs="Arial"/>
          <w:color w:val="000000"/>
          <w:sz w:val="24"/>
          <w:szCs w:val="24"/>
        </w:rPr>
        <w:t>Typické znaky:</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nedeliteľná suverenita štátu smerom navonok i dovnútra</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jednota územie, ktoré sa člení iba addministrovno-teritorialne</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jednotná a jediná hierarchicky usporiadaná sústava najvyšších štátnych organov, tj. Organov moci zákonodarnej, vládnej, výkonnej a sudcovskej</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sústava miestnych štátnych organov, determinovaná počtom stupňov administro-teritorialneho členenie,  resp. formou výkonu jednotlivých odvetvi statnej správy; miestne organy statnej správy sú podriadene najvyšším organom statnej správy; patri sem sústava súdnych organov, organov prokuratúry a kontroly</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osobitne postavenie majú organy samosprávy</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jeden právny poriadok, hierarchicky usporiadaný; na cele je ústava (neplatí pre štáty s nepísanou ústavou, VB)</w:t>
      </w:r>
    </w:p>
    <w:p w:rsidR="00C639A5" w:rsidRPr="00C639A5" w:rsidRDefault="00C639A5" w:rsidP="00C639A5">
      <w:pPr>
        <w:numPr>
          <w:ilvl w:val="0"/>
          <w:numId w:val="12"/>
        </w:numPr>
        <w:autoSpaceDE w:val="0"/>
        <w:autoSpaceDN w:val="0"/>
        <w:adjustRightInd w:val="0"/>
        <w:spacing w:after="0" w:line="240" w:lineRule="auto"/>
        <w:jc w:val="both"/>
        <w:rPr>
          <w:rFonts w:ascii="Arial" w:hAnsi="Arial" w:cs="Arial"/>
          <w:color w:val="000000"/>
          <w:sz w:val="24"/>
          <w:szCs w:val="24"/>
        </w:rPr>
      </w:pPr>
      <w:r w:rsidRPr="00C639A5">
        <w:rPr>
          <w:rFonts w:ascii="Arial" w:hAnsi="Arial" w:cs="Arial"/>
          <w:color w:val="000000"/>
          <w:sz w:val="24"/>
          <w:szCs w:val="24"/>
        </w:rPr>
        <w:t>jeden systém štátnych symbolov, jedine statne občianstvo</w:t>
      </w:r>
    </w:p>
    <w:p w:rsidR="00C639A5" w:rsidRPr="00C639A5" w:rsidRDefault="00C639A5" w:rsidP="00C639A5">
      <w:pPr>
        <w:autoSpaceDE w:val="0"/>
        <w:autoSpaceDN w:val="0"/>
        <w:adjustRightInd w:val="0"/>
        <w:jc w:val="both"/>
        <w:rPr>
          <w:rFonts w:ascii="Arial" w:hAnsi="Arial" w:cs="Arial"/>
          <w:color w:val="000000"/>
          <w:sz w:val="24"/>
          <w:szCs w:val="24"/>
        </w:rPr>
      </w:pPr>
    </w:p>
    <w:p w:rsidR="00C639A5" w:rsidRPr="00C639A5" w:rsidRDefault="00C639A5" w:rsidP="00C639A5">
      <w:pPr>
        <w:pStyle w:val="Normln10b"/>
        <w:jc w:val="both"/>
        <w:rPr>
          <w:rFonts w:ascii="Arial" w:hAnsi="Arial" w:cs="Arial"/>
          <w:sz w:val="24"/>
          <w:szCs w:val="24"/>
        </w:rPr>
      </w:pPr>
      <w:r w:rsidRPr="00C639A5">
        <w:rPr>
          <w:rFonts w:ascii="Arial" w:hAnsi="Arial" w:cs="Arial"/>
          <w:sz w:val="24"/>
          <w:szCs w:val="24"/>
        </w:rPr>
        <w:t xml:space="preserve">2 základné prúdy – centralizovaný systém vzťahov a decentralizovaný (pripadne aj tretí spojený s autonómiou); </w:t>
      </w:r>
    </w:p>
    <w:p w:rsidR="00C639A5" w:rsidRPr="00C639A5" w:rsidRDefault="00C639A5" w:rsidP="00C639A5">
      <w:pPr>
        <w:pStyle w:val="Normln10b"/>
        <w:jc w:val="both"/>
        <w:rPr>
          <w:rFonts w:ascii="Arial" w:hAnsi="Arial" w:cs="Arial"/>
          <w:sz w:val="24"/>
          <w:szCs w:val="24"/>
        </w:rPr>
      </w:pPr>
      <w:r w:rsidRPr="00C639A5">
        <w:rPr>
          <w:rFonts w:ascii="Arial" w:hAnsi="Arial" w:cs="Arial"/>
          <w:sz w:val="24"/>
          <w:szCs w:val="24"/>
        </w:rPr>
        <w:t>Decentralizovaný – relatívna samostatnosť a šírka, resp. nezávislosť jednotlivých článkov sústavy miestnych štátnych organov od centrálnych organov štátu;</w:t>
      </w:r>
    </w:p>
    <w:p w:rsidR="00C639A5" w:rsidRPr="00C639A5" w:rsidRDefault="00C639A5" w:rsidP="00C639A5">
      <w:pPr>
        <w:pStyle w:val="Normln10b"/>
        <w:jc w:val="both"/>
        <w:rPr>
          <w:rFonts w:ascii="Arial" w:hAnsi="Arial" w:cs="Arial"/>
          <w:sz w:val="24"/>
          <w:szCs w:val="24"/>
        </w:rPr>
      </w:pPr>
    </w:p>
    <w:p w:rsidR="00C639A5" w:rsidRPr="00C639A5" w:rsidRDefault="00C639A5" w:rsidP="00C639A5">
      <w:pPr>
        <w:pStyle w:val="Normln10b"/>
        <w:jc w:val="both"/>
        <w:rPr>
          <w:rFonts w:ascii="Arial" w:hAnsi="Arial" w:cs="Arial"/>
          <w:sz w:val="24"/>
          <w:szCs w:val="24"/>
        </w:rPr>
      </w:pPr>
      <w:r w:rsidRPr="00C639A5">
        <w:rPr>
          <w:rFonts w:ascii="Arial" w:hAnsi="Arial" w:cs="Arial"/>
          <w:sz w:val="24"/>
          <w:szCs w:val="24"/>
        </w:rPr>
        <w:t>SR – podľa ústavy náš vývoj na princípe subsidiarity smeruje k rozširovaniu regionalizmu, rozširovaniu práv územnej samosprávy a vytváraniu vyšších územných celkov;</w:t>
      </w:r>
    </w:p>
    <w:p w:rsidR="00C639A5" w:rsidRPr="00C639A5" w:rsidRDefault="00C639A5" w:rsidP="00C639A5">
      <w:pPr>
        <w:pStyle w:val="Normln10b"/>
        <w:jc w:val="both"/>
        <w:rPr>
          <w:rFonts w:ascii="Arial" w:hAnsi="Arial" w:cs="Arial"/>
          <w:sz w:val="24"/>
          <w:szCs w:val="24"/>
        </w:rPr>
      </w:pPr>
    </w:p>
    <w:p w:rsidR="00C639A5" w:rsidRDefault="00C639A5" w:rsidP="00C639A5">
      <w:pPr>
        <w:pStyle w:val="Normln10b"/>
        <w:jc w:val="both"/>
        <w:rPr>
          <w:rFonts w:ascii="Arial" w:hAnsi="Arial" w:cs="Arial"/>
          <w:sz w:val="24"/>
          <w:szCs w:val="24"/>
        </w:rPr>
      </w:pPr>
      <w:r w:rsidRPr="00C639A5">
        <w:rPr>
          <w:rFonts w:ascii="Arial" w:hAnsi="Arial" w:cs="Arial"/>
          <w:sz w:val="24"/>
          <w:szCs w:val="24"/>
        </w:rPr>
        <w:t xml:space="preserve">V niektorých štátoch existujú zvláštne regionálne autonómne územné jednotky, ktorých samostatnosť a kompetencie sú širšie ako je obvykle; postavenie týchto útvarov je zakotvene v ústave v týchto štátov; majú vlastne organy – regio parlament a výkonný organ; takisto môžu byt modifikácie v rozpočte, v daňovom systéme atd.; napr. Španielsko </w:t>
      </w:r>
    </w:p>
    <w:p w:rsidR="00C639A5" w:rsidRPr="00C639A5" w:rsidRDefault="00C639A5" w:rsidP="00C639A5">
      <w:pPr>
        <w:pStyle w:val="Normln10b"/>
        <w:jc w:val="both"/>
        <w:rPr>
          <w:rFonts w:ascii="Arial" w:hAnsi="Arial" w:cs="Arial"/>
          <w:sz w:val="24"/>
          <w:szCs w:val="24"/>
        </w:rPr>
      </w:pPr>
    </w:p>
    <w:p w:rsidR="00C639A5" w:rsidRPr="00C639A5" w:rsidRDefault="00C639A5" w:rsidP="00C639A5">
      <w:pPr>
        <w:autoSpaceDE w:val="0"/>
        <w:autoSpaceDN w:val="0"/>
        <w:adjustRightInd w:val="0"/>
        <w:jc w:val="both"/>
        <w:rPr>
          <w:rFonts w:ascii="Arial" w:hAnsi="Arial" w:cs="Arial"/>
          <w:b/>
          <w:color w:val="000000"/>
          <w:sz w:val="24"/>
          <w:szCs w:val="24"/>
          <w:u w:val="single"/>
        </w:rPr>
      </w:pPr>
    </w:p>
    <w:p w:rsidR="00C639A5" w:rsidRPr="00C639A5" w:rsidRDefault="00C639A5" w:rsidP="00C639A5">
      <w:pPr>
        <w:autoSpaceDE w:val="0"/>
        <w:autoSpaceDN w:val="0"/>
        <w:adjustRightInd w:val="0"/>
        <w:spacing w:after="0" w:line="240" w:lineRule="auto"/>
        <w:jc w:val="both"/>
        <w:rPr>
          <w:rFonts w:ascii="Arial" w:hAnsi="Arial" w:cs="Arial"/>
          <w:color w:val="000000"/>
          <w:sz w:val="24"/>
          <w:szCs w:val="24"/>
        </w:rPr>
      </w:pPr>
    </w:p>
    <w:p w:rsidR="00C639A5" w:rsidRPr="00C639A5" w:rsidRDefault="00C639A5" w:rsidP="00C639A5">
      <w:pPr>
        <w:autoSpaceDE w:val="0"/>
        <w:autoSpaceDN w:val="0"/>
        <w:adjustRightInd w:val="0"/>
        <w:jc w:val="both"/>
        <w:rPr>
          <w:rFonts w:ascii="Arial" w:hAnsi="Arial" w:cs="Arial"/>
          <w:b/>
          <w:color w:val="000000"/>
          <w:sz w:val="24"/>
          <w:szCs w:val="24"/>
        </w:rPr>
      </w:pPr>
    </w:p>
    <w:p w:rsidR="00853D61" w:rsidRPr="00853D61" w:rsidRDefault="00853D61" w:rsidP="00853D61">
      <w:pPr>
        <w:spacing w:after="0" w:line="240" w:lineRule="auto"/>
        <w:jc w:val="both"/>
        <w:rPr>
          <w:rFonts w:ascii="Arial" w:hAnsi="Arial" w:cs="Arial"/>
          <w:color w:val="000000"/>
          <w:sz w:val="24"/>
          <w:szCs w:val="24"/>
        </w:rPr>
      </w:pPr>
    </w:p>
    <w:p w:rsidR="00853D61" w:rsidRPr="00853D61" w:rsidRDefault="00853D61" w:rsidP="00853D61">
      <w:pPr>
        <w:jc w:val="both"/>
        <w:rPr>
          <w:rFonts w:ascii="Arial" w:hAnsi="Arial" w:cs="Arial"/>
          <w:b/>
          <w:color w:val="000000"/>
          <w:sz w:val="24"/>
          <w:szCs w:val="24"/>
          <w:u w:val="single"/>
        </w:rPr>
      </w:pPr>
    </w:p>
    <w:p w:rsidR="00BC7D19" w:rsidRDefault="00BC7D19" w:rsidP="00E94BA7">
      <w:pPr>
        <w:jc w:val="both"/>
        <w:rPr>
          <w:rFonts w:ascii="Arial" w:hAnsi="Arial" w:cs="Arial"/>
          <w:sz w:val="24"/>
          <w:szCs w:val="24"/>
        </w:rPr>
      </w:pPr>
    </w:p>
    <w:p w:rsidR="00C639A5" w:rsidRPr="00C639A5" w:rsidRDefault="00C639A5" w:rsidP="00C639A5">
      <w:pPr>
        <w:rPr>
          <w:rFonts w:ascii="Arial" w:hAnsi="Arial" w:cs="Arial"/>
          <w:b/>
          <w:sz w:val="24"/>
          <w:szCs w:val="24"/>
          <w:u w:val="single"/>
        </w:rPr>
      </w:pPr>
      <w:r w:rsidRPr="00C639A5">
        <w:rPr>
          <w:rFonts w:ascii="Arial" w:hAnsi="Arial" w:cs="Arial"/>
          <w:b/>
          <w:sz w:val="24"/>
          <w:szCs w:val="24"/>
          <w:u w:val="single"/>
        </w:rPr>
        <w:lastRenderedPageBreak/>
        <w:t>Federácia  charakteristika, princípy výstavby</w:t>
      </w:r>
    </w:p>
    <w:p w:rsidR="00C639A5" w:rsidRPr="00967757" w:rsidRDefault="00C639A5" w:rsidP="00C639A5">
      <w:pPr>
        <w:jc w:val="both"/>
      </w:pPr>
    </w:p>
    <w:p w:rsidR="00C639A5" w:rsidRPr="00C639A5" w:rsidRDefault="00C639A5" w:rsidP="00C639A5">
      <w:pPr>
        <w:jc w:val="both"/>
        <w:rPr>
          <w:rFonts w:ascii="Arial" w:hAnsi="Arial" w:cs="Arial"/>
          <w:sz w:val="24"/>
          <w:szCs w:val="24"/>
        </w:rPr>
      </w:pPr>
      <w:r w:rsidRPr="00C639A5">
        <w:rPr>
          <w:rFonts w:ascii="Arial" w:hAnsi="Arial" w:cs="Arial"/>
          <w:sz w:val="24"/>
          <w:szCs w:val="24"/>
        </w:rPr>
        <w:t>Najrozšírenejšou formou zloženého štátu sú štáty s federatívnym štátoprávnym usporiadaním. Idey, organizačné formy a metódy federalizmu siahajú vo svojich koreňoch do obdobia dávno pred vznikom moderného štátu. Pravzory môžeme nájsť už v období gréckych štátov, kt obsahom boli politické vzťahy a zväzky- 1. symmachia (vojenský zväz), 2. sympolitea ( spoločné orgány, dvojité občianstvo).</w:t>
      </w: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Rímske zväzové spoločenstvá boli označované ako foederati. </w:t>
      </w:r>
    </w:p>
    <w:p w:rsidR="00C639A5" w:rsidRPr="00C639A5" w:rsidRDefault="00C639A5" w:rsidP="00C639A5">
      <w:pPr>
        <w:jc w:val="both"/>
        <w:rPr>
          <w:rFonts w:ascii="Arial" w:hAnsi="Arial" w:cs="Arial"/>
          <w:sz w:val="24"/>
          <w:szCs w:val="24"/>
        </w:rPr>
      </w:pPr>
      <w:r w:rsidRPr="00C639A5">
        <w:rPr>
          <w:rFonts w:ascii="Arial" w:hAnsi="Arial" w:cs="Arial"/>
          <w:sz w:val="24"/>
          <w:szCs w:val="24"/>
        </w:rPr>
        <w:t>Iným typom bol od roku 1291 model Švajčiarska, kt spájal 3 kantóny na základe federalistických princípov. Tento model prešiel vývojom a vyvinul sa do špecifickej formy štátoprávneho usporiadania dnešného Švajčiarska s prvkami konfederatívneho a federatívneho usporiadania.</w:t>
      </w:r>
    </w:p>
    <w:p w:rsidR="00C639A5" w:rsidRPr="00C639A5" w:rsidRDefault="00C639A5" w:rsidP="00C639A5">
      <w:pPr>
        <w:jc w:val="both"/>
        <w:rPr>
          <w:rFonts w:ascii="Arial" w:hAnsi="Arial" w:cs="Arial"/>
          <w:sz w:val="24"/>
          <w:szCs w:val="24"/>
        </w:rPr>
      </w:pPr>
      <w:r w:rsidRPr="00C639A5">
        <w:rPr>
          <w:rFonts w:ascii="Arial" w:hAnsi="Arial" w:cs="Arial"/>
          <w:sz w:val="24"/>
          <w:szCs w:val="24"/>
        </w:rPr>
        <w:t>Za strojcu teórie moderného federalizmu je označovaný J. Althusius, kt uviedol, že dedina je federáciou rodín. Prvá ucelený koncepcia federalizmu bola uvedený do praxe v USA.</w:t>
      </w:r>
    </w:p>
    <w:p w:rsidR="00C639A5" w:rsidRPr="00C639A5" w:rsidRDefault="00C639A5" w:rsidP="00C639A5">
      <w:pPr>
        <w:jc w:val="both"/>
        <w:rPr>
          <w:rFonts w:ascii="Arial" w:hAnsi="Arial" w:cs="Arial"/>
          <w:sz w:val="24"/>
          <w:szCs w:val="24"/>
        </w:rPr>
      </w:pPr>
      <w:r w:rsidRPr="00C639A5">
        <w:rPr>
          <w:rFonts w:ascii="Arial" w:hAnsi="Arial" w:cs="Arial"/>
          <w:b/>
          <w:sz w:val="24"/>
          <w:szCs w:val="24"/>
        </w:rPr>
        <w:t>Charakteristika federalizmu</w:t>
      </w:r>
      <w:r w:rsidRPr="00C639A5">
        <w:rPr>
          <w:rFonts w:ascii="Arial" w:hAnsi="Arial" w:cs="Arial"/>
          <w:sz w:val="24"/>
          <w:szCs w:val="24"/>
        </w:rPr>
        <w:t xml:space="preserve"> je : organizačná forma spojenia rovnoprávnych autonómnych subjektov do jedného celku, pričom plnenie spoločných úloh vykonáva celok.</w:t>
      </w:r>
    </w:p>
    <w:p w:rsidR="00C639A5" w:rsidRPr="00C639A5" w:rsidRDefault="00C639A5" w:rsidP="00C639A5">
      <w:pPr>
        <w:jc w:val="both"/>
        <w:rPr>
          <w:rFonts w:ascii="Arial" w:hAnsi="Arial" w:cs="Arial"/>
          <w:sz w:val="24"/>
          <w:szCs w:val="24"/>
        </w:rPr>
      </w:pPr>
      <w:r w:rsidRPr="00C639A5">
        <w:rPr>
          <w:rFonts w:ascii="Arial" w:hAnsi="Arial" w:cs="Arial"/>
          <w:b/>
          <w:sz w:val="24"/>
          <w:szCs w:val="24"/>
        </w:rPr>
        <w:t>Základom federatívneho štátoprávneho usporiadania</w:t>
      </w:r>
      <w:r w:rsidRPr="00C639A5">
        <w:rPr>
          <w:rFonts w:ascii="Arial" w:hAnsi="Arial" w:cs="Arial"/>
          <w:sz w:val="24"/>
          <w:szCs w:val="24"/>
        </w:rPr>
        <w:t xml:space="preserve"> je spojenie 2 alebo viacerých štátov do spoločného štátu, spravidla na základe zmluvy alebo dohody, kt môžu byť súčasťou spoločnej ústavy , môžu existovať mimo nej. Právnym základom federácie je vždy ústava. Spoločnému štátu postupujú subjekty federatívneho usporiadania časť svojej suverenity. Suverenitu, kt si  subjekty federácie ponechávajú, vykonávajú vlastnými orgánmi. Rozdelenie pôsobnosti vo federácii ako odraz posunov suverenite, postavenie subjektov a ich spoločných orgánov spravidla vymedzuje ústava federatívneho štátu.</w:t>
      </w:r>
    </w:p>
    <w:p w:rsidR="00C639A5" w:rsidRPr="00C639A5" w:rsidRDefault="00C639A5" w:rsidP="00C639A5">
      <w:pPr>
        <w:jc w:val="both"/>
        <w:rPr>
          <w:rFonts w:ascii="Arial" w:hAnsi="Arial" w:cs="Arial"/>
          <w:sz w:val="24"/>
          <w:szCs w:val="24"/>
        </w:rPr>
      </w:pPr>
      <w:r w:rsidRPr="00C639A5">
        <w:rPr>
          <w:rFonts w:ascii="Arial" w:hAnsi="Arial" w:cs="Arial"/>
          <w:b/>
          <w:sz w:val="24"/>
          <w:szCs w:val="24"/>
        </w:rPr>
        <w:t>Existujú viaceré možnosti vzniku federácie</w:t>
      </w:r>
      <w:r w:rsidRPr="00C639A5">
        <w:rPr>
          <w:rFonts w:ascii="Arial" w:hAnsi="Arial" w:cs="Arial"/>
          <w:sz w:val="24"/>
          <w:szCs w:val="24"/>
        </w:rPr>
        <w:t xml:space="preserve"> a interpretácie otázok suverenity vo federácii. </w:t>
      </w: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Každá forma federatívneho štátoprávneho usporiadania vznikla v konkrétnych historických podmienkach, kt sa premietajú do princípov vzniku a fungovania FŠ. </w:t>
      </w: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V konkrétnych historických podmienkach, kde sa vyskytovala a vyskytuje prevaha vzťahov národných a národnostných , je spravidla východiskovým princípom vzniku federácie </w:t>
      </w:r>
      <w:r w:rsidRPr="00C639A5">
        <w:rPr>
          <w:rFonts w:ascii="Arial" w:hAnsi="Arial" w:cs="Arial"/>
          <w:b/>
          <w:sz w:val="24"/>
          <w:szCs w:val="24"/>
        </w:rPr>
        <w:t xml:space="preserve">národno územný princíp </w:t>
      </w:r>
      <w:r w:rsidRPr="00C639A5">
        <w:rPr>
          <w:rFonts w:ascii="Arial" w:hAnsi="Arial" w:cs="Arial"/>
          <w:sz w:val="24"/>
          <w:szCs w:val="24"/>
        </w:rPr>
        <w:t xml:space="preserve">(uplatnil sa pri vzniku Česko- slovenskej federácie, v bývalom ZSSR a v Juhoslávii) , v kt sa prejavuje forma realizácie práva národa na sebaurčenie. Národno územný princíp vychádza z toho, že subjektmi federatívneho štátoprávneho usporiadania sú v tomto prípade národné štátne útvary (republiky), kt sú prejavom realizácie suverenity týchto národov. V súvislosti </w:t>
      </w:r>
      <w:r w:rsidRPr="00C639A5">
        <w:rPr>
          <w:rFonts w:ascii="Arial" w:hAnsi="Arial" w:cs="Arial"/>
          <w:sz w:val="24"/>
          <w:szCs w:val="24"/>
        </w:rPr>
        <w:lastRenderedPageBreak/>
        <w:t xml:space="preserve">s národno- územným princípom súvisia aj ďalšie princípy </w:t>
      </w:r>
      <w:r w:rsidRPr="00C639A5">
        <w:rPr>
          <w:rFonts w:ascii="Arial" w:hAnsi="Arial" w:cs="Arial"/>
          <w:b/>
          <w:sz w:val="24"/>
          <w:szCs w:val="24"/>
        </w:rPr>
        <w:t>– p. rovnoprávnosti, dobrovoľnosti vstupu a výstupu</w:t>
      </w:r>
      <w:r w:rsidRPr="00C639A5">
        <w:rPr>
          <w:rFonts w:ascii="Arial" w:hAnsi="Arial" w:cs="Arial"/>
          <w:sz w:val="24"/>
          <w:szCs w:val="24"/>
        </w:rPr>
        <w:t>. Ak je možné do federácie vstupovať i po jej vzniku hovoríme o otvorenej F. ( opačne je to zatvorená F). Podmienky vstupu ďalších subjektov do tohto zväzku môžu byť upravené v ústave alebo v inom dokumente. Vo federáciách, pri kt východiskovým princípom vzniku bol národno- územný princíp, sa vychádzalo zo zásady, bez ohľadu na to, či to je v ústave vyjadrené alebo nie, subjekty takejto federácie majú právo vystúpiť z federácie.</w:t>
      </w: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Pri vzniku Spojených štátov amerických, Spolkovej republiky Nemecko, Rakúskej republiky treba hľadať historické, ekonomické, zahraničnopolitické, zemepisné ale aj politické dôvody. Typickým príkladom je historický proces formovania federalizmu v USA a v spolkovom usporiadaní v SRN. Pri F tohto typu môžeme hovoriť o uplatnení </w:t>
      </w:r>
      <w:r w:rsidRPr="00C639A5">
        <w:rPr>
          <w:rFonts w:ascii="Arial" w:hAnsi="Arial" w:cs="Arial"/>
          <w:b/>
          <w:sz w:val="24"/>
          <w:szCs w:val="24"/>
        </w:rPr>
        <w:t>historicko-etnického a územného- teritoriálneho princípu</w:t>
      </w:r>
      <w:r w:rsidRPr="00C639A5">
        <w:rPr>
          <w:rFonts w:ascii="Arial" w:hAnsi="Arial" w:cs="Arial"/>
          <w:sz w:val="24"/>
          <w:szCs w:val="24"/>
        </w:rPr>
        <w:t>. V týchto F sa spravidla neuplatňuje právo výstupu z daného spojenia.</w:t>
      </w: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V podmienkach federatívneho štátoprávneho usporiadania patrí významné miesto </w:t>
      </w:r>
      <w:r w:rsidRPr="00C639A5">
        <w:rPr>
          <w:rFonts w:ascii="Arial" w:hAnsi="Arial" w:cs="Arial"/>
          <w:b/>
          <w:sz w:val="24"/>
          <w:szCs w:val="24"/>
        </w:rPr>
        <w:t>princípu vernosti</w:t>
      </w:r>
      <w:r w:rsidRPr="00C639A5">
        <w:rPr>
          <w:rFonts w:ascii="Arial" w:hAnsi="Arial" w:cs="Arial"/>
          <w:sz w:val="24"/>
          <w:szCs w:val="24"/>
        </w:rPr>
        <w:t>, t.j. rešpektovanie.</w:t>
      </w:r>
    </w:p>
    <w:p w:rsidR="00C639A5" w:rsidRPr="00C639A5" w:rsidRDefault="00C639A5" w:rsidP="00C639A5">
      <w:pPr>
        <w:jc w:val="both"/>
        <w:rPr>
          <w:rFonts w:ascii="Arial" w:hAnsi="Arial" w:cs="Arial"/>
          <w:sz w:val="24"/>
          <w:szCs w:val="24"/>
        </w:rPr>
      </w:pPr>
      <w:r w:rsidRPr="00C639A5">
        <w:rPr>
          <w:rFonts w:ascii="Arial" w:hAnsi="Arial" w:cs="Arial"/>
          <w:sz w:val="24"/>
          <w:szCs w:val="24"/>
        </w:rPr>
        <w:t>Charakteristickým znakom F je rozdelenie pôsobnosti medzi federatívny štát a subjekty. Federácia má tzv. kompetenčnú kompetenciu, čo je právomoc určovať rozdelenie pôsobnosti. Pôsobnosť federácie ako výsledok postúpenia suverenity subjektov federácie zahŕňa otázky obrany, spoločnej meny, makroekonomické otázky a otázky zahraničnej politiky. Rozsah deľby je obmedzený mierov centralizácie štátnej moci resp. decentralizácie.</w:t>
      </w:r>
    </w:p>
    <w:p w:rsidR="00C639A5" w:rsidRPr="00C639A5" w:rsidRDefault="00C639A5" w:rsidP="00C639A5">
      <w:pPr>
        <w:jc w:val="both"/>
        <w:rPr>
          <w:rFonts w:ascii="Arial" w:hAnsi="Arial" w:cs="Arial"/>
          <w:sz w:val="24"/>
          <w:szCs w:val="24"/>
        </w:rPr>
      </w:pPr>
      <w:r w:rsidRPr="00C639A5">
        <w:rPr>
          <w:rFonts w:ascii="Arial" w:hAnsi="Arial" w:cs="Arial"/>
          <w:sz w:val="24"/>
          <w:szCs w:val="24"/>
        </w:rPr>
        <w:t>V súčasnosti existujúce federácie majú svoje subjekty federácie rôzne pomenované, môžu to byť štáty, republiky, zväzové republiky, spolkové krajiny, provincie, mestá v postavení krajiny a kantóny.</w:t>
      </w:r>
    </w:p>
    <w:p w:rsidR="00C639A5" w:rsidRPr="00C639A5" w:rsidRDefault="00C639A5" w:rsidP="00C639A5">
      <w:pPr>
        <w:jc w:val="both"/>
        <w:rPr>
          <w:rFonts w:ascii="Arial" w:hAnsi="Arial" w:cs="Arial"/>
          <w:sz w:val="24"/>
          <w:szCs w:val="24"/>
        </w:rPr>
      </w:pPr>
      <w:r w:rsidRPr="00C639A5">
        <w:rPr>
          <w:rFonts w:ascii="Arial" w:hAnsi="Arial" w:cs="Arial"/>
          <w:sz w:val="24"/>
          <w:szCs w:val="24"/>
        </w:rPr>
        <w:t>Typom federatívneho štátoprávneho usporiadania je spolkové zriadenie, kt uplatňuje v SRN a Rakúsku. Spolkové zriadene predstavuje spojenie spolkových krajín na federatívnych princípoch a v SRN i troch miest Berlín, Hamburg, Brémy, do spolkového štátu.</w:t>
      </w:r>
    </w:p>
    <w:p w:rsidR="00C639A5" w:rsidRPr="00C639A5" w:rsidRDefault="00C639A5" w:rsidP="00C639A5">
      <w:pPr>
        <w:jc w:val="both"/>
        <w:rPr>
          <w:rFonts w:ascii="Arial" w:hAnsi="Arial" w:cs="Arial"/>
          <w:sz w:val="24"/>
          <w:szCs w:val="24"/>
        </w:rPr>
      </w:pPr>
      <w:r w:rsidRPr="00C639A5">
        <w:rPr>
          <w:rFonts w:ascii="Arial" w:hAnsi="Arial" w:cs="Arial"/>
          <w:sz w:val="24"/>
          <w:szCs w:val="24"/>
        </w:rPr>
        <w:t>Charakteristickým znakom F Š usporiadania je dualizmus štátneho občianstva. Ak som občanom federácie tak som aj občanom štátu (napr. USA a Kalifornia) a naopak ak som občan štátu tak aj federácie.</w:t>
      </w: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Právomoc vykonávať ústavu: 2 spôsoby- </w:t>
      </w:r>
      <w:smartTag w:uri="urn:schemas-microsoft-com:office:smarttags" w:element="metricconverter">
        <w:smartTagPr>
          <w:attr w:name="ProductID" w:val="1. F"/>
        </w:smartTagPr>
        <w:r w:rsidRPr="00C639A5">
          <w:rPr>
            <w:rFonts w:ascii="Arial" w:hAnsi="Arial" w:cs="Arial"/>
            <w:sz w:val="24"/>
            <w:szCs w:val="24"/>
          </w:rPr>
          <w:t>1. F</w:t>
        </w:r>
      </w:smartTag>
      <w:r w:rsidRPr="00C639A5">
        <w:rPr>
          <w:rFonts w:ascii="Arial" w:hAnsi="Arial" w:cs="Arial"/>
          <w:sz w:val="24"/>
          <w:szCs w:val="24"/>
        </w:rPr>
        <w:t xml:space="preserve"> deleguje právo vydávať zákony generálnou klauzulou (nemôžu vykonávať zákony na všetky oblasti)</w:t>
      </w:r>
    </w:p>
    <w:p w:rsidR="00C639A5" w:rsidRPr="00C639A5" w:rsidRDefault="00C639A5" w:rsidP="00C639A5">
      <w:pPr>
        <w:jc w:val="both"/>
        <w:rPr>
          <w:rFonts w:ascii="Arial" w:hAnsi="Arial" w:cs="Arial"/>
          <w:sz w:val="24"/>
          <w:szCs w:val="24"/>
        </w:rPr>
      </w:pPr>
      <w:r w:rsidRPr="00C639A5">
        <w:rPr>
          <w:rFonts w:ascii="Arial" w:hAnsi="Arial" w:cs="Arial"/>
          <w:sz w:val="24"/>
          <w:szCs w:val="24"/>
        </w:rPr>
        <w:t>2. enumeratívny princíp keď F ústava vymedzuje konkrétne veci, kt môže robiť štát a F</w:t>
      </w:r>
    </w:p>
    <w:p w:rsidR="00C639A5" w:rsidRPr="00967757" w:rsidRDefault="00C639A5" w:rsidP="00C639A5">
      <w:pPr>
        <w:jc w:val="both"/>
      </w:pPr>
    </w:p>
    <w:p w:rsidR="00C639A5" w:rsidRPr="00C639A5" w:rsidRDefault="00C639A5" w:rsidP="00C639A5">
      <w:pPr>
        <w:jc w:val="both"/>
        <w:rPr>
          <w:rFonts w:ascii="Arial" w:hAnsi="Arial" w:cs="Arial"/>
          <w:sz w:val="24"/>
          <w:szCs w:val="24"/>
        </w:rPr>
      </w:pPr>
      <w:r w:rsidRPr="00C639A5">
        <w:rPr>
          <w:rFonts w:ascii="Arial" w:hAnsi="Arial" w:cs="Arial"/>
          <w:b/>
          <w:sz w:val="24"/>
          <w:szCs w:val="24"/>
        </w:rPr>
        <w:t>Znaky federácie</w:t>
      </w:r>
      <w:r w:rsidRPr="00C639A5">
        <w:rPr>
          <w:rFonts w:ascii="Arial" w:hAnsi="Arial" w:cs="Arial"/>
          <w:sz w:val="24"/>
          <w:szCs w:val="24"/>
        </w:rPr>
        <w:t xml:space="preserve">:  </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lastRenderedPageBreak/>
        <w:t>štátoprávne postavenie federácie a jej subjektov je zakotvené v spoločnej ústave</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t>federatívny štát je subjektom medzinárodného práva, nositeľom suverenity štátu</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t>subjekt federácie má svoju suverenitu v rozsahu určenom spoločnou ústavou</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t>dualizmus právneho poriadku, ústavy, štátneho občianstva, štátnych orgánov</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t>princíp rovnoprávnosti subjektov federácie</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t>kompetenčná kompetencia federácie</w:t>
      </w:r>
    </w:p>
    <w:p w:rsidR="00C639A5" w:rsidRPr="00C639A5" w:rsidRDefault="00C639A5" w:rsidP="00C639A5">
      <w:pPr>
        <w:numPr>
          <w:ilvl w:val="0"/>
          <w:numId w:val="13"/>
        </w:numPr>
        <w:spacing w:after="0" w:line="240" w:lineRule="auto"/>
        <w:jc w:val="both"/>
        <w:rPr>
          <w:rFonts w:ascii="Arial" w:hAnsi="Arial" w:cs="Arial"/>
          <w:sz w:val="24"/>
          <w:szCs w:val="24"/>
        </w:rPr>
      </w:pPr>
      <w:r w:rsidRPr="00C639A5">
        <w:rPr>
          <w:rFonts w:ascii="Arial" w:hAnsi="Arial" w:cs="Arial"/>
          <w:sz w:val="24"/>
          <w:szCs w:val="24"/>
        </w:rPr>
        <w:t>obmedzené právo secesie ( nie je možné jednostranné vystúpenie, len na základe dohody)</w:t>
      </w:r>
    </w:p>
    <w:p w:rsidR="00C639A5" w:rsidRPr="00C639A5" w:rsidRDefault="00C639A5" w:rsidP="00C639A5">
      <w:pPr>
        <w:jc w:val="both"/>
        <w:rPr>
          <w:rFonts w:ascii="Arial" w:hAnsi="Arial" w:cs="Arial"/>
          <w:sz w:val="24"/>
          <w:szCs w:val="24"/>
        </w:rPr>
      </w:pPr>
    </w:p>
    <w:p w:rsidR="00C639A5" w:rsidRPr="00C639A5" w:rsidRDefault="00C639A5" w:rsidP="00C639A5">
      <w:pPr>
        <w:jc w:val="both"/>
        <w:rPr>
          <w:rFonts w:ascii="Arial" w:hAnsi="Arial" w:cs="Arial"/>
          <w:sz w:val="24"/>
          <w:szCs w:val="24"/>
        </w:rPr>
      </w:pPr>
    </w:p>
    <w:p w:rsidR="00C639A5" w:rsidRPr="00C639A5" w:rsidRDefault="00C639A5" w:rsidP="00C639A5">
      <w:pPr>
        <w:rPr>
          <w:rFonts w:ascii="Arial" w:hAnsi="Arial" w:cs="Arial"/>
          <w:b/>
          <w:sz w:val="24"/>
          <w:szCs w:val="24"/>
          <w:u w:val="single"/>
        </w:rPr>
      </w:pPr>
      <w:r w:rsidRPr="00C639A5">
        <w:rPr>
          <w:rFonts w:ascii="Arial" w:hAnsi="Arial" w:cs="Arial"/>
          <w:b/>
          <w:sz w:val="24"/>
          <w:szCs w:val="24"/>
          <w:u w:val="single"/>
        </w:rPr>
        <w:t>Konfederácia- charakteristika</w:t>
      </w:r>
    </w:p>
    <w:p w:rsidR="00C639A5" w:rsidRPr="00967757" w:rsidRDefault="00C639A5" w:rsidP="00C639A5">
      <w:pPr>
        <w:jc w:val="both"/>
      </w:pPr>
    </w:p>
    <w:p w:rsidR="00C639A5" w:rsidRPr="00C639A5" w:rsidRDefault="00C639A5" w:rsidP="00C639A5">
      <w:pPr>
        <w:jc w:val="both"/>
        <w:rPr>
          <w:rFonts w:ascii="Arial" w:hAnsi="Arial" w:cs="Arial"/>
          <w:sz w:val="24"/>
          <w:szCs w:val="24"/>
        </w:rPr>
      </w:pPr>
      <w:r w:rsidRPr="00C639A5">
        <w:rPr>
          <w:rFonts w:ascii="Arial" w:hAnsi="Arial" w:cs="Arial"/>
          <w:sz w:val="24"/>
          <w:szCs w:val="24"/>
        </w:rPr>
        <w:t>Konfederácia je úzko spojená s vývojom federácie, pretože býva označovaná ako prechodná forma buď k vytvoreniu unitárneho štátu alebo  federatívneho štátu. Patrí k nadštátnym spojeniam štátov.</w:t>
      </w:r>
    </w:p>
    <w:p w:rsidR="00C639A5" w:rsidRPr="00C639A5" w:rsidRDefault="00C639A5" w:rsidP="00C639A5">
      <w:pPr>
        <w:jc w:val="both"/>
        <w:rPr>
          <w:rFonts w:ascii="Arial" w:hAnsi="Arial" w:cs="Arial"/>
          <w:sz w:val="24"/>
          <w:szCs w:val="24"/>
        </w:rPr>
      </w:pPr>
      <w:r w:rsidRPr="00C639A5">
        <w:rPr>
          <w:rFonts w:ascii="Arial" w:hAnsi="Arial" w:cs="Arial"/>
          <w:sz w:val="24"/>
          <w:szCs w:val="24"/>
        </w:rPr>
        <w:t>Právnym základom konfederácie je medzinárodná zmluva, kt si vyžaduje ratifikáciu budúcich členských štátov.</w:t>
      </w:r>
    </w:p>
    <w:p w:rsidR="00C639A5" w:rsidRPr="00C639A5" w:rsidRDefault="00C639A5" w:rsidP="00C639A5">
      <w:pPr>
        <w:jc w:val="both"/>
        <w:rPr>
          <w:rFonts w:ascii="Arial" w:hAnsi="Arial" w:cs="Arial"/>
          <w:sz w:val="24"/>
          <w:szCs w:val="24"/>
        </w:rPr>
      </w:pPr>
      <w:r w:rsidRPr="00C639A5">
        <w:rPr>
          <w:rFonts w:ascii="Arial" w:hAnsi="Arial" w:cs="Arial"/>
          <w:sz w:val="24"/>
          <w:szCs w:val="24"/>
        </w:rPr>
        <w:t>Konfederácia je spojením suverénnych štátov. Často sa takéto spojenie označuje ako združenie štátov či štátny spolok vytvorený na zmluvnom základe. To však nevylučuje zriadenie spoločných orgánov konfederácie. Konfederácia nemá úplnú sústavu najvyšších orgánov.</w:t>
      </w:r>
    </w:p>
    <w:p w:rsidR="00C639A5" w:rsidRPr="00C639A5" w:rsidRDefault="00C639A5" w:rsidP="00C639A5">
      <w:pPr>
        <w:jc w:val="both"/>
        <w:rPr>
          <w:rFonts w:ascii="Arial" w:hAnsi="Arial" w:cs="Arial"/>
          <w:sz w:val="24"/>
          <w:szCs w:val="24"/>
        </w:rPr>
      </w:pPr>
      <w:r w:rsidRPr="00C639A5">
        <w:rPr>
          <w:rFonts w:ascii="Arial" w:hAnsi="Arial" w:cs="Arial"/>
          <w:sz w:val="24"/>
          <w:szCs w:val="24"/>
        </w:rPr>
        <w:t>Konfederácia vykonáva otázky zahraničnej politiky, obrany, colných vecí, prípadne financií.</w:t>
      </w:r>
    </w:p>
    <w:p w:rsidR="00C639A5" w:rsidRPr="00C639A5" w:rsidRDefault="00C639A5" w:rsidP="00C639A5">
      <w:pPr>
        <w:jc w:val="both"/>
        <w:rPr>
          <w:rFonts w:ascii="Arial" w:hAnsi="Arial" w:cs="Arial"/>
          <w:sz w:val="24"/>
          <w:szCs w:val="24"/>
        </w:rPr>
      </w:pPr>
      <w:r w:rsidRPr="00C639A5">
        <w:rPr>
          <w:rFonts w:ascii="Arial" w:hAnsi="Arial" w:cs="Arial"/>
          <w:sz w:val="24"/>
          <w:szCs w:val="24"/>
        </w:rPr>
        <w:t>Rozhodnutia orgánov konfederácie nezaväzujú subjekty konfederácie, k ich akceptácii sa vyžaduje ratifikácia príslušnými orgánmi subjektu, pretože suverenita čl štátov má prioritu vo vzťahu. Ako ďalší znak K sa môže uviesť princíp jednomyseľnosti rozhodovania. Neexistuje štátne občianstvo konfederácie a subjekty konfederácie majú neobmedzené právo výstupu (secesie) z K.</w:t>
      </w:r>
    </w:p>
    <w:p w:rsidR="00C639A5" w:rsidRPr="00C639A5" w:rsidRDefault="00C639A5" w:rsidP="00C639A5">
      <w:pPr>
        <w:jc w:val="both"/>
        <w:rPr>
          <w:rFonts w:ascii="Arial" w:hAnsi="Arial" w:cs="Arial"/>
          <w:sz w:val="24"/>
          <w:szCs w:val="24"/>
        </w:rPr>
      </w:pPr>
      <w:r w:rsidRPr="00C639A5">
        <w:rPr>
          <w:rFonts w:ascii="Arial" w:hAnsi="Arial" w:cs="Arial"/>
          <w:b/>
          <w:sz w:val="24"/>
          <w:szCs w:val="24"/>
        </w:rPr>
        <w:t>Charakteristika konfederácie</w:t>
      </w:r>
      <w:r w:rsidRPr="00C639A5">
        <w:rPr>
          <w:rFonts w:ascii="Arial" w:hAnsi="Arial" w:cs="Arial"/>
          <w:sz w:val="24"/>
          <w:szCs w:val="24"/>
        </w:rPr>
        <w:t xml:space="preserve">: </w:t>
      </w:r>
    </w:p>
    <w:p w:rsidR="00C639A5" w:rsidRPr="00C639A5" w:rsidRDefault="00C639A5" w:rsidP="00C639A5">
      <w:pPr>
        <w:numPr>
          <w:ilvl w:val="0"/>
          <w:numId w:val="14"/>
        </w:numPr>
        <w:spacing w:after="0" w:line="240" w:lineRule="auto"/>
        <w:jc w:val="both"/>
        <w:rPr>
          <w:rFonts w:ascii="Arial" w:hAnsi="Arial" w:cs="Arial"/>
          <w:sz w:val="24"/>
          <w:szCs w:val="24"/>
        </w:rPr>
      </w:pPr>
      <w:r w:rsidRPr="00C639A5">
        <w:rPr>
          <w:rFonts w:ascii="Arial" w:hAnsi="Arial" w:cs="Arial"/>
          <w:sz w:val="24"/>
          <w:szCs w:val="24"/>
        </w:rPr>
        <w:t>odlišuje sa od aliancie tým, že K má štruktúru orgánov verejnej moci, kým aliancia túto štruktúru nemá</w:t>
      </w:r>
    </w:p>
    <w:p w:rsidR="00C639A5" w:rsidRPr="00C639A5" w:rsidRDefault="00C639A5" w:rsidP="00C639A5">
      <w:pPr>
        <w:numPr>
          <w:ilvl w:val="0"/>
          <w:numId w:val="14"/>
        </w:numPr>
        <w:spacing w:after="0" w:line="240" w:lineRule="auto"/>
        <w:jc w:val="both"/>
        <w:rPr>
          <w:rFonts w:ascii="Arial" w:hAnsi="Arial" w:cs="Arial"/>
          <w:sz w:val="24"/>
          <w:szCs w:val="24"/>
        </w:rPr>
      </w:pPr>
      <w:r w:rsidRPr="00C639A5">
        <w:rPr>
          <w:rFonts w:ascii="Arial" w:hAnsi="Arial" w:cs="Arial"/>
          <w:sz w:val="24"/>
          <w:szCs w:val="24"/>
        </w:rPr>
        <w:t>má voľnejší vzťah k čl štátom</w:t>
      </w:r>
    </w:p>
    <w:p w:rsidR="00C639A5" w:rsidRPr="00C639A5" w:rsidRDefault="00C639A5" w:rsidP="00C639A5">
      <w:pPr>
        <w:numPr>
          <w:ilvl w:val="0"/>
          <w:numId w:val="14"/>
        </w:numPr>
        <w:spacing w:after="0" w:line="240" w:lineRule="auto"/>
        <w:jc w:val="both"/>
        <w:rPr>
          <w:rFonts w:ascii="Arial" w:hAnsi="Arial" w:cs="Arial"/>
          <w:sz w:val="24"/>
          <w:szCs w:val="24"/>
        </w:rPr>
      </w:pPr>
      <w:r w:rsidRPr="00C639A5">
        <w:rPr>
          <w:rFonts w:ascii="Arial" w:hAnsi="Arial" w:cs="Arial"/>
          <w:sz w:val="24"/>
          <w:szCs w:val="24"/>
        </w:rPr>
        <w:t>v medzinárodných vzťahoch zverujú kompetencie čl štáty K</w:t>
      </w:r>
    </w:p>
    <w:p w:rsidR="00C639A5" w:rsidRPr="00C639A5" w:rsidRDefault="00C639A5" w:rsidP="00C639A5">
      <w:pPr>
        <w:numPr>
          <w:ilvl w:val="0"/>
          <w:numId w:val="14"/>
        </w:numPr>
        <w:spacing w:after="0" w:line="240" w:lineRule="auto"/>
        <w:jc w:val="both"/>
        <w:rPr>
          <w:rFonts w:ascii="Arial" w:hAnsi="Arial" w:cs="Arial"/>
          <w:sz w:val="24"/>
          <w:szCs w:val="24"/>
        </w:rPr>
      </w:pPr>
      <w:r w:rsidRPr="00C639A5">
        <w:rPr>
          <w:rFonts w:ascii="Arial" w:hAnsi="Arial" w:cs="Arial"/>
          <w:sz w:val="24"/>
          <w:szCs w:val="24"/>
        </w:rPr>
        <w:t>spolková moc, kt vykonávajú orgány konfederácie, vykonávajú len nad št členmi nie nad občanmi</w:t>
      </w:r>
    </w:p>
    <w:p w:rsidR="00C639A5" w:rsidRPr="00C639A5" w:rsidRDefault="00C639A5" w:rsidP="00C639A5">
      <w:pPr>
        <w:jc w:val="both"/>
        <w:rPr>
          <w:rFonts w:ascii="Arial" w:hAnsi="Arial" w:cs="Arial"/>
          <w:sz w:val="24"/>
          <w:szCs w:val="24"/>
        </w:rPr>
      </w:pPr>
      <w:r w:rsidRPr="00C639A5">
        <w:rPr>
          <w:rFonts w:ascii="Arial" w:hAnsi="Arial" w:cs="Arial"/>
          <w:sz w:val="24"/>
          <w:szCs w:val="24"/>
        </w:rPr>
        <w:t>napr. Švajčiarsko-najznámejšia, 1781-87 USA, Zjednotená Arabská republika, Arabské štáty (Jemen a Sýria), Zambia+ Zimbabwe</w:t>
      </w:r>
    </w:p>
    <w:p w:rsidR="00C639A5" w:rsidRPr="00C639A5" w:rsidRDefault="00C639A5" w:rsidP="00C639A5">
      <w:pPr>
        <w:jc w:val="both"/>
        <w:rPr>
          <w:rFonts w:ascii="Arial" w:hAnsi="Arial" w:cs="Arial"/>
          <w:sz w:val="24"/>
          <w:szCs w:val="24"/>
        </w:rPr>
      </w:pPr>
    </w:p>
    <w:p w:rsidR="00C639A5" w:rsidRPr="00C639A5" w:rsidRDefault="00C639A5" w:rsidP="00C639A5">
      <w:pPr>
        <w:jc w:val="both"/>
        <w:rPr>
          <w:rFonts w:ascii="Arial" w:hAnsi="Arial" w:cs="Arial"/>
          <w:sz w:val="24"/>
          <w:szCs w:val="24"/>
        </w:rPr>
      </w:pPr>
      <w:r w:rsidRPr="00C639A5">
        <w:rPr>
          <w:rFonts w:ascii="Arial" w:hAnsi="Arial" w:cs="Arial"/>
          <w:sz w:val="24"/>
          <w:szCs w:val="24"/>
        </w:rPr>
        <w:t xml:space="preserve">Ku konfederácii sa formou približuje </w:t>
      </w:r>
      <w:r w:rsidRPr="00C639A5">
        <w:rPr>
          <w:rFonts w:ascii="Arial" w:hAnsi="Arial" w:cs="Arial"/>
          <w:b/>
          <w:sz w:val="24"/>
          <w:szCs w:val="24"/>
        </w:rPr>
        <w:t>aliancia</w:t>
      </w:r>
      <w:r w:rsidRPr="00C639A5">
        <w:rPr>
          <w:rFonts w:ascii="Arial" w:hAnsi="Arial" w:cs="Arial"/>
          <w:sz w:val="24"/>
          <w:szCs w:val="24"/>
        </w:rPr>
        <w:t>. Zakladá sa výlučne na medzinárodnoprávnych</w:t>
      </w:r>
    </w:p>
    <w:p w:rsidR="00C639A5" w:rsidRPr="00C639A5" w:rsidRDefault="00C639A5" w:rsidP="00C639A5">
      <w:pPr>
        <w:jc w:val="both"/>
        <w:rPr>
          <w:rFonts w:ascii="Arial" w:hAnsi="Arial" w:cs="Arial"/>
          <w:sz w:val="24"/>
          <w:szCs w:val="24"/>
        </w:rPr>
      </w:pPr>
      <w:r w:rsidRPr="00C639A5">
        <w:rPr>
          <w:rFonts w:ascii="Arial" w:hAnsi="Arial" w:cs="Arial"/>
          <w:sz w:val="24"/>
          <w:szCs w:val="24"/>
        </w:rPr>
        <w:t>vzťahoch. Najčastejším účelom je obrana. V aliancii sa nevytvárajú spoločné orgány, kt by ovplyvňovali pôsobnosti orgánov jednotlivých štátov.</w:t>
      </w:r>
    </w:p>
    <w:p w:rsidR="00C639A5" w:rsidRPr="00C639A5" w:rsidRDefault="00C639A5" w:rsidP="00C639A5">
      <w:pPr>
        <w:jc w:val="both"/>
        <w:rPr>
          <w:rFonts w:ascii="Arial" w:hAnsi="Arial" w:cs="Arial"/>
          <w:sz w:val="24"/>
          <w:szCs w:val="24"/>
        </w:rPr>
      </w:pPr>
      <w:r w:rsidRPr="00C639A5">
        <w:rPr>
          <w:rFonts w:ascii="Arial" w:hAnsi="Arial" w:cs="Arial"/>
          <w:b/>
          <w:sz w:val="24"/>
          <w:szCs w:val="24"/>
        </w:rPr>
        <w:t>Únia</w:t>
      </w:r>
      <w:r w:rsidRPr="00C639A5">
        <w:rPr>
          <w:rFonts w:ascii="Arial" w:hAnsi="Arial" w:cs="Arial"/>
          <w:sz w:val="24"/>
          <w:szCs w:val="24"/>
        </w:rPr>
        <w:t xml:space="preserve"> je považovaná za voľné spojenie štátov prostredníctvom hlavy štátu alebo voľné spojenie za určitým presne špecifikovaným účelom. V monarchistickej forme vlády sa vyvinula personálna únia a reálna únia. V súčasnosti sa používa pojem moderná únia. Personálna únia je spojením samostatných a pri výkone moci nezávislých štátov prostredníctvom osoby panovníka. Reálna únia má taktiež spoločnú hlavu štátu –monarchu, ktorý je hlavou viacerých štátov. Základom existencie je medzinárodná zmluva. Typom združenia štátov je napr. Commonwelth.</w:t>
      </w:r>
    </w:p>
    <w:p w:rsidR="00C639A5" w:rsidRPr="00C639A5" w:rsidRDefault="00C639A5" w:rsidP="00C639A5">
      <w:pPr>
        <w:jc w:val="both"/>
        <w:rPr>
          <w:rFonts w:ascii="Arial" w:hAnsi="Arial" w:cs="Arial"/>
          <w:sz w:val="24"/>
          <w:szCs w:val="24"/>
        </w:rPr>
      </w:pPr>
      <w:r w:rsidRPr="00C639A5">
        <w:rPr>
          <w:rFonts w:ascii="Arial" w:hAnsi="Arial" w:cs="Arial"/>
          <w:sz w:val="24"/>
          <w:szCs w:val="24"/>
        </w:rPr>
        <w:t>V EU sa prelínajú prvky konfederatívne s prvkami federatívnymi či uniálnymi.</w:t>
      </w:r>
    </w:p>
    <w:p w:rsidR="00E94BA7" w:rsidRDefault="00E94BA7"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E94BA7">
      <w:pPr>
        <w:jc w:val="both"/>
        <w:rPr>
          <w:rFonts w:ascii="Arial" w:hAnsi="Arial" w:cs="Arial"/>
          <w:sz w:val="24"/>
          <w:szCs w:val="24"/>
        </w:rPr>
      </w:pPr>
    </w:p>
    <w:p w:rsidR="00C62FA2" w:rsidRDefault="00C62FA2" w:rsidP="00C62FA2">
      <w:pPr>
        <w:jc w:val="center"/>
        <w:rPr>
          <w:rFonts w:ascii="Arial" w:hAnsi="Arial" w:cs="Arial"/>
          <w:b/>
          <w:sz w:val="32"/>
          <w:szCs w:val="32"/>
        </w:rPr>
      </w:pPr>
      <w:r>
        <w:rPr>
          <w:rFonts w:ascii="Arial" w:hAnsi="Arial" w:cs="Arial"/>
          <w:b/>
          <w:sz w:val="32"/>
          <w:szCs w:val="32"/>
        </w:rPr>
        <w:lastRenderedPageBreak/>
        <w:t>Kapitola IV</w:t>
      </w:r>
    </w:p>
    <w:p w:rsidR="00C62FA2" w:rsidRDefault="00C62FA2" w:rsidP="00C62FA2">
      <w:pPr>
        <w:jc w:val="center"/>
        <w:rPr>
          <w:rFonts w:ascii="Arial" w:hAnsi="Arial" w:cs="Arial"/>
          <w:b/>
          <w:sz w:val="28"/>
          <w:szCs w:val="28"/>
        </w:rPr>
      </w:pPr>
      <w:r>
        <w:rPr>
          <w:rFonts w:ascii="Arial" w:hAnsi="Arial" w:cs="Arial"/>
          <w:b/>
          <w:sz w:val="28"/>
          <w:szCs w:val="28"/>
        </w:rPr>
        <w:t>1, Konštitucionalizmus</w:t>
      </w:r>
    </w:p>
    <w:p w:rsidR="00C62FA2" w:rsidRDefault="00C62FA2" w:rsidP="00C62FA2">
      <w:pPr>
        <w:rPr>
          <w:rFonts w:ascii="Arial" w:hAnsi="Arial" w:cs="Arial"/>
          <w:b/>
          <w:sz w:val="28"/>
          <w:szCs w:val="28"/>
        </w:rPr>
      </w:pPr>
    </w:p>
    <w:p w:rsidR="00C62FA2" w:rsidRPr="00967757" w:rsidRDefault="00C62FA2" w:rsidP="00C62FA2">
      <w:pPr>
        <w:jc w:val="center"/>
      </w:pPr>
    </w:p>
    <w:p w:rsidR="00C62FA2" w:rsidRPr="00967757" w:rsidRDefault="00C62FA2" w:rsidP="00C62FA2">
      <w:pPr>
        <w:jc w:val="both"/>
      </w:pPr>
      <w:r w:rsidRPr="00967757">
        <w:t>- snaha o obmedzenie absolútnej moci panovníka</w:t>
      </w:r>
    </w:p>
    <w:p w:rsidR="00C62FA2" w:rsidRPr="00967757" w:rsidRDefault="00C62FA2" w:rsidP="00C62FA2">
      <w:pPr>
        <w:jc w:val="both"/>
      </w:pPr>
      <w:r w:rsidRPr="00967757">
        <w:t>- požiadavka ľudu na ústavu</w:t>
      </w:r>
    </w:p>
    <w:p w:rsidR="00C62FA2" w:rsidRPr="00967757" w:rsidRDefault="00C62FA2" w:rsidP="00C62FA2">
      <w:pPr>
        <w:jc w:val="both"/>
      </w:pPr>
      <w:r w:rsidRPr="00967757">
        <w:t>- vláda ľudu prostredníctvom ústavy</w:t>
      </w:r>
    </w:p>
    <w:p w:rsidR="00C62FA2" w:rsidRPr="00967757" w:rsidRDefault="00C62FA2" w:rsidP="00C62FA2">
      <w:pPr>
        <w:jc w:val="both"/>
      </w:pPr>
      <w:r w:rsidRPr="00967757">
        <w:t>- princíp reprezentácie</w:t>
      </w:r>
    </w:p>
    <w:p w:rsidR="00C62FA2" w:rsidRPr="00967757" w:rsidRDefault="00C62FA2" w:rsidP="00C62FA2">
      <w:pPr>
        <w:jc w:val="both"/>
        <w:rPr>
          <w:b/>
        </w:rPr>
      </w:pPr>
    </w:p>
    <w:p w:rsidR="00C62FA2" w:rsidRPr="00C62FA2" w:rsidRDefault="00C62FA2" w:rsidP="00C62FA2">
      <w:pPr>
        <w:jc w:val="both"/>
        <w:rPr>
          <w:rFonts w:ascii="Arial" w:hAnsi="Arial" w:cs="Arial"/>
          <w:sz w:val="24"/>
          <w:szCs w:val="24"/>
        </w:rPr>
      </w:pPr>
      <w:r w:rsidRPr="00C62FA2">
        <w:rPr>
          <w:rFonts w:ascii="Arial" w:hAnsi="Arial" w:cs="Arial"/>
          <w:sz w:val="24"/>
          <w:szCs w:val="24"/>
        </w:rPr>
        <w:t>Po vzniku štátov v súčasnom chápaní z vojen v 16 a 17 st sa prejavila aj nevyhnutnosť regulovať vnútorný život štátu, čo znamená nájsť formu racionálneho, plánovitého poriadku vychádzajúceho z princípu, inak povedané ústavu.</w:t>
      </w:r>
    </w:p>
    <w:p w:rsidR="00C62FA2" w:rsidRPr="00C62FA2" w:rsidRDefault="00C62FA2" w:rsidP="00C62FA2">
      <w:pPr>
        <w:jc w:val="both"/>
        <w:rPr>
          <w:rFonts w:ascii="Arial" w:hAnsi="Arial" w:cs="Arial"/>
          <w:sz w:val="24"/>
          <w:szCs w:val="24"/>
        </w:rPr>
      </w:pPr>
      <w:r w:rsidRPr="00C62FA2">
        <w:rPr>
          <w:rFonts w:ascii="Arial" w:hAnsi="Arial" w:cs="Arial"/>
          <w:sz w:val="24"/>
          <w:szCs w:val="24"/>
        </w:rPr>
        <w:t>Moderný štát môžeme chápať ako súčasnú formu územnej organizácie štátu, kt má také rysy, ktoré nemá žiadna iná organizácia. Moderný štát je produktom kapitalizmu  a trhového hospodárstva.</w:t>
      </w:r>
    </w:p>
    <w:p w:rsidR="00C62FA2" w:rsidRPr="00C62FA2" w:rsidRDefault="00C62FA2" w:rsidP="00C62FA2">
      <w:pPr>
        <w:jc w:val="both"/>
        <w:rPr>
          <w:rFonts w:ascii="Arial" w:hAnsi="Arial" w:cs="Arial"/>
          <w:sz w:val="24"/>
          <w:szCs w:val="24"/>
        </w:rPr>
      </w:pPr>
      <w:r w:rsidRPr="00C62FA2">
        <w:rPr>
          <w:rFonts w:ascii="Arial" w:hAnsi="Arial" w:cs="Arial"/>
          <w:sz w:val="24"/>
          <w:szCs w:val="24"/>
        </w:rPr>
        <w:t xml:space="preserve">Aj predtým mali štáty jestvujúce štáty svoje ústavy, ale dané ústavy boli len </w:t>
      </w:r>
      <w:r w:rsidRPr="00C62FA2">
        <w:rPr>
          <w:rFonts w:ascii="Arial" w:hAnsi="Arial" w:cs="Arial"/>
          <w:b/>
          <w:sz w:val="24"/>
          <w:szCs w:val="24"/>
        </w:rPr>
        <w:t>institutio</w:t>
      </w:r>
      <w:r w:rsidRPr="00C62FA2">
        <w:rPr>
          <w:rFonts w:ascii="Arial" w:hAnsi="Arial" w:cs="Arial"/>
          <w:sz w:val="24"/>
          <w:szCs w:val="24"/>
        </w:rPr>
        <w:t xml:space="preserve">, t.j. historicky podmienené rozdelenie moci medzi existujúce sily, upravené zmluvami a vychádzajúce z prirodzenoprávnych učení. Tieto ústavy však neboli ústavami v modernom chápaní, pretože neobsahovali predstavu zásadného riadenia jednotného štátu z jedného centra a ani jeho zásadné ohraničenie vo vzťahu k indivíduám prostredníctvom právneho poriadku., ktorý znamená k vytváranie </w:t>
      </w:r>
      <w:r w:rsidRPr="00C62FA2">
        <w:rPr>
          <w:rFonts w:ascii="Arial" w:hAnsi="Arial" w:cs="Arial"/>
          <w:b/>
          <w:sz w:val="24"/>
          <w:szCs w:val="24"/>
        </w:rPr>
        <w:t>constitutio</w:t>
      </w:r>
      <w:r w:rsidRPr="00C62FA2">
        <w:rPr>
          <w:rFonts w:ascii="Arial" w:hAnsi="Arial" w:cs="Arial"/>
          <w:sz w:val="24"/>
          <w:szCs w:val="24"/>
        </w:rPr>
        <w:t xml:space="preserve">. </w:t>
      </w:r>
    </w:p>
    <w:p w:rsidR="00C62FA2" w:rsidRPr="00C62FA2" w:rsidRDefault="00C62FA2" w:rsidP="00C62FA2">
      <w:pPr>
        <w:jc w:val="both"/>
        <w:rPr>
          <w:rFonts w:ascii="Arial" w:hAnsi="Arial" w:cs="Arial"/>
          <w:sz w:val="24"/>
          <w:szCs w:val="24"/>
        </w:rPr>
      </w:pPr>
      <w:r w:rsidRPr="00C62FA2">
        <w:rPr>
          <w:rFonts w:ascii="Arial" w:hAnsi="Arial" w:cs="Arial"/>
          <w:sz w:val="24"/>
          <w:szCs w:val="24"/>
        </w:rPr>
        <w:t>Moderný štát je spätý s existenciou ústavy ako základného dokumentu. Klasická ústava je vždy spojená s politickým vývojom. Jej predobraz môžeme hľadať v gréckych a rímskych vzoroch. (vytvorením ľudového zhromaždenia eklézie)</w:t>
      </w:r>
    </w:p>
    <w:p w:rsidR="00C62FA2" w:rsidRPr="00C62FA2" w:rsidRDefault="00C62FA2" w:rsidP="00C62FA2">
      <w:pPr>
        <w:jc w:val="both"/>
        <w:rPr>
          <w:rFonts w:ascii="Arial" w:hAnsi="Arial" w:cs="Arial"/>
          <w:sz w:val="24"/>
          <w:szCs w:val="24"/>
        </w:rPr>
      </w:pPr>
      <w:r w:rsidRPr="00C62FA2">
        <w:rPr>
          <w:rFonts w:ascii="Arial" w:hAnsi="Arial" w:cs="Arial"/>
          <w:sz w:val="24"/>
          <w:szCs w:val="24"/>
        </w:rPr>
        <w:t>Tieto ústavy však neprekročili rámec institutiones a a mali len prechodný význam.</w:t>
      </w:r>
    </w:p>
    <w:p w:rsidR="00C62FA2" w:rsidRPr="00C62FA2" w:rsidRDefault="00C62FA2" w:rsidP="00C62FA2">
      <w:pPr>
        <w:jc w:val="both"/>
        <w:rPr>
          <w:rFonts w:ascii="Arial" w:hAnsi="Arial" w:cs="Arial"/>
          <w:sz w:val="24"/>
          <w:szCs w:val="24"/>
        </w:rPr>
      </w:pPr>
      <w:r w:rsidRPr="00C62FA2">
        <w:rPr>
          <w:rFonts w:ascii="Arial" w:hAnsi="Arial" w:cs="Arial"/>
          <w:sz w:val="24"/>
          <w:szCs w:val="24"/>
        </w:rPr>
        <w:t xml:space="preserve">Zásadný prelom vo vývoji ústav priniesol až odklon od predstáv ústavy ako zmluvy a vyzdvihnutie nového ústavného pojmu- fenomén základného zákona štátu vo forme jednej písanej ústavy. Tento moderný pojem ústavy vznikol až v poslednej štvrtine </w:t>
      </w:r>
      <w:smartTag w:uri="urn:schemas-microsoft-com:office:smarttags" w:element="metricconverter">
        <w:smartTagPr>
          <w:attr w:name="ProductID" w:val="18 st"/>
        </w:smartTagPr>
        <w:r w:rsidRPr="00C62FA2">
          <w:rPr>
            <w:rFonts w:ascii="Arial" w:hAnsi="Arial" w:cs="Arial"/>
            <w:sz w:val="24"/>
            <w:szCs w:val="24"/>
          </w:rPr>
          <w:t>18 st</w:t>
        </w:r>
      </w:smartTag>
      <w:r w:rsidRPr="00C62FA2">
        <w:rPr>
          <w:rFonts w:ascii="Arial" w:hAnsi="Arial" w:cs="Arial"/>
          <w:sz w:val="24"/>
          <w:szCs w:val="24"/>
        </w:rPr>
        <w:t>, a až v tomto období sa ústava stala skutočne constitutiones, ktorá ustanovila celú štátnu moc do právneho základného poriadku.</w:t>
      </w:r>
    </w:p>
    <w:p w:rsidR="00C62FA2" w:rsidRDefault="00C62FA2" w:rsidP="00C62FA2">
      <w:pPr>
        <w:jc w:val="both"/>
      </w:pPr>
    </w:p>
    <w:p w:rsidR="00C62FA2" w:rsidRPr="00967757" w:rsidRDefault="00C62FA2" w:rsidP="00C62FA2">
      <w:pPr>
        <w:jc w:val="both"/>
      </w:pPr>
    </w:p>
    <w:p w:rsidR="00C62FA2" w:rsidRPr="00C62FA2" w:rsidRDefault="00C62FA2" w:rsidP="00C62FA2">
      <w:pPr>
        <w:jc w:val="both"/>
        <w:rPr>
          <w:rFonts w:ascii="Arial" w:hAnsi="Arial" w:cs="Arial"/>
          <w:sz w:val="24"/>
          <w:szCs w:val="24"/>
          <w:u w:val="single"/>
        </w:rPr>
      </w:pPr>
      <w:r w:rsidRPr="00C62FA2">
        <w:rPr>
          <w:rFonts w:ascii="Arial" w:hAnsi="Arial" w:cs="Arial"/>
          <w:b/>
          <w:sz w:val="24"/>
          <w:szCs w:val="24"/>
          <w:u w:val="single"/>
        </w:rPr>
        <w:lastRenderedPageBreak/>
        <w:t>Ústava</w:t>
      </w:r>
    </w:p>
    <w:p w:rsidR="00C62FA2" w:rsidRPr="00C62FA2" w:rsidRDefault="00C62FA2" w:rsidP="00C62FA2">
      <w:pPr>
        <w:jc w:val="both"/>
        <w:rPr>
          <w:rFonts w:ascii="Arial" w:hAnsi="Arial" w:cs="Arial"/>
          <w:sz w:val="24"/>
          <w:szCs w:val="24"/>
        </w:rPr>
      </w:pPr>
      <w:r w:rsidRPr="00C62FA2">
        <w:rPr>
          <w:rFonts w:ascii="Arial" w:hAnsi="Arial" w:cs="Arial"/>
          <w:sz w:val="24"/>
          <w:szCs w:val="24"/>
        </w:rPr>
        <w:t>Od roku 1776 sa ústava vo vede štátneho práva chápe ako normatívny základný poriadok štátu, ako systém noriem najvyššej právnej sily, ako právny základ štátu.</w:t>
      </w:r>
    </w:p>
    <w:p w:rsidR="00C62FA2" w:rsidRPr="00C62FA2" w:rsidRDefault="00C62FA2" w:rsidP="00C62FA2">
      <w:pPr>
        <w:jc w:val="both"/>
        <w:rPr>
          <w:rFonts w:ascii="Arial" w:hAnsi="Arial" w:cs="Arial"/>
          <w:sz w:val="24"/>
          <w:szCs w:val="24"/>
        </w:rPr>
      </w:pPr>
      <w:r w:rsidRPr="00C62FA2">
        <w:rPr>
          <w:rFonts w:ascii="Arial" w:hAnsi="Arial" w:cs="Arial"/>
          <w:sz w:val="24"/>
          <w:szCs w:val="24"/>
        </w:rPr>
        <w:t>Ústava sa potom odlišuje od ústavných zákonov, pretože ústava ako politické rozhodnutie predpokladá a obsahuje množstvo pravidiel, v kt sa neodzrkadľujú len základne rozhodnutia upravené v ústave.</w:t>
      </w:r>
    </w:p>
    <w:p w:rsidR="00C62FA2" w:rsidRPr="00C62FA2" w:rsidRDefault="00C62FA2" w:rsidP="00C62FA2">
      <w:pPr>
        <w:numPr>
          <w:ilvl w:val="0"/>
          <w:numId w:val="15"/>
        </w:numPr>
        <w:spacing w:after="0" w:line="240" w:lineRule="auto"/>
        <w:jc w:val="both"/>
        <w:rPr>
          <w:rFonts w:ascii="Arial" w:hAnsi="Arial" w:cs="Arial"/>
          <w:sz w:val="24"/>
          <w:szCs w:val="24"/>
        </w:rPr>
      </w:pPr>
      <w:r w:rsidRPr="00C62FA2">
        <w:rPr>
          <w:rFonts w:ascii="Arial" w:hAnsi="Arial" w:cs="Arial"/>
          <w:sz w:val="24"/>
          <w:szCs w:val="24"/>
        </w:rPr>
        <w:t>zakotvenie postavenie človeka</w:t>
      </w:r>
    </w:p>
    <w:p w:rsidR="00C62FA2" w:rsidRPr="00C62FA2" w:rsidRDefault="00C62FA2" w:rsidP="00C62FA2">
      <w:pPr>
        <w:numPr>
          <w:ilvl w:val="0"/>
          <w:numId w:val="15"/>
        </w:numPr>
        <w:spacing w:after="0" w:line="240" w:lineRule="auto"/>
        <w:jc w:val="both"/>
        <w:rPr>
          <w:rFonts w:ascii="Arial" w:hAnsi="Arial" w:cs="Arial"/>
          <w:sz w:val="24"/>
          <w:szCs w:val="24"/>
        </w:rPr>
      </w:pPr>
      <w:r w:rsidRPr="00C62FA2">
        <w:rPr>
          <w:rFonts w:ascii="Arial" w:hAnsi="Arial" w:cs="Arial"/>
          <w:sz w:val="24"/>
          <w:szCs w:val="24"/>
        </w:rPr>
        <w:t>najvyššia právna sila</w:t>
      </w:r>
    </w:p>
    <w:p w:rsidR="00C62FA2" w:rsidRPr="00C62FA2" w:rsidRDefault="00C62FA2" w:rsidP="00C62FA2">
      <w:pPr>
        <w:numPr>
          <w:ilvl w:val="0"/>
          <w:numId w:val="15"/>
        </w:numPr>
        <w:spacing w:after="0" w:line="240" w:lineRule="auto"/>
        <w:jc w:val="both"/>
        <w:rPr>
          <w:rFonts w:ascii="Arial" w:hAnsi="Arial" w:cs="Arial"/>
          <w:sz w:val="24"/>
          <w:szCs w:val="24"/>
        </w:rPr>
      </w:pPr>
      <w:r w:rsidRPr="00C62FA2">
        <w:rPr>
          <w:rFonts w:ascii="Arial" w:hAnsi="Arial" w:cs="Arial"/>
          <w:sz w:val="24"/>
          <w:szCs w:val="24"/>
        </w:rPr>
        <w:t>právny základ štátu</w:t>
      </w:r>
    </w:p>
    <w:p w:rsidR="00C62FA2" w:rsidRPr="00C62FA2" w:rsidRDefault="00C62FA2" w:rsidP="00C62FA2">
      <w:pPr>
        <w:numPr>
          <w:ilvl w:val="0"/>
          <w:numId w:val="15"/>
        </w:numPr>
        <w:spacing w:after="0" w:line="240" w:lineRule="auto"/>
        <w:jc w:val="both"/>
        <w:rPr>
          <w:rFonts w:ascii="Arial" w:hAnsi="Arial" w:cs="Arial"/>
          <w:sz w:val="24"/>
          <w:szCs w:val="24"/>
        </w:rPr>
      </w:pPr>
      <w:r w:rsidRPr="00C62FA2">
        <w:rPr>
          <w:rFonts w:ascii="Arial" w:hAnsi="Arial" w:cs="Arial"/>
          <w:sz w:val="24"/>
          <w:szCs w:val="24"/>
        </w:rPr>
        <w:t>základný zákon</w:t>
      </w:r>
    </w:p>
    <w:p w:rsidR="00C62FA2" w:rsidRPr="00967757" w:rsidRDefault="00C62FA2" w:rsidP="00C62FA2">
      <w:pPr>
        <w:jc w:val="both"/>
      </w:pPr>
    </w:p>
    <w:p w:rsidR="00C62FA2" w:rsidRPr="00967757" w:rsidRDefault="00C62FA2" w:rsidP="00C62FA2">
      <w:pPr>
        <w:jc w:val="both"/>
      </w:pPr>
    </w:p>
    <w:p w:rsidR="00C62FA2" w:rsidRPr="00C62FA2" w:rsidRDefault="00C62FA2" w:rsidP="00C62FA2">
      <w:pPr>
        <w:rPr>
          <w:rFonts w:ascii="Arial" w:hAnsi="Arial" w:cs="Arial"/>
          <w:b/>
          <w:sz w:val="24"/>
          <w:szCs w:val="24"/>
          <w:u w:val="single"/>
        </w:rPr>
      </w:pPr>
      <w:r w:rsidRPr="00C62FA2">
        <w:rPr>
          <w:rFonts w:ascii="Arial" w:hAnsi="Arial" w:cs="Arial"/>
          <w:b/>
          <w:sz w:val="24"/>
          <w:szCs w:val="24"/>
          <w:u w:val="single"/>
        </w:rPr>
        <w:t>Ústavné vzory</w:t>
      </w:r>
    </w:p>
    <w:p w:rsidR="00C62FA2" w:rsidRPr="00967757" w:rsidRDefault="00C62FA2" w:rsidP="00C62FA2">
      <w:pPr>
        <w:jc w:val="both"/>
      </w:pPr>
    </w:p>
    <w:p w:rsidR="00C62FA2" w:rsidRPr="00C62FA2" w:rsidRDefault="00C62FA2" w:rsidP="00C62FA2">
      <w:pPr>
        <w:jc w:val="both"/>
        <w:rPr>
          <w:rFonts w:ascii="Arial" w:hAnsi="Arial" w:cs="Arial"/>
          <w:sz w:val="24"/>
          <w:szCs w:val="24"/>
        </w:rPr>
      </w:pPr>
      <w:r w:rsidRPr="00C62FA2">
        <w:rPr>
          <w:rFonts w:ascii="Arial" w:hAnsi="Arial" w:cs="Arial"/>
          <w:sz w:val="24"/>
          <w:szCs w:val="24"/>
        </w:rPr>
        <w:t>Anglický, americký a francúzsky vzor</w:t>
      </w:r>
    </w:p>
    <w:p w:rsidR="00C62FA2" w:rsidRPr="00C62FA2" w:rsidRDefault="00C62FA2" w:rsidP="00C62FA2">
      <w:pPr>
        <w:jc w:val="both"/>
        <w:rPr>
          <w:rFonts w:ascii="Arial" w:hAnsi="Arial" w:cs="Arial"/>
          <w:sz w:val="24"/>
          <w:szCs w:val="24"/>
        </w:rPr>
      </w:pPr>
      <w:r w:rsidRPr="00C62FA2">
        <w:rPr>
          <w:rFonts w:ascii="Arial" w:hAnsi="Arial" w:cs="Arial"/>
          <w:sz w:val="24"/>
          <w:szCs w:val="24"/>
        </w:rPr>
        <w:t>Zásadný význam pre rozvoj ústavy v súčasnom chápaní mal vývoj v Amerike a vo Francúzsku, pretože následne ovplyvňoval všetky ostatné ústavy a vytvoril tzv. americký a fran ústavný vzor.</w:t>
      </w:r>
    </w:p>
    <w:p w:rsidR="00C62FA2" w:rsidRPr="00C62FA2" w:rsidRDefault="00C62FA2" w:rsidP="00C62FA2">
      <w:pPr>
        <w:jc w:val="both"/>
        <w:rPr>
          <w:rFonts w:ascii="Arial" w:hAnsi="Arial" w:cs="Arial"/>
          <w:sz w:val="24"/>
          <w:szCs w:val="24"/>
        </w:rPr>
      </w:pPr>
      <w:r w:rsidRPr="00C62FA2">
        <w:rPr>
          <w:rFonts w:ascii="Arial" w:hAnsi="Arial" w:cs="Arial"/>
          <w:sz w:val="24"/>
          <w:szCs w:val="24"/>
        </w:rPr>
        <w:t>Už v roku 1669 John Locke vypracoval návrh celej ústavy pre štát Kaliforniu. Na ňu potom nadväzovali ústavy ďalších štátov únie až po Ústavu USA. Ústava USA nemala zmluvný charakter. Ústavu vytvorila ústavodarná moc ľudu a predstava, že štátnu moc možno legitímne vykonávať len na základe ústavy. Okrem toho ústava zaručovala základné práva jednotlivca a občana ako základné ľudské práva vo vzťahu k štátu. Systém vlády a základné ľudské práva tvoria odvtedy nerozlučnú súčasť modernej ústavy. Ústava už nemala len úlohu organizovať štátnu moc , ale aj oddeliť štát od spoločnosti.</w:t>
      </w:r>
    </w:p>
    <w:p w:rsidR="00C62FA2" w:rsidRPr="00C62FA2" w:rsidRDefault="00C62FA2" w:rsidP="00C62FA2">
      <w:pPr>
        <w:jc w:val="both"/>
        <w:rPr>
          <w:rFonts w:ascii="Arial" w:hAnsi="Arial" w:cs="Arial"/>
          <w:sz w:val="24"/>
          <w:szCs w:val="24"/>
        </w:rPr>
      </w:pPr>
      <w:r w:rsidRPr="00C62FA2">
        <w:rPr>
          <w:rFonts w:ascii="Arial" w:hAnsi="Arial" w:cs="Arial"/>
          <w:sz w:val="24"/>
          <w:szCs w:val="24"/>
        </w:rPr>
        <w:t xml:space="preserve">Na európskom kontinente v poslednom desaťročí </w:t>
      </w:r>
      <w:smartTag w:uri="urn:schemas-microsoft-com:office:smarttags" w:element="metricconverter">
        <w:smartTagPr>
          <w:attr w:name="ProductID" w:val="18 st"/>
        </w:smartTagPr>
        <w:r w:rsidRPr="00C62FA2">
          <w:rPr>
            <w:rFonts w:ascii="Arial" w:hAnsi="Arial" w:cs="Arial"/>
            <w:sz w:val="24"/>
            <w:szCs w:val="24"/>
          </w:rPr>
          <w:t>18 st</w:t>
        </w:r>
      </w:smartTag>
      <w:r w:rsidRPr="00C62FA2">
        <w:rPr>
          <w:rFonts w:ascii="Arial" w:hAnsi="Arial" w:cs="Arial"/>
          <w:sz w:val="24"/>
          <w:szCs w:val="24"/>
        </w:rPr>
        <w:t xml:space="preserve"> boli prijaté 2 ústavy- poľská a francúzska. Poľská ústava sa vlastne ani nerealizovala, no fr, ktorej predchádzalo prijatie Deklarácie práv človeka a občana, sa napriek krátkemu času platnosti stala európskym ústavným vzorom.</w:t>
      </w:r>
    </w:p>
    <w:p w:rsidR="00C62FA2" w:rsidRPr="00967757" w:rsidRDefault="00C62FA2" w:rsidP="00C62FA2">
      <w:pPr>
        <w:jc w:val="both"/>
      </w:pPr>
    </w:p>
    <w:p w:rsidR="00C62FA2" w:rsidRDefault="00C62FA2" w:rsidP="00C62FA2"/>
    <w:p w:rsidR="00C62FA2" w:rsidRDefault="00C62FA2" w:rsidP="00C62FA2"/>
    <w:p w:rsidR="00C62FA2" w:rsidRDefault="00C62FA2" w:rsidP="00C62FA2"/>
    <w:p w:rsidR="00C62FA2" w:rsidRDefault="00C62FA2" w:rsidP="00C62FA2"/>
    <w:p w:rsidR="00C62FA2" w:rsidRPr="00C62FA2" w:rsidRDefault="00C62FA2" w:rsidP="00C62FA2">
      <w:pPr>
        <w:rPr>
          <w:rFonts w:ascii="Arial" w:hAnsi="Arial" w:cs="Arial"/>
          <w:b/>
          <w:sz w:val="24"/>
          <w:szCs w:val="24"/>
          <w:u w:val="single"/>
        </w:rPr>
      </w:pPr>
      <w:r w:rsidRPr="00C62FA2">
        <w:rPr>
          <w:rFonts w:ascii="Arial" w:hAnsi="Arial" w:cs="Arial"/>
          <w:b/>
          <w:sz w:val="24"/>
          <w:szCs w:val="24"/>
          <w:u w:val="single"/>
        </w:rPr>
        <w:lastRenderedPageBreak/>
        <w:t>Historické typy ústav z hľadiska členenia na generácie, charakteristika</w:t>
      </w:r>
    </w:p>
    <w:p w:rsidR="00C62FA2" w:rsidRPr="00967757" w:rsidRDefault="00C62FA2" w:rsidP="00C62FA2">
      <w:pPr>
        <w:jc w:val="both"/>
      </w:pPr>
    </w:p>
    <w:p w:rsidR="00C62FA2" w:rsidRPr="00C62FA2" w:rsidRDefault="00C62FA2" w:rsidP="00C62FA2">
      <w:pPr>
        <w:jc w:val="both"/>
        <w:rPr>
          <w:rFonts w:ascii="Arial" w:hAnsi="Arial" w:cs="Arial"/>
          <w:b/>
          <w:sz w:val="24"/>
          <w:szCs w:val="24"/>
        </w:rPr>
      </w:pPr>
      <w:r w:rsidRPr="00C62FA2">
        <w:rPr>
          <w:rFonts w:ascii="Arial" w:hAnsi="Arial" w:cs="Arial"/>
          <w:b/>
          <w:sz w:val="24"/>
          <w:szCs w:val="24"/>
        </w:rPr>
        <w:t>I. Ústavy 1. generácie-</w:t>
      </w:r>
    </w:p>
    <w:p w:rsidR="00C62FA2" w:rsidRPr="00967757" w:rsidRDefault="00C62FA2" w:rsidP="00C62FA2">
      <w:pPr>
        <w:jc w:val="both"/>
      </w:pPr>
      <w:r w:rsidRPr="00967757">
        <w:t>Patria sem ústavy USA (1787), Nórska (1814), Belgicka (1831), Luxemburska (1868), Švajčiarska (1874)- znakom tohto typu boli organizačné problémy štátu, menej sa venovala pozornosť postaveniu jednotlivca</w:t>
      </w:r>
    </w:p>
    <w:p w:rsidR="00C62FA2" w:rsidRPr="00967757" w:rsidRDefault="00C62FA2" w:rsidP="00C62FA2">
      <w:pPr>
        <w:jc w:val="both"/>
      </w:pPr>
    </w:p>
    <w:p w:rsidR="00C62FA2" w:rsidRPr="00C62FA2" w:rsidRDefault="00C62FA2" w:rsidP="00C62FA2">
      <w:pPr>
        <w:jc w:val="both"/>
        <w:rPr>
          <w:rFonts w:ascii="Arial" w:hAnsi="Arial" w:cs="Arial"/>
          <w:b/>
          <w:sz w:val="24"/>
          <w:szCs w:val="24"/>
        </w:rPr>
      </w:pPr>
      <w:r w:rsidRPr="00C62FA2">
        <w:rPr>
          <w:rFonts w:ascii="Arial" w:hAnsi="Arial" w:cs="Arial"/>
          <w:b/>
          <w:sz w:val="24"/>
          <w:szCs w:val="24"/>
        </w:rPr>
        <w:t>II. Ústavy 2. generácie-</w:t>
      </w:r>
    </w:p>
    <w:p w:rsidR="00C62FA2" w:rsidRPr="00967757" w:rsidRDefault="00C62FA2" w:rsidP="00C62FA2">
      <w:pPr>
        <w:jc w:val="both"/>
      </w:pPr>
      <w:r w:rsidRPr="00967757">
        <w:t>Patria sem Ústava nemeckej Weimarskej republiky (1919), ústavy ČSR (1920), Španielska (1931), Rakúska (1920)- znakom obsahu bola tendencia, aby jednotlivec získal právo účasti na veciach verejných</w:t>
      </w:r>
    </w:p>
    <w:p w:rsidR="00C62FA2" w:rsidRPr="00967757" w:rsidRDefault="00C62FA2" w:rsidP="00C62FA2">
      <w:pPr>
        <w:jc w:val="both"/>
      </w:pPr>
    </w:p>
    <w:p w:rsidR="00C62FA2" w:rsidRPr="00C62FA2" w:rsidRDefault="00C62FA2" w:rsidP="00C62FA2">
      <w:pPr>
        <w:jc w:val="both"/>
        <w:rPr>
          <w:rFonts w:ascii="Arial" w:hAnsi="Arial" w:cs="Arial"/>
          <w:b/>
          <w:sz w:val="24"/>
          <w:szCs w:val="24"/>
        </w:rPr>
      </w:pPr>
      <w:r w:rsidRPr="00C62FA2">
        <w:rPr>
          <w:rFonts w:ascii="Arial" w:hAnsi="Arial" w:cs="Arial"/>
          <w:b/>
          <w:sz w:val="24"/>
          <w:szCs w:val="24"/>
        </w:rPr>
        <w:t xml:space="preserve">III. Ústavy 3. generácie- </w:t>
      </w:r>
    </w:p>
    <w:p w:rsidR="00C62FA2" w:rsidRDefault="00C62FA2" w:rsidP="00C62FA2">
      <w:pPr>
        <w:jc w:val="both"/>
      </w:pPr>
      <w:r w:rsidRPr="00967757">
        <w:t>Patria sem ústavy Francúzska (1946), Talianska (1947), Japonska (1947), Španielska (1978)- ich znakom je zakotvenie cieľov štátnej činnosti= ústavný poriadok, konštitucionalizmus, mierová politika ....</w:t>
      </w:r>
    </w:p>
    <w:p w:rsidR="0095494F" w:rsidRPr="0095494F" w:rsidRDefault="0095494F" w:rsidP="0095494F">
      <w:pPr>
        <w:rPr>
          <w:rFonts w:ascii="Arial" w:hAnsi="Arial" w:cs="Arial"/>
          <w:b/>
          <w:sz w:val="24"/>
          <w:szCs w:val="24"/>
          <w:u w:val="single"/>
        </w:rPr>
      </w:pPr>
      <w:r w:rsidRPr="0095494F">
        <w:rPr>
          <w:rFonts w:ascii="Arial" w:hAnsi="Arial" w:cs="Arial"/>
          <w:b/>
          <w:sz w:val="24"/>
          <w:szCs w:val="24"/>
          <w:u w:val="single"/>
        </w:rPr>
        <w:t>Klasifikácia ústav</w:t>
      </w:r>
    </w:p>
    <w:p w:rsidR="0095494F" w:rsidRPr="00967757" w:rsidRDefault="0095494F" w:rsidP="0095494F">
      <w:pPr>
        <w:jc w:val="both"/>
      </w:pPr>
    </w:p>
    <w:p w:rsidR="0095494F" w:rsidRPr="0095494F" w:rsidRDefault="0095494F" w:rsidP="0095494F">
      <w:pPr>
        <w:jc w:val="both"/>
        <w:rPr>
          <w:rFonts w:ascii="Arial" w:hAnsi="Arial" w:cs="Arial"/>
          <w:sz w:val="24"/>
          <w:szCs w:val="24"/>
        </w:rPr>
      </w:pPr>
      <w:r w:rsidRPr="0095494F">
        <w:rPr>
          <w:rFonts w:ascii="Arial" w:hAnsi="Arial" w:cs="Arial"/>
          <w:sz w:val="24"/>
          <w:szCs w:val="24"/>
        </w:rPr>
        <w:t>Ústavu pokladáme za základný zákon najvyššej právnej sily, kt upravuje základy, organizácie štátu, jeho formu, štruktúru i zásady vzťahov medzi štátom a občanmi.</w:t>
      </w:r>
    </w:p>
    <w:p w:rsidR="0095494F" w:rsidRPr="0095494F" w:rsidRDefault="0095494F" w:rsidP="0095494F">
      <w:pPr>
        <w:jc w:val="both"/>
        <w:rPr>
          <w:rFonts w:ascii="Arial" w:hAnsi="Arial" w:cs="Arial"/>
          <w:sz w:val="24"/>
          <w:szCs w:val="24"/>
        </w:rPr>
      </w:pPr>
      <w:r w:rsidRPr="0095494F">
        <w:rPr>
          <w:rFonts w:ascii="Arial" w:hAnsi="Arial" w:cs="Arial"/>
          <w:sz w:val="24"/>
          <w:szCs w:val="24"/>
        </w:rPr>
        <w:t>Ústava sa dá chápať v dvoch základných významoch</w:t>
      </w:r>
    </w:p>
    <w:p w:rsidR="0095494F" w:rsidRPr="0095494F" w:rsidRDefault="0095494F" w:rsidP="0095494F">
      <w:pPr>
        <w:numPr>
          <w:ilvl w:val="0"/>
          <w:numId w:val="16"/>
        </w:numPr>
        <w:spacing w:after="0" w:line="240" w:lineRule="auto"/>
        <w:jc w:val="both"/>
        <w:rPr>
          <w:rFonts w:ascii="Arial" w:hAnsi="Arial" w:cs="Arial"/>
          <w:b/>
          <w:sz w:val="24"/>
          <w:szCs w:val="24"/>
        </w:rPr>
      </w:pPr>
      <w:r w:rsidRPr="0095494F">
        <w:rPr>
          <w:rFonts w:ascii="Arial" w:hAnsi="Arial" w:cs="Arial"/>
          <w:b/>
          <w:sz w:val="24"/>
          <w:szCs w:val="24"/>
        </w:rPr>
        <w:t>ako ústavu v materiálnom zmysle</w:t>
      </w:r>
    </w:p>
    <w:p w:rsidR="0095494F" w:rsidRPr="0095494F" w:rsidRDefault="0095494F" w:rsidP="0095494F">
      <w:pPr>
        <w:numPr>
          <w:ilvl w:val="0"/>
          <w:numId w:val="16"/>
        </w:numPr>
        <w:spacing w:after="0" w:line="240" w:lineRule="auto"/>
        <w:jc w:val="both"/>
        <w:rPr>
          <w:rFonts w:ascii="Arial" w:hAnsi="Arial" w:cs="Arial"/>
          <w:b/>
          <w:sz w:val="24"/>
          <w:szCs w:val="24"/>
        </w:rPr>
      </w:pPr>
      <w:r w:rsidRPr="0095494F">
        <w:rPr>
          <w:rFonts w:ascii="Arial" w:hAnsi="Arial" w:cs="Arial"/>
          <w:b/>
          <w:sz w:val="24"/>
          <w:szCs w:val="24"/>
        </w:rPr>
        <w:t>ako ústavu vo formálnom zmysle</w:t>
      </w:r>
    </w:p>
    <w:p w:rsidR="0095494F" w:rsidRPr="0095494F" w:rsidRDefault="0095494F" w:rsidP="0095494F">
      <w:pPr>
        <w:jc w:val="both"/>
        <w:rPr>
          <w:rFonts w:ascii="Arial" w:hAnsi="Arial" w:cs="Arial"/>
          <w:sz w:val="24"/>
          <w:szCs w:val="24"/>
        </w:rPr>
      </w:pPr>
      <w:r w:rsidRPr="0095494F">
        <w:rPr>
          <w:rFonts w:ascii="Arial" w:hAnsi="Arial" w:cs="Arial"/>
          <w:sz w:val="24"/>
          <w:szCs w:val="24"/>
        </w:rPr>
        <w:t>1. rozhodujúci obsah, teda matéria, ktorá má pre štát a jeho organizáciu zásadný význam, najmä keď ide o východiskové princípy ako : deľba moci, suverenita ľudu, ochrana ľudských práv . Tieto princípy sa potom premietajú do jednotlivých ustanovení ústavy pri konštruovaní vzťahov medzi najvyššími orgánmi štátu, spôsobu ich tvorby, ustanovenia vzťahov medzi štátom ako celkom a jeho časťami, mechanizmu fungovania štátnej moci</w:t>
      </w:r>
    </w:p>
    <w:p w:rsidR="0095494F" w:rsidRPr="0095494F" w:rsidRDefault="0095494F" w:rsidP="0095494F">
      <w:pPr>
        <w:jc w:val="both"/>
        <w:rPr>
          <w:rFonts w:ascii="Arial" w:hAnsi="Arial" w:cs="Arial"/>
          <w:sz w:val="24"/>
          <w:szCs w:val="24"/>
        </w:rPr>
      </w:pPr>
      <w:r w:rsidRPr="0095494F">
        <w:rPr>
          <w:rFonts w:ascii="Arial" w:hAnsi="Arial" w:cs="Arial"/>
          <w:sz w:val="24"/>
          <w:szCs w:val="24"/>
        </w:rPr>
        <w:t xml:space="preserve">2. určujúce splnenie formálnych znakov: </w:t>
      </w:r>
      <w:r w:rsidRPr="0095494F">
        <w:rPr>
          <w:rFonts w:ascii="Arial" w:hAnsi="Arial" w:cs="Arial"/>
          <w:b/>
          <w:sz w:val="24"/>
          <w:szCs w:val="24"/>
        </w:rPr>
        <w:t>označenie</w:t>
      </w:r>
      <w:r w:rsidRPr="0095494F">
        <w:rPr>
          <w:rFonts w:ascii="Arial" w:hAnsi="Arial" w:cs="Arial"/>
          <w:sz w:val="24"/>
          <w:szCs w:val="24"/>
        </w:rPr>
        <w:t xml:space="preserve"> ( základný zákon v SRN, konštitúcia USA, Fr, Tal</w:t>
      </w:r>
      <w:r w:rsidRPr="0095494F">
        <w:rPr>
          <w:rFonts w:ascii="Arial" w:hAnsi="Arial" w:cs="Arial"/>
          <w:b/>
          <w:sz w:val="24"/>
          <w:szCs w:val="24"/>
        </w:rPr>
        <w:t>), písomná forma, osobitný spôsob schvaľovania</w:t>
      </w:r>
      <w:r w:rsidRPr="0095494F">
        <w:rPr>
          <w:rFonts w:ascii="Arial" w:hAnsi="Arial" w:cs="Arial"/>
          <w:sz w:val="24"/>
          <w:szCs w:val="24"/>
        </w:rPr>
        <w:t>.</w:t>
      </w:r>
    </w:p>
    <w:p w:rsidR="0095494F" w:rsidRPr="0095494F" w:rsidRDefault="0095494F" w:rsidP="0095494F">
      <w:pPr>
        <w:jc w:val="both"/>
        <w:rPr>
          <w:rFonts w:ascii="Arial" w:hAnsi="Arial" w:cs="Arial"/>
          <w:sz w:val="24"/>
          <w:szCs w:val="24"/>
        </w:rPr>
      </w:pPr>
      <w:r w:rsidRPr="0095494F">
        <w:rPr>
          <w:rFonts w:ascii="Arial" w:hAnsi="Arial" w:cs="Arial"/>
          <w:sz w:val="24"/>
          <w:szCs w:val="24"/>
        </w:rPr>
        <w:t>Ďalej sa delia na :</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písaná ústava: skladá sa z jedného alebo viacerých aktov, ktoré na seba nadväzujú</w:t>
      </w:r>
    </w:p>
    <w:p w:rsidR="0095494F" w:rsidRPr="0095494F" w:rsidRDefault="0095494F" w:rsidP="0095494F">
      <w:pPr>
        <w:ind w:left="708"/>
        <w:jc w:val="both"/>
        <w:rPr>
          <w:rFonts w:ascii="Arial" w:hAnsi="Arial" w:cs="Arial"/>
          <w:sz w:val="24"/>
          <w:szCs w:val="24"/>
        </w:rPr>
      </w:pPr>
      <w:r w:rsidRPr="0095494F">
        <w:rPr>
          <w:rFonts w:ascii="Arial" w:hAnsi="Arial" w:cs="Arial"/>
          <w:sz w:val="24"/>
          <w:szCs w:val="24"/>
        </w:rPr>
        <w:lastRenderedPageBreak/>
        <w:t>nepísaná: tvoria ju viacerá právne akty, ktoré na seba nenadväzujú, príkladom je GB, do nepísanej ústavy môžeme zaradiť precedensy, obyčaje</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tuhá (rigidná): ústava sa môže prijímať, meniť a dopĺňať iným spôsobom ako zákonmi</w:t>
      </w:r>
    </w:p>
    <w:p w:rsidR="0095494F" w:rsidRPr="0095494F" w:rsidRDefault="0095494F" w:rsidP="0095494F">
      <w:pPr>
        <w:ind w:left="708"/>
        <w:jc w:val="both"/>
        <w:rPr>
          <w:rFonts w:ascii="Arial" w:hAnsi="Arial" w:cs="Arial"/>
          <w:sz w:val="24"/>
          <w:szCs w:val="24"/>
        </w:rPr>
      </w:pPr>
      <w:r w:rsidRPr="0095494F">
        <w:rPr>
          <w:rFonts w:ascii="Arial" w:hAnsi="Arial" w:cs="Arial"/>
          <w:sz w:val="24"/>
          <w:szCs w:val="24"/>
        </w:rPr>
        <w:t>pružná (flexibilná): mení sa a dopĺňa rovnako ako zákon</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právna: taká ktorá sa uplatňuje v štáte v plnom rozsahu</w:t>
      </w:r>
    </w:p>
    <w:p w:rsidR="0095494F" w:rsidRPr="0095494F" w:rsidRDefault="0095494F" w:rsidP="0095494F">
      <w:pPr>
        <w:ind w:left="708"/>
        <w:jc w:val="both"/>
        <w:rPr>
          <w:rFonts w:ascii="Arial" w:hAnsi="Arial" w:cs="Arial"/>
          <w:sz w:val="24"/>
          <w:szCs w:val="24"/>
        </w:rPr>
      </w:pPr>
      <w:r w:rsidRPr="0095494F">
        <w:rPr>
          <w:rFonts w:ascii="Arial" w:hAnsi="Arial" w:cs="Arial"/>
          <w:sz w:val="24"/>
          <w:szCs w:val="24"/>
        </w:rPr>
        <w:t>faktická: keď ústava platí len formálne a procesy v štáte sa dejú popri alebo proti ustanoveniam ústavy</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oktrojovaná: nanútená monarchom</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prenesená: ktorej platnosť a účinnosť sa rozšíri na nové územia</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reálna: keď právna a faktická ústava sa viac-menej kryjú</w:t>
      </w:r>
    </w:p>
    <w:p w:rsidR="0095494F" w:rsidRPr="0095494F" w:rsidRDefault="0095494F" w:rsidP="0095494F">
      <w:pPr>
        <w:ind w:firstLine="708"/>
        <w:jc w:val="both"/>
        <w:rPr>
          <w:rFonts w:ascii="Arial" w:hAnsi="Arial" w:cs="Arial"/>
          <w:sz w:val="24"/>
          <w:szCs w:val="24"/>
        </w:rPr>
      </w:pPr>
      <w:r w:rsidRPr="0095494F">
        <w:rPr>
          <w:rFonts w:ascii="Arial" w:hAnsi="Arial" w:cs="Arial"/>
          <w:sz w:val="24"/>
          <w:szCs w:val="24"/>
        </w:rPr>
        <w:t>fiktívna: právna a faktická ústava sú rozdielne</w:t>
      </w:r>
    </w:p>
    <w:p w:rsidR="0095494F" w:rsidRPr="0095494F" w:rsidRDefault="0095494F" w:rsidP="0095494F">
      <w:pPr>
        <w:jc w:val="both"/>
        <w:rPr>
          <w:rFonts w:ascii="Arial" w:hAnsi="Arial" w:cs="Arial"/>
          <w:sz w:val="24"/>
          <w:szCs w:val="24"/>
        </w:rPr>
      </w:pPr>
      <w:r w:rsidRPr="0095494F">
        <w:rPr>
          <w:rFonts w:ascii="Arial" w:hAnsi="Arial" w:cs="Arial"/>
          <w:sz w:val="24"/>
          <w:szCs w:val="24"/>
        </w:rPr>
        <w:t xml:space="preserve">      7.   podľa vzniku poznáme revolučné (presadená víťaznou triedou), a dohodnuté ústavy (výsledkom kompromisu)</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 xml:space="preserve">republikánske a monarchistické </w:t>
      </w:r>
    </w:p>
    <w:p w:rsidR="0095494F" w:rsidRPr="0095494F" w:rsidRDefault="0095494F" w:rsidP="0095494F">
      <w:pPr>
        <w:numPr>
          <w:ilvl w:val="0"/>
          <w:numId w:val="17"/>
        </w:numPr>
        <w:spacing w:after="0" w:line="240" w:lineRule="auto"/>
        <w:jc w:val="both"/>
        <w:rPr>
          <w:rFonts w:ascii="Arial" w:hAnsi="Arial" w:cs="Arial"/>
          <w:sz w:val="24"/>
          <w:szCs w:val="24"/>
        </w:rPr>
      </w:pPr>
      <w:r w:rsidRPr="0095494F">
        <w:rPr>
          <w:rFonts w:ascii="Arial" w:hAnsi="Arial" w:cs="Arial"/>
          <w:sz w:val="24"/>
          <w:szCs w:val="24"/>
        </w:rPr>
        <w:t>federalistické a unitaristické</w:t>
      </w:r>
    </w:p>
    <w:p w:rsidR="0095494F" w:rsidRPr="00967757" w:rsidRDefault="0095494F" w:rsidP="0095494F">
      <w:pPr>
        <w:jc w:val="both"/>
      </w:pPr>
    </w:p>
    <w:p w:rsidR="0095494F" w:rsidRPr="0095494F" w:rsidRDefault="0095494F" w:rsidP="0095494F">
      <w:pPr>
        <w:rPr>
          <w:rFonts w:ascii="Arial" w:hAnsi="Arial" w:cs="Arial"/>
          <w:b/>
          <w:sz w:val="24"/>
          <w:szCs w:val="24"/>
          <w:u w:val="single"/>
        </w:rPr>
      </w:pPr>
      <w:r w:rsidRPr="0095494F">
        <w:rPr>
          <w:rFonts w:ascii="Arial" w:hAnsi="Arial" w:cs="Arial"/>
          <w:b/>
          <w:sz w:val="24"/>
          <w:szCs w:val="24"/>
          <w:u w:val="single"/>
        </w:rPr>
        <w:t>Úlohy ústavy</w:t>
      </w:r>
    </w:p>
    <w:p w:rsidR="0095494F" w:rsidRPr="00967757" w:rsidRDefault="0095494F" w:rsidP="0095494F">
      <w:pPr>
        <w:jc w:val="both"/>
      </w:pPr>
    </w:p>
    <w:p w:rsidR="0095494F" w:rsidRPr="0095494F" w:rsidRDefault="0095494F" w:rsidP="0095494F">
      <w:pPr>
        <w:jc w:val="both"/>
        <w:rPr>
          <w:rFonts w:ascii="Arial" w:hAnsi="Arial" w:cs="Arial"/>
          <w:sz w:val="24"/>
          <w:szCs w:val="24"/>
        </w:rPr>
      </w:pPr>
      <w:r w:rsidRPr="0095494F">
        <w:rPr>
          <w:rFonts w:ascii="Arial" w:hAnsi="Arial" w:cs="Arial"/>
          <w:sz w:val="24"/>
          <w:szCs w:val="24"/>
        </w:rPr>
        <w:t>Ústava predstavuje garanta určitej právnej a politickej kultúry.</w:t>
      </w:r>
    </w:p>
    <w:p w:rsidR="0095494F" w:rsidRPr="0095494F" w:rsidRDefault="0095494F" w:rsidP="0095494F">
      <w:pPr>
        <w:jc w:val="both"/>
        <w:rPr>
          <w:rFonts w:ascii="Arial" w:hAnsi="Arial" w:cs="Arial"/>
          <w:sz w:val="24"/>
          <w:szCs w:val="24"/>
        </w:rPr>
      </w:pPr>
      <w:r w:rsidRPr="0095494F">
        <w:rPr>
          <w:rFonts w:ascii="Arial" w:hAnsi="Arial" w:cs="Arial"/>
          <w:sz w:val="24"/>
          <w:szCs w:val="24"/>
        </w:rPr>
        <w:t>Ústava na jednej strane reguluje fungovanie štátu a na druhej strane vyhovuje požiadavkám na obmedzovanie a zjemňovanie štátnej moci a zabezpečuje kontrolovateľnosť.</w:t>
      </w:r>
    </w:p>
    <w:p w:rsidR="0095494F" w:rsidRPr="0095494F" w:rsidRDefault="0095494F" w:rsidP="0095494F">
      <w:pPr>
        <w:jc w:val="both"/>
        <w:rPr>
          <w:rFonts w:ascii="Arial" w:hAnsi="Arial" w:cs="Arial"/>
          <w:sz w:val="24"/>
          <w:szCs w:val="24"/>
        </w:rPr>
      </w:pPr>
      <w:r w:rsidRPr="0095494F">
        <w:rPr>
          <w:rFonts w:ascii="Arial" w:hAnsi="Arial" w:cs="Arial"/>
          <w:sz w:val="24"/>
          <w:szCs w:val="24"/>
        </w:rPr>
        <w:t xml:space="preserve">Rozhodujúce úlohy: </w:t>
      </w:r>
    </w:p>
    <w:p w:rsidR="0095494F" w:rsidRP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ústava tak ako právo všeobecne, má za úlohu zabrániť chaosu a anarchii a preto má úlohu poriadkovú, pomáva vytvárať určitú spoločenskú jednotu, tým že všetci sú ňou viazaný</w:t>
      </w:r>
    </w:p>
    <w:p w:rsidR="0095494F" w:rsidRP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stabilizačná úloha: pretože je trvalou základnou normou, odôvodnenou vôľou ľudu</w:t>
      </w:r>
    </w:p>
    <w:p w:rsidR="0095494F" w:rsidRP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poriadková a stabilizačná funkcia môže zohrávať túto úlohu len vtedy keď sa jej obsah orientuje na úpravu podstatných a rozhodujúcich vzťahov v štáte</w:t>
      </w:r>
    </w:p>
    <w:p w:rsidR="0095494F" w:rsidRP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integračná úloha , ktorá pôsobí v smere zjednocovania, zhody ľudu</w:t>
      </w:r>
    </w:p>
    <w:p w:rsidR="0095494F" w:rsidRP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úloha právne obmedzovať štátnu moc a umožniť jej kontrolovateľnosť</w:t>
      </w:r>
    </w:p>
    <w:p w:rsidR="0095494F" w:rsidRP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 xml:space="preserve">úloha ústavy je zabezpečenie slobody a sebaurčenia jednotlivca, táto úloha sa stala hnacím motorom, o skutočnej a úplnej ústave hovoríme len vtedy ak obsahuje zásady postavenia jednotlivca v štáte a základné práva osobnej a politickej slobody= tieto práva a slobody zakotvené v ústave majú ochrannú úlohu </w:t>
      </w:r>
    </w:p>
    <w:p w:rsidR="0095494F" w:rsidRDefault="0095494F" w:rsidP="0095494F">
      <w:pPr>
        <w:numPr>
          <w:ilvl w:val="0"/>
          <w:numId w:val="18"/>
        </w:numPr>
        <w:spacing w:after="0" w:line="240" w:lineRule="auto"/>
        <w:jc w:val="both"/>
        <w:rPr>
          <w:rFonts w:ascii="Arial" w:hAnsi="Arial" w:cs="Arial"/>
          <w:sz w:val="24"/>
          <w:szCs w:val="24"/>
        </w:rPr>
      </w:pPr>
      <w:r w:rsidRPr="0095494F">
        <w:rPr>
          <w:rFonts w:ascii="Arial" w:hAnsi="Arial" w:cs="Arial"/>
          <w:sz w:val="24"/>
          <w:szCs w:val="24"/>
        </w:rPr>
        <w:t>úloha ustanoviť základnú schému organizácie štátnej moci, ustanovenia o sústave najvyšších štátnych orgánov, ich utváraní, vzájomných vzťahoch</w:t>
      </w:r>
    </w:p>
    <w:p w:rsidR="0095494F" w:rsidRPr="0095494F" w:rsidRDefault="0095494F" w:rsidP="0095494F">
      <w:pPr>
        <w:spacing w:after="0" w:line="240" w:lineRule="auto"/>
        <w:jc w:val="both"/>
        <w:rPr>
          <w:rFonts w:ascii="Arial" w:hAnsi="Arial" w:cs="Arial"/>
          <w:b/>
          <w:sz w:val="24"/>
          <w:szCs w:val="24"/>
          <w:u w:val="single"/>
        </w:rPr>
      </w:pPr>
      <w:r w:rsidRPr="00967757">
        <w:lastRenderedPageBreak/>
        <w:t xml:space="preserve"> </w:t>
      </w:r>
      <w:r w:rsidRPr="0095494F">
        <w:rPr>
          <w:rFonts w:ascii="Arial" w:hAnsi="Arial" w:cs="Arial"/>
          <w:b/>
          <w:sz w:val="24"/>
          <w:szCs w:val="24"/>
          <w:u w:val="single"/>
        </w:rPr>
        <w:t>Funkcie ústavy</w:t>
      </w:r>
    </w:p>
    <w:p w:rsidR="0095494F" w:rsidRPr="00967757" w:rsidRDefault="0095494F" w:rsidP="0095494F">
      <w:pPr>
        <w:jc w:val="both"/>
      </w:pPr>
    </w:p>
    <w:p w:rsidR="0095494F" w:rsidRPr="0095494F" w:rsidRDefault="0095494F" w:rsidP="0095494F">
      <w:pPr>
        <w:jc w:val="both"/>
        <w:rPr>
          <w:rFonts w:ascii="Arial" w:hAnsi="Arial" w:cs="Arial"/>
          <w:sz w:val="24"/>
          <w:szCs w:val="24"/>
        </w:rPr>
      </w:pPr>
      <w:r w:rsidRPr="0095494F">
        <w:rPr>
          <w:rFonts w:ascii="Arial" w:hAnsi="Arial" w:cs="Arial"/>
          <w:sz w:val="24"/>
          <w:szCs w:val="24"/>
        </w:rPr>
        <w:t>Funkcie ústavy vyjadrujú ciele štátu a jeho základné hodnoty, na druhej strane sa ciele štátu a jeho demokratické hodnoty premietajú do funkcií ústavy.</w:t>
      </w:r>
    </w:p>
    <w:p w:rsidR="0095494F" w:rsidRPr="0095494F" w:rsidRDefault="0095494F" w:rsidP="0095494F">
      <w:pPr>
        <w:jc w:val="both"/>
        <w:rPr>
          <w:rFonts w:ascii="Arial" w:hAnsi="Arial" w:cs="Arial"/>
          <w:sz w:val="24"/>
          <w:szCs w:val="24"/>
        </w:rPr>
      </w:pPr>
      <w:r w:rsidRPr="0095494F">
        <w:rPr>
          <w:rFonts w:ascii="Arial" w:hAnsi="Arial" w:cs="Arial"/>
          <w:sz w:val="24"/>
          <w:szCs w:val="24"/>
        </w:rPr>
        <w:t xml:space="preserve">Funkcie: </w:t>
      </w:r>
    </w:p>
    <w:p w:rsidR="0095494F" w:rsidRPr="0095494F" w:rsidRDefault="0095494F" w:rsidP="0095494F">
      <w:pPr>
        <w:numPr>
          <w:ilvl w:val="0"/>
          <w:numId w:val="19"/>
        </w:numPr>
        <w:spacing w:after="0" w:line="240" w:lineRule="auto"/>
        <w:jc w:val="both"/>
        <w:rPr>
          <w:rFonts w:ascii="Arial" w:hAnsi="Arial" w:cs="Arial"/>
          <w:sz w:val="24"/>
          <w:szCs w:val="24"/>
        </w:rPr>
      </w:pPr>
      <w:r w:rsidRPr="0095494F">
        <w:rPr>
          <w:rFonts w:ascii="Arial" w:hAnsi="Arial" w:cs="Arial"/>
          <w:b/>
          <w:sz w:val="24"/>
          <w:szCs w:val="24"/>
        </w:rPr>
        <w:t>právna</w:t>
      </w:r>
      <w:r w:rsidRPr="0095494F">
        <w:rPr>
          <w:rFonts w:ascii="Arial" w:hAnsi="Arial" w:cs="Arial"/>
          <w:sz w:val="24"/>
          <w:szCs w:val="24"/>
        </w:rPr>
        <w:t>: ústava je považovaná za normu noriem, je základom právneho poriadku, má najvyššiu právnu silu, stojí na vrchole pyramídy</w:t>
      </w:r>
    </w:p>
    <w:p w:rsidR="0095494F" w:rsidRPr="0095494F" w:rsidRDefault="0095494F" w:rsidP="0095494F">
      <w:pPr>
        <w:numPr>
          <w:ilvl w:val="0"/>
          <w:numId w:val="19"/>
        </w:numPr>
        <w:spacing w:after="0" w:line="240" w:lineRule="auto"/>
        <w:jc w:val="both"/>
        <w:rPr>
          <w:rFonts w:ascii="Arial" w:hAnsi="Arial" w:cs="Arial"/>
          <w:sz w:val="24"/>
          <w:szCs w:val="24"/>
        </w:rPr>
      </w:pPr>
      <w:r w:rsidRPr="0095494F">
        <w:rPr>
          <w:rFonts w:ascii="Arial" w:hAnsi="Arial" w:cs="Arial"/>
          <w:b/>
          <w:sz w:val="24"/>
          <w:szCs w:val="24"/>
        </w:rPr>
        <w:t>politická</w:t>
      </w:r>
      <w:r w:rsidRPr="0095494F">
        <w:rPr>
          <w:rFonts w:ascii="Arial" w:hAnsi="Arial" w:cs="Arial"/>
          <w:sz w:val="24"/>
          <w:szCs w:val="24"/>
        </w:rPr>
        <w:t>: zakotvuje základné pravidlá boja o politickú moc</w:t>
      </w:r>
    </w:p>
    <w:p w:rsidR="0095494F" w:rsidRPr="0095494F" w:rsidRDefault="0095494F" w:rsidP="0095494F">
      <w:pPr>
        <w:numPr>
          <w:ilvl w:val="0"/>
          <w:numId w:val="19"/>
        </w:numPr>
        <w:spacing w:after="0" w:line="240" w:lineRule="auto"/>
        <w:jc w:val="both"/>
        <w:rPr>
          <w:rFonts w:ascii="Arial" w:hAnsi="Arial" w:cs="Arial"/>
          <w:sz w:val="24"/>
          <w:szCs w:val="24"/>
        </w:rPr>
      </w:pPr>
      <w:r w:rsidRPr="0095494F">
        <w:rPr>
          <w:rFonts w:ascii="Arial" w:hAnsi="Arial" w:cs="Arial"/>
          <w:sz w:val="24"/>
          <w:szCs w:val="24"/>
        </w:rPr>
        <w:t>i</w:t>
      </w:r>
      <w:r w:rsidRPr="0095494F">
        <w:rPr>
          <w:rFonts w:ascii="Arial" w:hAnsi="Arial" w:cs="Arial"/>
          <w:b/>
          <w:sz w:val="24"/>
          <w:szCs w:val="24"/>
        </w:rPr>
        <w:t>deologická</w:t>
      </w:r>
      <w:r w:rsidRPr="0095494F">
        <w:rPr>
          <w:rFonts w:ascii="Arial" w:hAnsi="Arial" w:cs="Arial"/>
          <w:sz w:val="24"/>
          <w:szCs w:val="24"/>
        </w:rPr>
        <w:t>: zakotvuje zameranie štátu a spoločnosti, jej základné ciele a hodnoty</w:t>
      </w:r>
    </w:p>
    <w:p w:rsidR="0095494F" w:rsidRPr="0095494F" w:rsidRDefault="0095494F" w:rsidP="0095494F">
      <w:pPr>
        <w:numPr>
          <w:ilvl w:val="0"/>
          <w:numId w:val="19"/>
        </w:numPr>
        <w:spacing w:after="0" w:line="240" w:lineRule="auto"/>
        <w:jc w:val="both"/>
        <w:rPr>
          <w:rFonts w:ascii="Arial" w:hAnsi="Arial" w:cs="Arial"/>
          <w:sz w:val="24"/>
          <w:szCs w:val="24"/>
        </w:rPr>
      </w:pPr>
      <w:r w:rsidRPr="0095494F">
        <w:rPr>
          <w:rFonts w:ascii="Arial" w:hAnsi="Arial" w:cs="Arial"/>
          <w:b/>
          <w:sz w:val="24"/>
          <w:szCs w:val="24"/>
        </w:rPr>
        <w:t>kultúrna</w:t>
      </w:r>
      <w:r w:rsidRPr="0095494F">
        <w:rPr>
          <w:rFonts w:ascii="Arial" w:hAnsi="Arial" w:cs="Arial"/>
          <w:sz w:val="24"/>
          <w:szCs w:val="24"/>
        </w:rPr>
        <w:t>: vyjadruje právnu a politickú kultúru spoločnosti, povahu národa a národností</w:t>
      </w:r>
    </w:p>
    <w:p w:rsidR="0095494F" w:rsidRDefault="0095494F" w:rsidP="0095494F">
      <w:pPr>
        <w:jc w:val="both"/>
        <w:rPr>
          <w:rFonts w:ascii="Arial" w:hAnsi="Arial" w:cs="Arial"/>
          <w:sz w:val="24"/>
          <w:szCs w:val="24"/>
        </w:rPr>
      </w:pPr>
    </w:p>
    <w:p w:rsidR="0095494F" w:rsidRDefault="0095494F" w:rsidP="0095494F">
      <w:pPr>
        <w:jc w:val="both"/>
        <w:rPr>
          <w:rFonts w:ascii="Arial" w:hAnsi="Arial" w:cs="Arial"/>
          <w:b/>
          <w:sz w:val="24"/>
          <w:szCs w:val="24"/>
          <w:u w:val="single"/>
        </w:rPr>
      </w:pPr>
      <w:r>
        <w:rPr>
          <w:rFonts w:ascii="Arial" w:hAnsi="Arial" w:cs="Arial"/>
          <w:b/>
          <w:sz w:val="24"/>
          <w:szCs w:val="24"/>
          <w:u w:val="single"/>
        </w:rPr>
        <w:t>Obsah ústavy</w:t>
      </w:r>
    </w:p>
    <w:p w:rsidR="0095494F" w:rsidRDefault="0095494F" w:rsidP="0095494F">
      <w:pPr>
        <w:jc w:val="both"/>
        <w:rPr>
          <w:rFonts w:ascii="Arial" w:hAnsi="Arial" w:cs="Arial"/>
          <w:sz w:val="24"/>
          <w:szCs w:val="24"/>
        </w:rPr>
      </w:pPr>
      <w:r>
        <w:rPr>
          <w:rFonts w:ascii="Arial" w:hAnsi="Arial" w:cs="Arial"/>
          <w:sz w:val="24"/>
          <w:szCs w:val="24"/>
        </w:rPr>
        <w:t>Obsah ústavy vyplýva z jej podstaty, úloh a funkcií. Osobitný význam má regulačná úloha, t.j. zakotvenie základných a rozhodujúcich spoločenských vzťahov v</w:t>
      </w:r>
      <w:r w:rsidR="00337423">
        <w:rPr>
          <w:rFonts w:ascii="Arial" w:hAnsi="Arial" w:cs="Arial"/>
          <w:sz w:val="24"/>
          <w:szCs w:val="24"/>
        </w:rPr>
        <w:t> </w:t>
      </w:r>
      <w:r>
        <w:rPr>
          <w:rFonts w:ascii="Arial" w:hAnsi="Arial" w:cs="Arial"/>
          <w:sz w:val="24"/>
          <w:szCs w:val="24"/>
        </w:rPr>
        <w:t>štáte</w:t>
      </w:r>
      <w:r w:rsidR="00337423">
        <w:rPr>
          <w:rFonts w:ascii="Arial" w:hAnsi="Arial" w:cs="Arial"/>
          <w:sz w:val="24"/>
          <w:szCs w:val="24"/>
        </w:rPr>
        <w:t xml:space="preserve">. </w:t>
      </w:r>
    </w:p>
    <w:p w:rsidR="00337423" w:rsidRDefault="00337423" w:rsidP="0095494F">
      <w:pPr>
        <w:jc w:val="both"/>
        <w:rPr>
          <w:rFonts w:ascii="Arial" w:hAnsi="Arial" w:cs="Arial"/>
          <w:sz w:val="24"/>
          <w:szCs w:val="24"/>
        </w:rPr>
      </w:pPr>
      <w:r>
        <w:rPr>
          <w:rFonts w:ascii="Arial" w:hAnsi="Arial" w:cs="Arial"/>
          <w:sz w:val="24"/>
          <w:szCs w:val="24"/>
        </w:rPr>
        <w:t>K nim patria:</w:t>
      </w:r>
    </w:p>
    <w:p w:rsidR="00337423" w:rsidRDefault="00337423" w:rsidP="00337423">
      <w:pPr>
        <w:pStyle w:val="Odsekzoznamu"/>
        <w:numPr>
          <w:ilvl w:val="0"/>
          <w:numId w:val="20"/>
        </w:numPr>
        <w:jc w:val="both"/>
        <w:rPr>
          <w:rFonts w:ascii="Arial" w:hAnsi="Arial" w:cs="Arial"/>
          <w:b/>
          <w:sz w:val="24"/>
          <w:szCs w:val="24"/>
        </w:rPr>
      </w:pPr>
      <w:r>
        <w:rPr>
          <w:rFonts w:ascii="Arial" w:hAnsi="Arial" w:cs="Arial"/>
          <w:b/>
          <w:sz w:val="24"/>
          <w:szCs w:val="24"/>
        </w:rPr>
        <w:t>organizácia štátu</w:t>
      </w:r>
    </w:p>
    <w:p w:rsidR="00337423" w:rsidRPr="00337423" w:rsidRDefault="00337423" w:rsidP="00337423">
      <w:pPr>
        <w:ind w:left="360"/>
        <w:jc w:val="both"/>
        <w:rPr>
          <w:rFonts w:ascii="Arial" w:hAnsi="Arial" w:cs="Arial"/>
          <w:sz w:val="24"/>
          <w:szCs w:val="24"/>
        </w:rPr>
      </w:pPr>
      <w:r w:rsidRPr="00337423">
        <w:rPr>
          <w:rFonts w:ascii="Arial" w:hAnsi="Arial" w:cs="Arial"/>
          <w:sz w:val="24"/>
          <w:szCs w:val="24"/>
        </w:rPr>
        <w:t>1,</w:t>
      </w:r>
      <w:r w:rsidRPr="00337423">
        <w:rPr>
          <w:rFonts w:ascii="Arial" w:hAnsi="Arial" w:cs="Arial"/>
          <w:b/>
          <w:sz w:val="24"/>
          <w:szCs w:val="24"/>
        </w:rPr>
        <w:t xml:space="preserve"> </w:t>
      </w:r>
      <w:r w:rsidRPr="00337423">
        <w:rPr>
          <w:rFonts w:ascii="Arial" w:hAnsi="Arial" w:cs="Arial"/>
          <w:sz w:val="24"/>
          <w:szCs w:val="24"/>
        </w:rPr>
        <w:t>normy zriaďujúce a rušiace štát</w:t>
      </w:r>
    </w:p>
    <w:p w:rsidR="00337423" w:rsidRPr="00337423" w:rsidRDefault="00337423" w:rsidP="00337423">
      <w:pPr>
        <w:ind w:left="360"/>
        <w:jc w:val="both"/>
        <w:rPr>
          <w:rFonts w:ascii="Arial" w:hAnsi="Arial" w:cs="Arial"/>
          <w:sz w:val="24"/>
          <w:szCs w:val="24"/>
        </w:rPr>
      </w:pPr>
      <w:r w:rsidRPr="00337423">
        <w:rPr>
          <w:rFonts w:ascii="Arial" w:hAnsi="Arial" w:cs="Arial"/>
          <w:sz w:val="24"/>
          <w:szCs w:val="24"/>
        </w:rPr>
        <w:t>2, normy určujúce územie a obyvateľstvo štátu</w:t>
      </w:r>
    </w:p>
    <w:p w:rsidR="00337423" w:rsidRPr="00337423" w:rsidRDefault="00337423" w:rsidP="00337423">
      <w:pPr>
        <w:ind w:left="360"/>
        <w:jc w:val="both"/>
        <w:rPr>
          <w:rFonts w:ascii="Arial" w:hAnsi="Arial" w:cs="Arial"/>
          <w:sz w:val="24"/>
          <w:szCs w:val="24"/>
        </w:rPr>
      </w:pPr>
      <w:r w:rsidRPr="00337423">
        <w:rPr>
          <w:rFonts w:ascii="Arial" w:hAnsi="Arial" w:cs="Arial"/>
          <w:sz w:val="24"/>
          <w:szCs w:val="24"/>
        </w:rPr>
        <w:t>3, normy upravujúce otázky výkonu štátnej moci- vymedzujú kto bude vykonávať jednotlivé štátne funkcie</w:t>
      </w:r>
    </w:p>
    <w:p w:rsidR="00337423" w:rsidRPr="00337423" w:rsidRDefault="00337423" w:rsidP="00337423">
      <w:pPr>
        <w:ind w:left="360"/>
        <w:jc w:val="both"/>
        <w:rPr>
          <w:rFonts w:ascii="Arial" w:hAnsi="Arial" w:cs="Arial"/>
          <w:sz w:val="24"/>
          <w:szCs w:val="24"/>
        </w:rPr>
      </w:pPr>
      <w:r w:rsidRPr="00337423">
        <w:rPr>
          <w:rFonts w:ascii="Arial" w:hAnsi="Arial" w:cs="Arial"/>
          <w:sz w:val="24"/>
          <w:szCs w:val="24"/>
        </w:rPr>
        <w:t>4, normy upravujúce dôsledky rozhodnutia orgánov štátnej moci</w:t>
      </w:r>
    </w:p>
    <w:p w:rsidR="00337423" w:rsidRPr="00337423" w:rsidRDefault="00337423" w:rsidP="00337423">
      <w:pPr>
        <w:ind w:left="360"/>
        <w:jc w:val="both"/>
        <w:rPr>
          <w:rFonts w:ascii="Arial" w:hAnsi="Arial" w:cs="Arial"/>
          <w:sz w:val="24"/>
          <w:szCs w:val="24"/>
        </w:rPr>
      </w:pPr>
      <w:r w:rsidRPr="00337423">
        <w:rPr>
          <w:rFonts w:ascii="Arial" w:hAnsi="Arial" w:cs="Arial"/>
          <w:sz w:val="24"/>
          <w:szCs w:val="24"/>
        </w:rPr>
        <w:t>5, normy upravujúce členenie štátu</w:t>
      </w:r>
    </w:p>
    <w:p w:rsidR="00337423" w:rsidRDefault="00337423" w:rsidP="00337423">
      <w:pPr>
        <w:ind w:left="360"/>
        <w:jc w:val="both"/>
        <w:rPr>
          <w:rFonts w:ascii="Arial" w:hAnsi="Arial" w:cs="Arial"/>
          <w:sz w:val="24"/>
          <w:szCs w:val="24"/>
        </w:rPr>
      </w:pPr>
      <w:r w:rsidRPr="00337423">
        <w:rPr>
          <w:rFonts w:ascii="Arial" w:hAnsi="Arial" w:cs="Arial"/>
          <w:sz w:val="24"/>
          <w:szCs w:val="24"/>
        </w:rPr>
        <w:t>6, Normy symbolizujúce štát (preambula, štátne symboly)</w:t>
      </w:r>
    </w:p>
    <w:p w:rsidR="00337423" w:rsidRDefault="00337423" w:rsidP="00337423">
      <w:pPr>
        <w:pStyle w:val="Odsekzoznamu"/>
        <w:numPr>
          <w:ilvl w:val="0"/>
          <w:numId w:val="20"/>
        </w:numPr>
        <w:jc w:val="both"/>
        <w:rPr>
          <w:rFonts w:ascii="Arial" w:hAnsi="Arial" w:cs="Arial"/>
          <w:b/>
          <w:sz w:val="24"/>
          <w:szCs w:val="24"/>
        </w:rPr>
      </w:pPr>
      <w:r>
        <w:rPr>
          <w:rFonts w:ascii="Arial" w:hAnsi="Arial" w:cs="Arial"/>
          <w:b/>
          <w:sz w:val="24"/>
          <w:szCs w:val="24"/>
        </w:rPr>
        <w:t>vzťah štátu a spoločnosti/postavenie jednotlivca</w:t>
      </w:r>
    </w:p>
    <w:p w:rsidR="00337423" w:rsidRPr="00337423" w:rsidRDefault="00337423" w:rsidP="00337423">
      <w:pPr>
        <w:pStyle w:val="Odsekzoznamu"/>
        <w:numPr>
          <w:ilvl w:val="0"/>
          <w:numId w:val="15"/>
        </w:numPr>
        <w:jc w:val="both"/>
        <w:rPr>
          <w:rFonts w:ascii="Arial" w:hAnsi="Arial" w:cs="Arial"/>
          <w:sz w:val="24"/>
          <w:szCs w:val="24"/>
        </w:rPr>
      </w:pPr>
      <w:r>
        <w:rPr>
          <w:rFonts w:ascii="Arial" w:hAnsi="Arial" w:cs="Arial"/>
          <w:sz w:val="24"/>
          <w:szCs w:val="24"/>
        </w:rPr>
        <w:t>úprava základných práv a slobôd, vzťah štátu navonok, garancie práv a slobôd, obmedzenie práv a slobôd</w:t>
      </w:r>
    </w:p>
    <w:p w:rsidR="00337423" w:rsidRDefault="00337423" w:rsidP="00337423">
      <w:pPr>
        <w:pStyle w:val="Odsekzoznamu"/>
        <w:numPr>
          <w:ilvl w:val="0"/>
          <w:numId w:val="20"/>
        </w:numPr>
        <w:jc w:val="both"/>
        <w:rPr>
          <w:rFonts w:ascii="Arial" w:hAnsi="Arial" w:cs="Arial"/>
          <w:b/>
          <w:sz w:val="24"/>
          <w:szCs w:val="24"/>
        </w:rPr>
      </w:pPr>
      <w:r>
        <w:rPr>
          <w:rFonts w:ascii="Arial" w:hAnsi="Arial" w:cs="Arial"/>
          <w:b/>
          <w:sz w:val="24"/>
          <w:szCs w:val="24"/>
        </w:rPr>
        <w:t>ustanovenia vyjadrujúce štátne ciele a hodnoty</w:t>
      </w:r>
    </w:p>
    <w:p w:rsidR="00337423" w:rsidRDefault="00337423" w:rsidP="00337423">
      <w:pPr>
        <w:pStyle w:val="Odsekzoznamu"/>
        <w:numPr>
          <w:ilvl w:val="0"/>
          <w:numId w:val="15"/>
        </w:numPr>
        <w:jc w:val="both"/>
        <w:rPr>
          <w:rFonts w:ascii="Arial" w:hAnsi="Arial" w:cs="Arial"/>
          <w:sz w:val="24"/>
          <w:szCs w:val="24"/>
        </w:rPr>
      </w:pPr>
      <w:r>
        <w:rPr>
          <w:rFonts w:ascii="Arial" w:hAnsi="Arial" w:cs="Arial"/>
          <w:sz w:val="24"/>
          <w:szCs w:val="24"/>
        </w:rPr>
        <w:t>právny štát, mier, pluralizmus, trhová ekonomika</w:t>
      </w:r>
    </w:p>
    <w:p w:rsidR="00C22D4C" w:rsidRDefault="00C22D4C" w:rsidP="00C22D4C">
      <w:pPr>
        <w:jc w:val="both"/>
        <w:rPr>
          <w:rFonts w:ascii="Arial" w:hAnsi="Arial" w:cs="Arial"/>
          <w:sz w:val="24"/>
          <w:szCs w:val="24"/>
        </w:rPr>
      </w:pPr>
    </w:p>
    <w:p w:rsidR="00C22D4C" w:rsidRDefault="00C22D4C" w:rsidP="00C22D4C">
      <w:pPr>
        <w:jc w:val="both"/>
        <w:rPr>
          <w:rFonts w:ascii="Arial" w:hAnsi="Arial" w:cs="Arial"/>
          <w:b/>
          <w:sz w:val="24"/>
          <w:szCs w:val="24"/>
          <w:u w:val="single"/>
        </w:rPr>
      </w:pPr>
      <w:r>
        <w:rPr>
          <w:rFonts w:ascii="Arial" w:hAnsi="Arial" w:cs="Arial"/>
          <w:b/>
          <w:sz w:val="24"/>
          <w:szCs w:val="24"/>
          <w:u w:val="single"/>
        </w:rPr>
        <w:t>Stabilita a dynamizmus ústavy</w:t>
      </w:r>
    </w:p>
    <w:p w:rsidR="00C22D4C" w:rsidRDefault="00C22D4C" w:rsidP="00C22D4C">
      <w:pPr>
        <w:jc w:val="both"/>
        <w:rPr>
          <w:rFonts w:ascii="Arial" w:hAnsi="Arial" w:cs="Arial"/>
          <w:sz w:val="24"/>
          <w:szCs w:val="24"/>
        </w:rPr>
      </w:pPr>
      <w:r>
        <w:rPr>
          <w:rFonts w:ascii="Arial" w:hAnsi="Arial" w:cs="Arial"/>
          <w:sz w:val="24"/>
          <w:szCs w:val="24"/>
        </w:rPr>
        <w:t xml:space="preserve">Z podstaty ústavy vyplýva, že ako základný zákon štátu nie je na jedno volebné obdobie, resp. na volebné obdobie určitej vládnucej politickej reprezentácie. </w:t>
      </w:r>
      <w:r>
        <w:rPr>
          <w:rFonts w:ascii="Arial" w:hAnsi="Arial" w:cs="Arial"/>
          <w:sz w:val="24"/>
          <w:szCs w:val="24"/>
        </w:rPr>
        <w:lastRenderedPageBreak/>
        <w:t>Predpokladá sa, že na jej obsahu by mala v procese prípravy a prijímania zhodnúť väčšina a menšina spoločnosti, prípadne by jej obsah mali potvrdiť občania hlasovaním.</w:t>
      </w:r>
    </w:p>
    <w:p w:rsidR="00C22D4C" w:rsidRDefault="00C22D4C" w:rsidP="00C22D4C">
      <w:pPr>
        <w:jc w:val="both"/>
        <w:rPr>
          <w:rFonts w:ascii="Arial" w:hAnsi="Arial" w:cs="Arial"/>
          <w:b/>
          <w:sz w:val="24"/>
          <w:szCs w:val="24"/>
        </w:rPr>
      </w:pPr>
      <w:r w:rsidRPr="00C22D4C">
        <w:rPr>
          <w:rFonts w:ascii="Arial" w:hAnsi="Arial" w:cs="Arial"/>
          <w:b/>
          <w:sz w:val="24"/>
          <w:szCs w:val="24"/>
        </w:rPr>
        <w:t>Stabilitu ústavy podmieňujú nasledovné skutočnosti:</w:t>
      </w:r>
    </w:p>
    <w:p w:rsidR="00C22D4C" w:rsidRDefault="00C22D4C" w:rsidP="00C22D4C">
      <w:pPr>
        <w:pStyle w:val="Odsekzoznamu"/>
        <w:numPr>
          <w:ilvl w:val="0"/>
          <w:numId w:val="15"/>
        </w:numPr>
        <w:jc w:val="both"/>
        <w:rPr>
          <w:rFonts w:ascii="Arial" w:hAnsi="Arial" w:cs="Arial"/>
          <w:sz w:val="24"/>
          <w:szCs w:val="24"/>
        </w:rPr>
      </w:pPr>
      <w:r>
        <w:rPr>
          <w:rFonts w:ascii="Arial" w:hAnsi="Arial" w:cs="Arial"/>
          <w:sz w:val="24"/>
          <w:szCs w:val="24"/>
        </w:rPr>
        <w:t>zakotvenie fundamentálnych spoločenských vzťahov (suverenita ľudu, suverenita národa, právny štát, demokracia</w:t>
      </w:r>
      <w:r w:rsidRPr="00337423">
        <w:rPr>
          <w:rFonts w:ascii="Arial" w:hAnsi="Arial" w:cs="Arial"/>
          <w:sz w:val="24"/>
          <w:szCs w:val="24"/>
        </w:rPr>
        <w:t>)</w:t>
      </w:r>
      <w:r>
        <w:rPr>
          <w:rFonts w:ascii="Arial" w:hAnsi="Arial" w:cs="Arial"/>
          <w:sz w:val="24"/>
          <w:szCs w:val="24"/>
        </w:rPr>
        <w:t>, ktoré predstavujú nemenné hodnoty štátu</w:t>
      </w:r>
    </w:p>
    <w:p w:rsidR="00C22D4C" w:rsidRDefault="00C22D4C" w:rsidP="00C22D4C">
      <w:pPr>
        <w:pStyle w:val="Odsekzoznamu"/>
        <w:numPr>
          <w:ilvl w:val="0"/>
          <w:numId w:val="15"/>
        </w:numPr>
        <w:jc w:val="both"/>
        <w:rPr>
          <w:rFonts w:ascii="Arial" w:hAnsi="Arial" w:cs="Arial"/>
          <w:sz w:val="24"/>
          <w:szCs w:val="24"/>
        </w:rPr>
      </w:pPr>
      <w:r>
        <w:rPr>
          <w:rFonts w:ascii="Arial" w:hAnsi="Arial" w:cs="Arial"/>
          <w:sz w:val="24"/>
          <w:szCs w:val="24"/>
        </w:rPr>
        <w:t>zhoda väčšiny spoločnosti na jej obsahu a záujmu na jej realizácii a ochrane predovšetkým zo strany štátu a osobitne ochrana ústavným súdom</w:t>
      </w:r>
    </w:p>
    <w:p w:rsidR="00C22D4C" w:rsidRDefault="00C22D4C" w:rsidP="00C22D4C">
      <w:pPr>
        <w:pStyle w:val="Odsekzoznamu"/>
        <w:numPr>
          <w:ilvl w:val="0"/>
          <w:numId w:val="15"/>
        </w:numPr>
        <w:jc w:val="both"/>
        <w:rPr>
          <w:rFonts w:ascii="Arial" w:hAnsi="Arial" w:cs="Arial"/>
          <w:sz w:val="24"/>
          <w:szCs w:val="24"/>
        </w:rPr>
      </w:pPr>
      <w:r>
        <w:rPr>
          <w:rFonts w:ascii="Arial" w:hAnsi="Arial" w:cs="Arial"/>
          <w:sz w:val="24"/>
          <w:szCs w:val="24"/>
        </w:rPr>
        <w:t>zložitejšie podmienky zmeny ústavy a abstraktnosť jej noriem</w:t>
      </w:r>
    </w:p>
    <w:p w:rsidR="00C22D4C" w:rsidRDefault="00C22D4C" w:rsidP="00C22D4C">
      <w:pPr>
        <w:jc w:val="both"/>
        <w:rPr>
          <w:rFonts w:ascii="Arial" w:hAnsi="Arial" w:cs="Arial"/>
          <w:b/>
          <w:sz w:val="24"/>
          <w:szCs w:val="24"/>
          <w:u w:val="single"/>
        </w:rPr>
      </w:pPr>
    </w:p>
    <w:p w:rsidR="00C22D4C" w:rsidRDefault="00C22D4C" w:rsidP="00C22D4C">
      <w:pPr>
        <w:jc w:val="both"/>
        <w:rPr>
          <w:rFonts w:ascii="Arial" w:hAnsi="Arial" w:cs="Arial"/>
          <w:b/>
          <w:sz w:val="24"/>
          <w:szCs w:val="24"/>
          <w:u w:val="single"/>
        </w:rPr>
      </w:pPr>
      <w:r>
        <w:rPr>
          <w:rFonts w:ascii="Arial" w:hAnsi="Arial" w:cs="Arial"/>
          <w:b/>
          <w:sz w:val="24"/>
          <w:szCs w:val="24"/>
          <w:u w:val="single"/>
        </w:rPr>
        <w:t>Jazyk a dĺžka ústavy</w:t>
      </w:r>
    </w:p>
    <w:p w:rsidR="00C22D4C" w:rsidRDefault="00C22D4C" w:rsidP="00C22D4C">
      <w:pPr>
        <w:jc w:val="both"/>
        <w:rPr>
          <w:rFonts w:ascii="Arial" w:hAnsi="Arial" w:cs="Arial"/>
          <w:sz w:val="24"/>
          <w:szCs w:val="24"/>
        </w:rPr>
      </w:pPr>
      <w:r>
        <w:rPr>
          <w:rFonts w:ascii="Arial" w:hAnsi="Arial" w:cs="Arial"/>
          <w:sz w:val="24"/>
          <w:szCs w:val="24"/>
        </w:rPr>
        <w:t>Jazyk ústavy je slávnostný až patetický, to sa prejavuje najmä v preambule ústavy. Jazyk ústavy často odráža národné osobitosti. Ústavy sa z hľadiska svojej dĺžky líšia</w:t>
      </w:r>
      <w:r w:rsidR="009D36EC">
        <w:rPr>
          <w:rFonts w:ascii="Arial" w:hAnsi="Arial" w:cs="Arial"/>
          <w:sz w:val="24"/>
          <w:szCs w:val="24"/>
        </w:rPr>
        <w:t xml:space="preserve">. Ústava SR a Českej republiky a ďalšie patria z hľadiska dĺžky medzi priemerné a porovnateľné s inými ústavami demokratických štátov. Mnohé ústavy sú však doplnené dodatkami. Ústavu SR dopĺňajú a menia ústavné zákony. V tomto zmysle môžeme hovoriť o ústave v užšom a širšom zmysle. Za ústavu v užšom zmysle môžeme považovať vlastný text ústavy a ústavné zákony, ktoré vo svojom názve majú zapísané, že menia a dopĺňajú ústavu. Do obsahu ústavy v širšom zmysle môžeme zaradiť ústavné zákony, ktoré realizujú jednotlivé normy ústavy. Aj je ústava tvorená jedným dokumentom nazývame ju </w:t>
      </w:r>
      <w:r w:rsidR="009D36EC">
        <w:rPr>
          <w:rFonts w:ascii="Arial" w:hAnsi="Arial" w:cs="Arial"/>
          <w:b/>
          <w:sz w:val="24"/>
          <w:szCs w:val="24"/>
        </w:rPr>
        <w:t xml:space="preserve">monolegálnou ústavou, </w:t>
      </w:r>
      <w:r w:rsidR="009D36EC">
        <w:rPr>
          <w:rFonts w:ascii="Arial" w:hAnsi="Arial" w:cs="Arial"/>
          <w:sz w:val="24"/>
          <w:szCs w:val="24"/>
        </w:rPr>
        <w:t xml:space="preserve">ak sa skladá z viacerých dokumentov, ide o ústavu </w:t>
      </w:r>
      <w:r w:rsidR="009D36EC">
        <w:rPr>
          <w:rFonts w:ascii="Arial" w:hAnsi="Arial" w:cs="Arial"/>
          <w:b/>
          <w:sz w:val="24"/>
          <w:szCs w:val="24"/>
        </w:rPr>
        <w:t>polylegálnu</w:t>
      </w:r>
      <w:r w:rsidR="009D36EC">
        <w:rPr>
          <w:rFonts w:ascii="Arial" w:hAnsi="Arial" w:cs="Arial"/>
          <w:sz w:val="24"/>
          <w:szCs w:val="24"/>
        </w:rPr>
        <w:t>.</w:t>
      </w:r>
    </w:p>
    <w:p w:rsidR="009D36EC" w:rsidRDefault="009D36EC" w:rsidP="00C22D4C">
      <w:pPr>
        <w:jc w:val="both"/>
        <w:rPr>
          <w:rFonts w:ascii="Arial" w:hAnsi="Arial" w:cs="Arial"/>
          <w:sz w:val="24"/>
          <w:szCs w:val="24"/>
        </w:rPr>
      </w:pPr>
    </w:p>
    <w:p w:rsidR="009D36EC" w:rsidRDefault="009D36EC" w:rsidP="00C22D4C">
      <w:pPr>
        <w:jc w:val="both"/>
        <w:rPr>
          <w:rFonts w:ascii="Arial" w:hAnsi="Arial" w:cs="Arial"/>
          <w:b/>
          <w:sz w:val="24"/>
          <w:szCs w:val="24"/>
          <w:u w:val="single"/>
        </w:rPr>
      </w:pPr>
      <w:r>
        <w:rPr>
          <w:rFonts w:ascii="Arial" w:hAnsi="Arial" w:cs="Arial"/>
          <w:b/>
          <w:sz w:val="24"/>
          <w:szCs w:val="24"/>
          <w:u w:val="single"/>
        </w:rPr>
        <w:t>Interpretácia a aplikácia ústavy</w:t>
      </w:r>
    </w:p>
    <w:p w:rsidR="009D36EC" w:rsidRDefault="009D36EC" w:rsidP="00C22D4C">
      <w:pPr>
        <w:jc w:val="both"/>
        <w:rPr>
          <w:rFonts w:ascii="Arial" w:hAnsi="Arial" w:cs="Arial"/>
          <w:sz w:val="24"/>
          <w:szCs w:val="24"/>
        </w:rPr>
      </w:pPr>
      <w:r>
        <w:rPr>
          <w:rFonts w:ascii="Arial" w:hAnsi="Arial" w:cs="Arial"/>
          <w:sz w:val="24"/>
          <w:szCs w:val="24"/>
        </w:rPr>
        <w:t>Pre aplikáciu ústavy platia tie isté pravidlá ako aj aplikáciu, ktoréhokoľvek právneho predpisu, pretože samotná ústava je právnym predpisom, aj ked s osobitnými vlastnosťami.</w:t>
      </w:r>
    </w:p>
    <w:p w:rsidR="009D36EC" w:rsidRDefault="009D36EC" w:rsidP="00C22D4C">
      <w:pPr>
        <w:jc w:val="both"/>
        <w:rPr>
          <w:rFonts w:ascii="Arial" w:hAnsi="Arial" w:cs="Arial"/>
          <w:sz w:val="24"/>
          <w:szCs w:val="24"/>
        </w:rPr>
      </w:pPr>
      <w:r>
        <w:rPr>
          <w:rFonts w:ascii="Arial" w:hAnsi="Arial" w:cs="Arial"/>
          <w:sz w:val="24"/>
          <w:szCs w:val="24"/>
        </w:rPr>
        <w:t>Proces aplikácie ústavy môžeme rozdeliť nasledovne</w:t>
      </w:r>
      <w:r w:rsidR="0052187F">
        <w:rPr>
          <w:rFonts w:ascii="Arial" w:hAnsi="Arial" w:cs="Arial"/>
          <w:sz w:val="24"/>
          <w:szCs w:val="24"/>
        </w:rPr>
        <w:t>:</w:t>
      </w:r>
    </w:p>
    <w:p w:rsidR="0052187F" w:rsidRDefault="0052187F" w:rsidP="0052187F">
      <w:pPr>
        <w:pStyle w:val="Odsekzoznamu"/>
        <w:numPr>
          <w:ilvl w:val="0"/>
          <w:numId w:val="15"/>
        </w:numPr>
        <w:jc w:val="both"/>
        <w:rPr>
          <w:rFonts w:ascii="Arial" w:hAnsi="Arial" w:cs="Arial"/>
          <w:sz w:val="24"/>
          <w:szCs w:val="24"/>
        </w:rPr>
      </w:pPr>
      <w:r>
        <w:rPr>
          <w:rFonts w:ascii="Arial" w:hAnsi="Arial" w:cs="Arial"/>
          <w:sz w:val="24"/>
          <w:szCs w:val="24"/>
        </w:rPr>
        <w:t>analýza problému, zistenie skutkového stavu</w:t>
      </w:r>
    </w:p>
    <w:p w:rsidR="0052187F" w:rsidRDefault="0052187F" w:rsidP="0052187F">
      <w:pPr>
        <w:pStyle w:val="Odsekzoznamu"/>
        <w:numPr>
          <w:ilvl w:val="0"/>
          <w:numId w:val="15"/>
        </w:numPr>
        <w:jc w:val="both"/>
        <w:rPr>
          <w:rFonts w:ascii="Arial" w:hAnsi="Arial" w:cs="Arial"/>
          <w:sz w:val="24"/>
          <w:szCs w:val="24"/>
        </w:rPr>
      </w:pPr>
      <w:r>
        <w:rPr>
          <w:rFonts w:ascii="Arial" w:hAnsi="Arial" w:cs="Arial"/>
          <w:sz w:val="24"/>
          <w:szCs w:val="24"/>
        </w:rPr>
        <w:t>priradenie právnej normy k zistenému skutkovému stavu</w:t>
      </w:r>
    </w:p>
    <w:p w:rsidR="0052187F" w:rsidRDefault="0052187F" w:rsidP="0052187F">
      <w:pPr>
        <w:pStyle w:val="Odsekzoznamu"/>
        <w:numPr>
          <w:ilvl w:val="0"/>
          <w:numId w:val="15"/>
        </w:numPr>
        <w:jc w:val="both"/>
        <w:rPr>
          <w:rFonts w:ascii="Arial" w:hAnsi="Arial" w:cs="Arial"/>
          <w:sz w:val="24"/>
          <w:szCs w:val="24"/>
        </w:rPr>
      </w:pPr>
      <w:r>
        <w:rPr>
          <w:rFonts w:ascii="Arial" w:hAnsi="Arial" w:cs="Arial"/>
          <w:sz w:val="24"/>
          <w:szCs w:val="24"/>
        </w:rPr>
        <w:t>interpretácia normy na zistený skutkový stav</w:t>
      </w:r>
    </w:p>
    <w:p w:rsidR="0052187F" w:rsidRDefault="0052187F" w:rsidP="0052187F">
      <w:pPr>
        <w:pStyle w:val="Odsekzoznamu"/>
        <w:numPr>
          <w:ilvl w:val="0"/>
          <w:numId w:val="15"/>
        </w:numPr>
        <w:jc w:val="both"/>
        <w:rPr>
          <w:rFonts w:ascii="Arial" w:hAnsi="Arial" w:cs="Arial"/>
          <w:sz w:val="24"/>
          <w:szCs w:val="24"/>
        </w:rPr>
      </w:pPr>
      <w:r>
        <w:rPr>
          <w:rFonts w:ascii="Arial" w:hAnsi="Arial" w:cs="Arial"/>
          <w:sz w:val="24"/>
          <w:szCs w:val="24"/>
        </w:rPr>
        <w:t>rozhodnutie (vydanie individuálneho rozhodnutia s povahu právneho aktu, ako napr. menovanie za člena vlády ako vydanie právneho predpisu</w:t>
      </w:r>
      <w:r w:rsidRPr="00337423">
        <w:rPr>
          <w:rFonts w:ascii="Arial" w:hAnsi="Arial" w:cs="Arial"/>
          <w:sz w:val="24"/>
          <w:szCs w:val="24"/>
        </w:rPr>
        <w:t>)</w:t>
      </w:r>
    </w:p>
    <w:p w:rsidR="0052187F" w:rsidRDefault="0052187F" w:rsidP="0052187F">
      <w:pPr>
        <w:jc w:val="both"/>
        <w:rPr>
          <w:rFonts w:ascii="Arial" w:hAnsi="Arial" w:cs="Arial"/>
          <w:sz w:val="24"/>
          <w:szCs w:val="24"/>
        </w:rPr>
      </w:pPr>
      <w:r>
        <w:rPr>
          <w:rFonts w:ascii="Arial" w:hAnsi="Arial" w:cs="Arial"/>
          <w:sz w:val="24"/>
          <w:szCs w:val="24"/>
        </w:rPr>
        <w:t xml:space="preserve">Ústavu je možné aplikovať priamo, vtedy ak ústava nepredpokladá vydanie blanketnej právnej normy na svoju realizáciu. S aplikáciou ústavy bezprostredne </w:t>
      </w:r>
      <w:r>
        <w:rPr>
          <w:rFonts w:ascii="Arial" w:hAnsi="Arial" w:cs="Arial"/>
          <w:sz w:val="24"/>
          <w:szCs w:val="24"/>
        </w:rPr>
        <w:lastRenderedPageBreak/>
        <w:t>súvisí problematika výkladu ústavy. Podľa rôznych hľadísk rozoznávame nasledovné druhy výkladu.</w:t>
      </w:r>
    </w:p>
    <w:p w:rsidR="0052187F" w:rsidRDefault="0052187F" w:rsidP="0052187F">
      <w:pPr>
        <w:jc w:val="both"/>
        <w:rPr>
          <w:rFonts w:ascii="Arial" w:hAnsi="Arial" w:cs="Arial"/>
          <w:sz w:val="24"/>
          <w:szCs w:val="24"/>
        </w:rPr>
      </w:pPr>
      <w:r>
        <w:rPr>
          <w:rFonts w:ascii="Arial" w:hAnsi="Arial" w:cs="Arial"/>
          <w:sz w:val="24"/>
          <w:szCs w:val="24"/>
        </w:rPr>
        <w:t>Podľa toho kto výklad podáva:</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doktrinálny</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autoratívny a legálny</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výklad aplikujúceho orgánu</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výklad podávaný Ústavným súdom SR</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po služobnej línii</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autentický- podáva ten, kto predpis vydal</w:t>
      </w:r>
    </w:p>
    <w:p w:rsidR="0052187F" w:rsidRDefault="0052187F" w:rsidP="0052187F">
      <w:pPr>
        <w:jc w:val="both"/>
        <w:rPr>
          <w:rFonts w:ascii="Arial" w:hAnsi="Arial" w:cs="Arial"/>
          <w:sz w:val="24"/>
          <w:szCs w:val="24"/>
        </w:rPr>
      </w:pPr>
      <w:r>
        <w:rPr>
          <w:rFonts w:ascii="Arial" w:hAnsi="Arial" w:cs="Arial"/>
          <w:sz w:val="24"/>
          <w:szCs w:val="24"/>
        </w:rPr>
        <w:t>Podľa metód:</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gramatický</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logický</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systematický</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teologocký</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historický</w:t>
      </w:r>
    </w:p>
    <w:p w:rsidR="0052187F" w:rsidRDefault="0052187F" w:rsidP="0052187F">
      <w:pPr>
        <w:jc w:val="both"/>
        <w:rPr>
          <w:rFonts w:ascii="Arial" w:hAnsi="Arial" w:cs="Arial"/>
          <w:sz w:val="24"/>
          <w:szCs w:val="24"/>
        </w:rPr>
      </w:pPr>
      <w:r>
        <w:rPr>
          <w:rFonts w:ascii="Arial" w:hAnsi="Arial" w:cs="Arial"/>
          <w:sz w:val="24"/>
          <w:szCs w:val="24"/>
        </w:rPr>
        <w:t>podľa výsledku:</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doslovný</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rozširujúci</w:t>
      </w:r>
    </w:p>
    <w:p w:rsid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zužujúci</w:t>
      </w:r>
    </w:p>
    <w:p w:rsidR="0052187F" w:rsidRPr="0052187F" w:rsidRDefault="0052187F" w:rsidP="0052187F">
      <w:pPr>
        <w:pStyle w:val="Odsekzoznamu"/>
        <w:numPr>
          <w:ilvl w:val="0"/>
          <w:numId w:val="15"/>
        </w:numPr>
        <w:jc w:val="both"/>
        <w:rPr>
          <w:rFonts w:ascii="Arial" w:hAnsi="Arial" w:cs="Arial"/>
          <w:b/>
          <w:sz w:val="24"/>
          <w:szCs w:val="24"/>
        </w:rPr>
      </w:pPr>
      <w:r>
        <w:rPr>
          <w:rFonts w:ascii="Arial" w:hAnsi="Arial" w:cs="Arial"/>
          <w:b/>
          <w:sz w:val="24"/>
          <w:szCs w:val="24"/>
        </w:rPr>
        <w:t>opravný</w:t>
      </w:r>
    </w:p>
    <w:p w:rsidR="0095494F" w:rsidRPr="00967757" w:rsidRDefault="0095494F" w:rsidP="0095494F">
      <w:pPr>
        <w:jc w:val="both"/>
        <w:rPr>
          <w:b/>
        </w:rPr>
      </w:pPr>
    </w:p>
    <w:p w:rsidR="0095494F" w:rsidRPr="0095494F" w:rsidRDefault="0095494F" w:rsidP="0095494F">
      <w:pPr>
        <w:rPr>
          <w:rFonts w:ascii="Arial" w:hAnsi="Arial" w:cs="Arial"/>
          <w:b/>
          <w:sz w:val="24"/>
          <w:szCs w:val="24"/>
          <w:u w:val="single"/>
        </w:rPr>
      </w:pPr>
      <w:r w:rsidRPr="00967757">
        <w:t xml:space="preserve"> </w:t>
      </w:r>
      <w:r w:rsidRPr="0095494F">
        <w:rPr>
          <w:rFonts w:ascii="Arial" w:hAnsi="Arial" w:cs="Arial"/>
          <w:b/>
          <w:sz w:val="24"/>
          <w:szCs w:val="24"/>
          <w:u w:val="single"/>
        </w:rPr>
        <w:t>Ústavné súdnictvo</w:t>
      </w:r>
    </w:p>
    <w:p w:rsidR="0095494F" w:rsidRPr="00967757" w:rsidRDefault="0095494F" w:rsidP="0095494F">
      <w:pPr>
        <w:jc w:val="both"/>
        <w:rPr>
          <w:b/>
        </w:rPr>
      </w:pPr>
    </w:p>
    <w:p w:rsidR="0095494F" w:rsidRPr="0095494F" w:rsidRDefault="0095494F" w:rsidP="0095494F">
      <w:pPr>
        <w:jc w:val="both"/>
        <w:rPr>
          <w:rFonts w:ascii="Arial" w:hAnsi="Arial" w:cs="Arial"/>
          <w:sz w:val="24"/>
          <w:szCs w:val="24"/>
        </w:rPr>
      </w:pPr>
      <w:r w:rsidRPr="0095494F">
        <w:rPr>
          <w:rFonts w:ascii="Arial" w:hAnsi="Arial" w:cs="Arial"/>
          <w:sz w:val="24"/>
          <w:szCs w:val="24"/>
        </w:rPr>
        <w:t>Táto osobitná forma súdnictva ktorá vo svojej podstate predstavuje súdnu kontrolu ústavnosti sa vyvinula v ústavnom vývoji USA, a po 2WW sa stala imanentnou súčasťou demokratických ústav ako jeden zo základných kameňov právneho štátu.</w:t>
      </w:r>
    </w:p>
    <w:p w:rsidR="0095494F" w:rsidRPr="0095494F" w:rsidRDefault="0095494F" w:rsidP="0095494F">
      <w:pPr>
        <w:jc w:val="both"/>
        <w:rPr>
          <w:rFonts w:ascii="Arial" w:hAnsi="Arial" w:cs="Arial"/>
          <w:sz w:val="24"/>
          <w:szCs w:val="24"/>
        </w:rPr>
      </w:pPr>
      <w:r w:rsidRPr="0095494F">
        <w:rPr>
          <w:rFonts w:ascii="Arial" w:hAnsi="Arial" w:cs="Arial"/>
          <w:sz w:val="24"/>
          <w:szCs w:val="24"/>
        </w:rPr>
        <w:t>Rozlišujeme dva druhy výkonu ústavného súdnictva- všeobecné a špecializované.</w:t>
      </w:r>
    </w:p>
    <w:p w:rsidR="0095494F" w:rsidRPr="0095494F" w:rsidRDefault="0095494F" w:rsidP="0095494F">
      <w:pPr>
        <w:jc w:val="both"/>
        <w:rPr>
          <w:rFonts w:ascii="Arial" w:hAnsi="Arial" w:cs="Arial"/>
          <w:sz w:val="24"/>
          <w:szCs w:val="24"/>
        </w:rPr>
      </w:pPr>
      <w:r w:rsidRPr="0095494F">
        <w:rPr>
          <w:rFonts w:ascii="Arial" w:hAnsi="Arial" w:cs="Arial"/>
          <w:sz w:val="24"/>
          <w:szCs w:val="24"/>
        </w:rPr>
        <w:t>Všeobecné ústavné súdnictvo je typické pre USA a vykonávajú ho všeobecné súdy. Špecializované ústavné súdnictvo je budované na odlišnej zásade- právomoc rozhodovať má  len súd špecializovaný na tieto otázky a zväčša to je ústavný súd.</w:t>
      </w:r>
    </w:p>
    <w:p w:rsidR="0095494F" w:rsidRPr="0095494F" w:rsidRDefault="0095494F" w:rsidP="0095494F">
      <w:pPr>
        <w:jc w:val="both"/>
        <w:rPr>
          <w:rFonts w:ascii="Arial" w:hAnsi="Arial" w:cs="Arial"/>
          <w:sz w:val="24"/>
          <w:szCs w:val="24"/>
        </w:rPr>
      </w:pPr>
      <w:r w:rsidRPr="0095494F">
        <w:rPr>
          <w:rFonts w:ascii="Arial" w:hAnsi="Arial" w:cs="Arial"/>
          <w:sz w:val="24"/>
          <w:szCs w:val="24"/>
        </w:rPr>
        <w:t>Rozsah vecí prejednávaná ústavnými súdmi sa medzi štátmi líši ale je to :</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abstraktná alebo konkrétna kontrola ústavnosti právnych predpisov</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rozhodovanie kompetenčných konfliktov medzi najvyššími štátnymi orgánmi</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vo federatívnych štátoch kompetenčné konflikty medzi federáciou a čl štátmi</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výklad ústavy pri spore</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rozhodovanie o ústavných sťažnostiach</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lastRenderedPageBreak/>
        <w:t>rozhodovanie vo volebných veciach</w:t>
      </w:r>
    </w:p>
    <w:p w:rsidR="0095494F" w:rsidRP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rozh o ústavnosti politic strán</w:t>
      </w:r>
    </w:p>
    <w:p w:rsidR="0095494F" w:rsidRDefault="0095494F" w:rsidP="0095494F">
      <w:pPr>
        <w:numPr>
          <w:ilvl w:val="0"/>
          <w:numId w:val="15"/>
        </w:numPr>
        <w:spacing w:after="0" w:line="240" w:lineRule="auto"/>
        <w:jc w:val="both"/>
        <w:rPr>
          <w:rFonts w:ascii="Arial" w:hAnsi="Arial" w:cs="Arial"/>
          <w:sz w:val="24"/>
          <w:szCs w:val="24"/>
        </w:rPr>
      </w:pPr>
      <w:r w:rsidRPr="0095494F">
        <w:rPr>
          <w:rFonts w:ascii="Arial" w:hAnsi="Arial" w:cs="Arial"/>
          <w:sz w:val="24"/>
          <w:szCs w:val="24"/>
        </w:rPr>
        <w:t xml:space="preserve">rozhodovanie o žalobách proti najvyšším predstaviteľom štátu </w:t>
      </w:r>
    </w:p>
    <w:p w:rsidR="0095494F" w:rsidRDefault="0095494F" w:rsidP="0095494F">
      <w:pPr>
        <w:spacing w:after="0" w:line="240" w:lineRule="auto"/>
        <w:jc w:val="both"/>
        <w:rPr>
          <w:rFonts w:ascii="Arial" w:hAnsi="Arial" w:cs="Arial"/>
          <w:sz w:val="24"/>
          <w:szCs w:val="24"/>
        </w:rPr>
      </w:pPr>
    </w:p>
    <w:p w:rsidR="0095494F" w:rsidRPr="0095494F" w:rsidRDefault="0095494F" w:rsidP="0095494F">
      <w:pPr>
        <w:spacing w:after="0" w:line="240" w:lineRule="auto"/>
        <w:jc w:val="both"/>
        <w:rPr>
          <w:rFonts w:ascii="Arial" w:hAnsi="Arial" w:cs="Arial"/>
          <w:sz w:val="24"/>
          <w:szCs w:val="24"/>
        </w:rPr>
      </w:pPr>
    </w:p>
    <w:p w:rsidR="0095494F" w:rsidRPr="0095494F" w:rsidRDefault="0095494F" w:rsidP="00C62FA2">
      <w:pPr>
        <w:jc w:val="both"/>
        <w:rPr>
          <w:rFonts w:ascii="Arial" w:hAnsi="Arial" w:cs="Arial"/>
          <w:sz w:val="24"/>
          <w:szCs w:val="24"/>
        </w:rPr>
      </w:pPr>
    </w:p>
    <w:p w:rsidR="00C62FA2" w:rsidRPr="0095494F" w:rsidRDefault="00C62FA2" w:rsidP="00C62FA2">
      <w:pPr>
        <w:jc w:val="both"/>
        <w:rPr>
          <w:rFonts w:ascii="Arial" w:hAnsi="Arial" w:cs="Arial"/>
          <w:sz w:val="24"/>
          <w:szCs w:val="24"/>
        </w:rPr>
      </w:pPr>
    </w:p>
    <w:p w:rsidR="00C62FA2" w:rsidRPr="0095494F" w:rsidRDefault="00C62FA2" w:rsidP="00C62FA2">
      <w:pPr>
        <w:rPr>
          <w:rFonts w:ascii="Arial" w:hAnsi="Arial" w:cs="Arial"/>
          <w:b/>
          <w:sz w:val="24"/>
          <w:szCs w:val="24"/>
        </w:rPr>
      </w:pPr>
    </w:p>
    <w:p w:rsidR="00C62FA2" w:rsidRDefault="00C62FA2"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Default="00F91FF7" w:rsidP="00E94BA7">
      <w:pPr>
        <w:jc w:val="both"/>
        <w:rPr>
          <w:rFonts w:ascii="Arial" w:hAnsi="Arial" w:cs="Arial"/>
          <w:sz w:val="24"/>
          <w:szCs w:val="24"/>
        </w:rPr>
      </w:pPr>
    </w:p>
    <w:p w:rsidR="00F91FF7" w:rsidRPr="00955BBE" w:rsidRDefault="00F91FF7" w:rsidP="00F91FF7">
      <w:pPr>
        <w:jc w:val="center"/>
        <w:rPr>
          <w:rFonts w:ascii="Arial" w:hAnsi="Arial" w:cs="Arial"/>
          <w:b/>
          <w:sz w:val="32"/>
          <w:szCs w:val="32"/>
        </w:rPr>
      </w:pPr>
      <w:r>
        <w:rPr>
          <w:rFonts w:ascii="Arial" w:hAnsi="Arial" w:cs="Arial"/>
          <w:b/>
          <w:sz w:val="32"/>
          <w:szCs w:val="32"/>
        </w:rPr>
        <w:lastRenderedPageBreak/>
        <w:t>Kapitola V</w:t>
      </w:r>
    </w:p>
    <w:p w:rsidR="00F91FF7" w:rsidRDefault="00F91FF7" w:rsidP="00F91FF7">
      <w:pPr>
        <w:jc w:val="center"/>
        <w:rPr>
          <w:rFonts w:ascii="Arial" w:hAnsi="Arial" w:cs="Arial"/>
          <w:b/>
          <w:sz w:val="24"/>
          <w:szCs w:val="24"/>
        </w:rPr>
      </w:pPr>
      <w:r>
        <w:rPr>
          <w:rFonts w:ascii="Arial" w:hAnsi="Arial" w:cs="Arial"/>
          <w:b/>
          <w:sz w:val="24"/>
          <w:szCs w:val="24"/>
        </w:rPr>
        <w:t>1, Demokracia</w:t>
      </w:r>
    </w:p>
    <w:p w:rsidR="00F91FF7" w:rsidRDefault="00F91FF7" w:rsidP="00F91FF7">
      <w:pPr>
        <w:rPr>
          <w:rFonts w:ascii="Arial" w:hAnsi="Arial" w:cs="Arial"/>
          <w:b/>
          <w:sz w:val="24"/>
          <w:szCs w:val="24"/>
        </w:rPr>
      </w:pPr>
    </w:p>
    <w:p w:rsidR="00F91FF7" w:rsidRPr="00F91FF7" w:rsidRDefault="00F91FF7" w:rsidP="00F91FF7">
      <w:pPr>
        <w:rPr>
          <w:rFonts w:ascii="Arial" w:hAnsi="Arial" w:cs="Arial"/>
          <w:b/>
          <w:sz w:val="24"/>
          <w:szCs w:val="24"/>
          <w:u w:val="single"/>
        </w:rPr>
      </w:pPr>
      <w:r w:rsidRPr="00967757">
        <w:t xml:space="preserve"> </w:t>
      </w:r>
      <w:r w:rsidRPr="00F91FF7">
        <w:rPr>
          <w:rFonts w:ascii="Arial" w:hAnsi="Arial" w:cs="Arial"/>
          <w:b/>
          <w:sz w:val="24"/>
          <w:szCs w:val="24"/>
          <w:u w:val="single"/>
        </w:rPr>
        <w:t>Demokracia- pojem a všeobecná charakteristika</w:t>
      </w:r>
    </w:p>
    <w:p w:rsidR="00F91FF7" w:rsidRPr="00F91FF7" w:rsidRDefault="00F91FF7" w:rsidP="00F91FF7">
      <w:pPr>
        <w:jc w:val="both"/>
        <w:rPr>
          <w:rFonts w:ascii="Arial" w:hAnsi="Arial" w:cs="Arial"/>
          <w:b/>
          <w:sz w:val="24"/>
          <w:szCs w:val="24"/>
        </w:rPr>
      </w:pPr>
    </w:p>
    <w:p w:rsidR="00F91FF7" w:rsidRPr="00F91FF7" w:rsidRDefault="00F91FF7" w:rsidP="00F91FF7">
      <w:pPr>
        <w:jc w:val="both"/>
        <w:rPr>
          <w:rFonts w:ascii="Arial" w:hAnsi="Arial" w:cs="Arial"/>
          <w:sz w:val="24"/>
          <w:szCs w:val="24"/>
        </w:rPr>
      </w:pPr>
      <w:r w:rsidRPr="00F91FF7">
        <w:rPr>
          <w:rFonts w:ascii="Arial" w:hAnsi="Arial" w:cs="Arial"/>
          <w:sz w:val="24"/>
          <w:szCs w:val="24"/>
        </w:rPr>
        <w:t>Demokracia je jednou z kľúčových kategórii štátovedy, politickej teórie a praxe, práva...</w:t>
      </w:r>
    </w:p>
    <w:p w:rsidR="00F91FF7" w:rsidRPr="00F91FF7" w:rsidRDefault="00F91FF7" w:rsidP="00F91FF7">
      <w:pPr>
        <w:jc w:val="both"/>
        <w:rPr>
          <w:rFonts w:ascii="Arial" w:hAnsi="Arial" w:cs="Arial"/>
          <w:sz w:val="24"/>
          <w:szCs w:val="24"/>
        </w:rPr>
      </w:pPr>
      <w:r w:rsidRPr="00F91FF7">
        <w:rPr>
          <w:rFonts w:ascii="Arial" w:hAnsi="Arial" w:cs="Arial"/>
          <w:sz w:val="24"/>
          <w:szCs w:val="24"/>
        </w:rPr>
        <w:t>Pojem demokracia je gréckeho pôvodu a v doslovnom preklade znamená vládu ľudu.</w:t>
      </w:r>
    </w:p>
    <w:p w:rsidR="00F91FF7" w:rsidRPr="00F91FF7" w:rsidRDefault="00F91FF7" w:rsidP="00F91FF7">
      <w:pPr>
        <w:jc w:val="both"/>
        <w:rPr>
          <w:rFonts w:ascii="Arial" w:hAnsi="Arial" w:cs="Arial"/>
          <w:sz w:val="24"/>
          <w:szCs w:val="24"/>
        </w:rPr>
      </w:pPr>
      <w:r w:rsidRPr="00F91FF7">
        <w:rPr>
          <w:rFonts w:ascii="Arial" w:hAnsi="Arial" w:cs="Arial"/>
          <w:sz w:val="24"/>
          <w:szCs w:val="24"/>
        </w:rPr>
        <w:t xml:space="preserve">Ideové východiská nachádzame v koncepciách teoretikov liberalizmu a prirodzenoprávnej teórie </w:t>
      </w:r>
      <w:smartTag w:uri="urn:schemas-microsoft-com:office:smarttags" w:element="metricconverter">
        <w:smartTagPr>
          <w:attr w:name="ProductID" w:val="17 a"/>
        </w:smartTagPr>
        <w:r w:rsidRPr="00F91FF7">
          <w:rPr>
            <w:rFonts w:ascii="Arial" w:hAnsi="Arial" w:cs="Arial"/>
            <w:sz w:val="24"/>
            <w:szCs w:val="24"/>
          </w:rPr>
          <w:t>17 a</w:t>
        </w:r>
      </w:smartTag>
      <w:r w:rsidRPr="00F91FF7">
        <w:rPr>
          <w:rFonts w:ascii="Arial" w:hAnsi="Arial" w:cs="Arial"/>
          <w:sz w:val="24"/>
          <w:szCs w:val="24"/>
        </w:rPr>
        <w:t xml:space="preserve"> </w:t>
      </w:r>
      <w:smartTag w:uri="urn:schemas-microsoft-com:office:smarttags" w:element="metricconverter">
        <w:smartTagPr>
          <w:attr w:name="ProductID" w:val="18 st"/>
        </w:smartTagPr>
        <w:r w:rsidRPr="00F91FF7">
          <w:rPr>
            <w:rFonts w:ascii="Arial" w:hAnsi="Arial" w:cs="Arial"/>
            <w:sz w:val="24"/>
            <w:szCs w:val="24"/>
          </w:rPr>
          <w:t>18 st</w:t>
        </w:r>
      </w:smartTag>
      <w:r w:rsidRPr="00F91FF7">
        <w:rPr>
          <w:rFonts w:ascii="Arial" w:hAnsi="Arial" w:cs="Arial"/>
          <w:sz w:val="24"/>
          <w:szCs w:val="24"/>
        </w:rPr>
        <w:t xml:space="preserve">. Prostredníctvom myšlienok slobody, rovnosti sa dostali k súčasnému chápaniu demokracie. J.J Rouseau chápal demokraciu ako metódu politického konania a správania. Neexistuje jednotný výklad pojmu demokracia. </w:t>
      </w:r>
    </w:p>
    <w:p w:rsidR="00F91FF7" w:rsidRPr="00F91FF7" w:rsidRDefault="00F91FF7" w:rsidP="00F91FF7">
      <w:pPr>
        <w:jc w:val="both"/>
        <w:rPr>
          <w:rFonts w:ascii="Arial" w:hAnsi="Arial" w:cs="Arial"/>
          <w:sz w:val="24"/>
          <w:szCs w:val="24"/>
        </w:rPr>
      </w:pPr>
      <w:r w:rsidRPr="00F91FF7">
        <w:rPr>
          <w:rFonts w:ascii="Arial" w:hAnsi="Arial" w:cs="Arial"/>
          <w:sz w:val="24"/>
          <w:szCs w:val="24"/>
        </w:rPr>
        <w:t>Existujú viaceré koncepcie- stotožňovanie demokracie zo zabezpečením ľudských práv</w:t>
      </w:r>
    </w:p>
    <w:p w:rsidR="00F91FF7" w:rsidRPr="00F91FF7" w:rsidRDefault="00F91FF7" w:rsidP="00F91FF7">
      <w:pPr>
        <w:jc w:val="both"/>
        <w:rPr>
          <w:rFonts w:ascii="Arial" w:hAnsi="Arial" w:cs="Arial"/>
          <w:sz w:val="24"/>
          <w:szCs w:val="24"/>
        </w:rPr>
      </w:pPr>
      <w:r w:rsidRPr="00F91FF7">
        <w:rPr>
          <w:rFonts w:ascii="Arial" w:hAnsi="Arial" w:cs="Arial"/>
          <w:sz w:val="24"/>
          <w:szCs w:val="24"/>
        </w:rPr>
        <w:t>- pod demokraciou môžeme rozumieť štruktúru najvyšších štátnych orgánov a vertikálnu štruktúru</w:t>
      </w:r>
    </w:p>
    <w:p w:rsidR="00F91FF7" w:rsidRPr="00F91FF7" w:rsidRDefault="00F91FF7" w:rsidP="00F91FF7">
      <w:pPr>
        <w:jc w:val="both"/>
        <w:rPr>
          <w:rFonts w:ascii="Arial" w:hAnsi="Arial" w:cs="Arial"/>
          <w:sz w:val="24"/>
          <w:szCs w:val="24"/>
        </w:rPr>
      </w:pPr>
      <w:r w:rsidRPr="00F91FF7">
        <w:rPr>
          <w:rFonts w:ascii="Arial" w:hAnsi="Arial" w:cs="Arial"/>
          <w:sz w:val="24"/>
          <w:szCs w:val="24"/>
        </w:rPr>
        <w:t>- axiologický prístup hovorí o demokracii ako o presadzovaní slobody, rovnosti, spravodlivosti</w:t>
      </w:r>
    </w:p>
    <w:p w:rsidR="00F91FF7" w:rsidRPr="00F91FF7" w:rsidRDefault="00F91FF7" w:rsidP="00F91FF7">
      <w:pPr>
        <w:jc w:val="both"/>
        <w:rPr>
          <w:rFonts w:ascii="Arial" w:hAnsi="Arial" w:cs="Arial"/>
          <w:sz w:val="24"/>
          <w:szCs w:val="24"/>
        </w:rPr>
      </w:pPr>
      <w:r w:rsidRPr="00F91FF7">
        <w:rPr>
          <w:rFonts w:ascii="Arial" w:hAnsi="Arial" w:cs="Arial"/>
          <w:sz w:val="24"/>
          <w:szCs w:val="24"/>
        </w:rPr>
        <w:t>- procedurálny prístup považuje demokraciu za pravidlá konštituovania politickej moci</w:t>
      </w:r>
    </w:p>
    <w:p w:rsidR="00F91FF7" w:rsidRPr="00F91FF7" w:rsidRDefault="00F91FF7" w:rsidP="00F91FF7">
      <w:pPr>
        <w:jc w:val="both"/>
        <w:rPr>
          <w:rFonts w:ascii="Arial" w:hAnsi="Arial" w:cs="Arial"/>
          <w:sz w:val="24"/>
          <w:szCs w:val="24"/>
        </w:rPr>
      </w:pPr>
      <w:r w:rsidRPr="00F91FF7">
        <w:rPr>
          <w:rFonts w:ascii="Arial" w:hAnsi="Arial" w:cs="Arial"/>
          <w:sz w:val="24"/>
          <w:szCs w:val="24"/>
        </w:rPr>
        <w:t>-G. Sartori uvádza existenciu najmenej šiestich interpretácii</w:t>
      </w:r>
    </w:p>
    <w:p w:rsidR="00F91FF7" w:rsidRPr="00F91FF7" w:rsidRDefault="00F91FF7" w:rsidP="00F91FF7">
      <w:pPr>
        <w:jc w:val="both"/>
        <w:rPr>
          <w:rFonts w:ascii="Arial" w:hAnsi="Arial" w:cs="Arial"/>
          <w:sz w:val="24"/>
          <w:szCs w:val="24"/>
        </w:rPr>
      </w:pPr>
    </w:p>
    <w:p w:rsidR="00F91FF7" w:rsidRPr="00F91FF7" w:rsidRDefault="00F91FF7" w:rsidP="00F91FF7">
      <w:pPr>
        <w:jc w:val="both"/>
        <w:rPr>
          <w:rFonts w:ascii="Arial" w:hAnsi="Arial" w:cs="Arial"/>
          <w:sz w:val="24"/>
          <w:szCs w:val="24"/>
        </w:rPr>
      </w:pPr>
      <w:r w:rsidRPr="00F91FF7">
        <w:rPr>
          <w:rFonts w:ascii="Arial" w:hAnsi="Arial" w:cs="Arial"/>
          <w:sz w:val="24"/>
          <w:szCs w:val="24"/>
        </w:rPr>
        <w:t>Znaky demokracie: suverenita ľudu, vládu pre ľud, pluralita, vláda ľudu, sloboda a rovnosť, právny štát</w:t>
      </w:r>
    </w:p>
    <w:p w:rsidR="00F91FF7" w:rsidRPr="00967757" w:rsidRDefault="00F91FF7" w:rsidP="00F91FF7">
      <w:pPr>
        <w:jc w:val="both"/>
      </w:pPr>
    </w:p>
    <w:p w:rsidR="00F91FF7" w:rsidRPr="00967757" w:rsidRDefault="00F91FF7" w:rsidP="00F91FF7">
      <w:pPr>
        <w:jc w:val="center"/>
      </w:pPr>
    </w:p>
    <w:p w:rsidR="00F91FF7" w:rsidRPr="00F91FF7" w:rsidRDefault="00F91FF7" w:rsidP="00F91FF7">
      <w:pPr>
        <w:rPr>
          <w:rFonts w:ascii="Arial" w:hAnsi="Arial" w:cs="Arial"/>
          <w:b/>
          <w:sz w:val="24"/>
          <w:szCs w:val="24"/>
          <w:u w:val="single"/>
        </w:rPr>
      </w:pPr>
      <w:r w:rsidRPr="00F91FF7">
        <w:rPr>
          <w:rFonts w:ascii="Arial" w:hAnsi="Arial" w:cs="Arial"/>
          <w:b/>
          <w:sz w:val="24"/>
          <w:szCs w:val="24"/>
          <w:u w:val="single"/>
        </w:rPr>
        <w:t>Zastupiteľská demokracia – charakteristika</w:t>
      </w:r>
    </w:p>
    <w:p w:rsidR="00F91FF7" w:rsidRPr="00967757" w:rsidRDefault="00F91FF7" w:rsidP="00F91FF7">
      <w:pPr>
        <w:jc w:val="both"/>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Zastupiteľská demokracia = reprezentatívna, nepriama demokracia = vychádza z koncepcia že ľud je zdrojom moci, ale sám nemôže svoju moc realizovať vo všetkých otázkach priamo a bezprostredne, ale výkon moci deleguje na organy, ktoré si vytvára cestou volieb a dáva týmto organom mandáty k výkonu moci; </w:t>
      </w:r>
    </w:p>
    <w:p w:rsidR="00F91FF7" w:rsidRPr="009152B0" w:rsidRDefault="00F91FF7" w:rsidP="00F91FF7">
      <w:pPr>
        <w:jc w:val="both"/>
        <w:rPr>
          <w:rFonts w:ascii="Arial" w:hAnsi="Arial" w:cs="Arial"/>
          <w:sz w:val="24"/>
          <w:szCs w:val="24"/>
        </w:rPr>
      </w:pPr>
      <w:r w:rsidRPr="009152B0">
        <w:rPr>
          <w:rFonts w:ascii="Arial" w:hAnsi="Arial" w:cs="Arial"/>
          <w:sz w:val="24"/>
          <w:szCs w:val="24"/>
        </w:rPr>
        <w:lastRenderedPageBreak/>
        <w:t>Znaky – slobodne voľby, princíp rovnosti, princíp väčšiny, ochrana menšiny, záruky základných práv;</w:t>
      </w:r>
    </w:p>
    <w:p w:rsidR="00F91FF7" w:rsidRPr="009152B0" w:rsidRDefault="00F91FF7" w:rsidP="00F91FF7">
      <w:pPr>
        <w:ind w:firstLine="708"/>
        <w:jc w:val="both"/>
        <w:rPr>
          <w:rFonts w:ascii="Arial" w:hAnsi="Arial" w:cs="Arial"/>
          <w:sz w:val="24"/>
          <w:szCs w:val="24"/>
        </w:rPr>
      </w:pPr>
      <w:r w:rsidRPr="009152B0">
        <w:rPr>
          <w:rFonts w:ascii="Arial" w:hAnsi="Arial" w:cs="Arial"/>
          <w:sz w:val="24"/>
          <w:szCs w:val="24"/>
        </w:rPr>
        <w:t>Deľba moci – zákonodarná, výkonná, súdna</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b/>
          <w:sz w:val="24"/>
          <w:szCs w:val="24"/>
          <w:u w:val="single"/>
        </w:rPr>
        <w:t>2 koncepcie politického mandátu</w:t>
      </w:r>
      <w:r w:rsidRPr="009152B0">
        <w:rPr>
          <w:rFonts w:ascii="Arial" w:hAnsi="Arial" w:cs="Arial"/>
          <w:sz w:val="24"/>
          <w:szCs w:val="24"/>
        </w:rPr>
        <w:t xml:space="preserve">: imperatívny mandát a zákaz imperatívneho mandátu (všeobecný mandát);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b/>
          <w:sz w:val="24"/>
          <w:szCs w:val="24"/>
        </w:rPr>
        <w:t>Imperatívny mandát</w:t>
      </w:r>
      <w:r w:rsidRPr="009152B0">
        <w:rPr>
          <w:rFonts w:ascii="Arial" w:hAnsi="Arial" w:cs="Arial"/>
          <w:sz w:val="24"/>
          <w:szCs w:val="24"/>
        </w:rPr>
        <w:t xml:space="preserve">: podstatou je taká reprezentácia ľudu, ktorá spočíva na priamom ukladaní úloh poslancom, na práve ľudu/voličov odvolať poslancov a na povinnosti poslancov pravidelne skladať účty zo svojej činnosti; </w:t>
      </w:r>
    </w:p>
    <w:p w:rsidR="00F91FF7" w:rsidRPr="009152B0" w:rsidRDefault="00F91FF7" w:rsidP="00F91FF7">
      <w:pPr>
        <w:jc w:val="both"/>
        <w:rPr>
          <w:rFonts w:ascii="Arial" w:hAnsi="Arial" w:cs="Arial"/>
          <w:sz w:val="24"/>
          <w:szCs w:val="24"/>
        </w:rPr>
      </w:pPr>
      <w:r w:rsidRPr="009152B0">
        <w:rPr>
          <w:rFonts w:ascii="Arial" w:hAnsi="Arial" w:cs="Arial"/>
          <w:b/>
          <w:sz w:val="24"/>
          <w:szCs w:val="24"/>
        </w:rPr>
        <w:t>Zákaz imperatívneho mandátu</w:t>
      </w:r>
      <w:r w:rsidRPr="009152B0">
        <w:rPr>
          <w:rFonts w:ascii="Arial" w:hAnsi="Arial" w:cs="Arial"/>
          <w:sz w:val="24"/>
          <w:szCs w:val="24"/>
        </w:rPr>
        <w:t xml:space="preserve"> – poslanec po svojom zvolení vykonáva mandát osobne a nezávisle, nie je priamo zodpovedný voličom, pripadne politickým stranám; nástrojom kontroly sú až ďalšie voľby, kedy sa uchádza znovu o dôveru voličov;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b/>
          <w:sz w:val="24"/>
          <w:szCs w:val="24"/>
        </w:rPr>
      </w:pPr>
      <w:r w:rsidRPr="009152B0">
        <w:rPr>
          <w:rFonts w:ascii="Arial" w:hAnsi="Arial" w:cs="Arial"/>
          <w:b/>
          <w:sz w:val="24"/>
          <w:szCs w:val="24"/>
        </w:rPr>
        <w:t xml:space="preserve">Reprezentatívna demokracia      </w:t>
      </w:r>
    </w:p>
    <w:p w:rsidR="00F91FF7" w:rsidRPr="009152B0" w:rsidRDefault="00F91FF7" w:rsidP="00F91FF7">
      <w:pPr>
        <w:numPr>
          <w:ilvl w:val="0"/>
          <w:numId w:val="22"/>
        </w:numPr>
        <w:spacing w:after="0" w:line="240" w:lineRule="auto"/>
        <w:jc w:val="both"/>
        <w:rPr>
          <w:rFonts w:ascii="Arial" w:hAnsi="Arial" w:cs="Arial"/>
          <w:sz w:val="24"/>
          <w:szCs w:val="24"/>
        </w:rPr>
      </w:pPr>
      <w:r w:rsidRPr="009152B0">
        <w:rPr>
          <w:rFonts w:ascii="Arial" w:hAnsi="Arial" w:cs="Arial"/>
          <w:sz w:val="24"/>
          <w:szCs w:val="24"/>
        </w:rPr>
        <w:t xml:space="preserve">Majoritná, konkurenčná demokracia – Westminsterský model </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je zložená na „jednofarebnej“ vláde a jej faktickej dominancii nad parlamentom (vláda zložená zo zástupcov jednej víťaznej strany, ktoré ma v parlamente väčšinu a na základe toho vláda bez problémov presadí pri existencii nevyhnutnej miery straníckej disciplíny viac-menej svoje predstavy)</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asymetricky model dvojkomoroveho parlamentu (rozhodujúce právomoci patria dolnej komore)</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 xml:space="preserve">systém dvoch strán </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väčšinový volebný systém</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obmedzená aplikácia inštitútov priamej demokracie</w:t>
      </w:r>
    </w:p>
    <w:p w:rsidR="00F91FF7" w:rsidRPr="009152B0" w:rsidRDefault="00F91FF7" w:rsidP="00F91FF7">
      <w:pPr>
        <w:jc w:val="both"/>
        <w:rPr>
          <w:rFonts w:ascii="Arial" w:hAnsi="Arial" w:cs="Arial"/>
          <w:color w:val="000000"/>
          <w:sz w:val="24"/>
          <w:szCs w:val="24"/>
        </w:rPr>
      </w:pPr>
    </w:p>
    <w:p w:rsidR="00F91FF7" w:rsidRPr="009152B0" w:rsidRDefault="00F91FF7" w:rsidP="00F91FF7">
      <w:pPr>
        <w:numPr>
          <w:ilvl w:val="0"/>
          <w:numId w:val="22"/>
        </w:numPr>
        <w:spacing w:after="0" w:line="240" w:lineRule="auto"/>
        <w:jc w:val="both"/>
        <w:rPr>
          <w:rFonts w:ascii="Arial" w:hAnsi="Arial" w:cs="Arial"/>
          <w:sz w:val="24"/>
          <w:szCs w:val="24"/>
        </w:rPr>
      </w:pPr>
      <w:r w:rsidRPr="009152B0">
        <w:rPr>
          <w:rFonts w:ascii="Arial" w:hAnsi="Arial" w:cs="Arial"/>
          <w:sz w:val="24"/>
          <w:szCs w:val="24"/>
        </w:rPr>
        <w:t>Konsociačná demokracia</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Veľké koalície na vládnej aj parlamentnej úrovni</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Systém viacerých politických strán</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Volebný systém pomerného zastúpenia</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Značný rozsah samosprávy menšín vo svojich veciach</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22"/>
        </w:numPr>
        <w:spacing w:after="0" w:line="240" w:lineRule="auto"/>
        <w:jc w:val="both"/>
        <w:rPr>
          <w:rFonts w:ascii="Arial" w:hAnsi="Arial" w:cs="Arial"/>
          <w:sz w:val="24"/>
          <w:szCs w:val="24"/>
        </w:rPr>
      </w:pPr>
      <w:r w:rsidRPr="009152B0">
        <w:rPr>
          <w:rFonts w:ascii="Arial" w:hAnsi="Arial" w:cs="Arial"/>
          <w:sz w:val="24"/>
          <w:szCs w:val="24"/>
        </w:rPr>
        <w:t>Konsenzuálna, konkordantna demokracia</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Je to model konsociacnej demokracie, s pôvodom vo Švajčiarsku</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Súvisí s direktorialnym systémom vlády</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Proporcionálna skladba parlamentu, ktorý je tvorený na základe volebného systému pomerného zastúpenia</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Vlada zohľadňuje kantonálnu územnú organizáciu, jazykové a konfesionálne zlozenie štátu</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lastRenderedPageBreak/>
        <w:t>Veľa rovnakých znakov s konsociacnou demokraciou: veľké koalície, formálna i neformálna deľba moci, symetrická povaha dvojkomoroveho parlamentu, systém viacerých pol strán atd.</w:t>
      </w:r>
    </w:p>
    <w:p w:rsidR="00F91FF7" w:rsidRPr="009152B0" w:rsidRDefault="00F91FF7" w:rsidP="00F91FF7">
      <w:pPr>
        <w:numPr>
          <w:ilvl w:val="1"/>
          <w:numId w:val="22"/>
        </w:numPr>
        <w:spacing w:after="0" w:line="240" w:lineRule="auto"/>
        <w:jc w:val="both"/>
        <w:rPr>
          <w:rFonts w:ascii="Arial" w:hAnsi="Arial" w:cs="Arial"/>
          <w:sz w:val="24"/>
          <w:szCs w:val="24"/>
        </w:rPr>
      </w:pPr>
      <w:r w:rsidRPr="009152B0">
        <w:rPr>
          <w:rFonts w:ascii="Arial" w:hAnsi="Arial" w:cs="Arial"/>
          <w:sz w:val="24"/>
          <w:szCs w:val="24"/>
        </w:rPr>
        <w:t>Základná vlastnosť je snaha o kompromis, preto sa tento systém často používa pri rozpade autokratických režimov</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Modifikácia pluralitnej demokracie je </w:t>
      </w:r>
      <w:r w:rsidRPr="009152B0">
        <w:rPr>
          <w:rFonts w:ascii="Arial" w:hAnsi="Arial" w:cs="Arial"/>
          <w:b/>
          <w:i/>
          <w:sz w:val="24"/>
          <w:szCs w:val="24"/>
        </w:rPr>
        <w:t>teória polyarchie</w:t>
      </w:r>
      <w:r w:rsidRPr="009152B0">
        <w:rPr>
          <w:rFonts w:ascii="Arial" w:hAnsi="Arial" w:cs="Arial"/>
          <w:sz w:val="24"/>
          <w:szCs w:val="24"/>
        </w:rPr>
        <w:t xml:space="preserve"> – miera priblíženia reality politického systému k ideálu demokracie; znaky sú existencia alternatívnych zdrojov informácií, ktoré nie sú monopolizovane, široká účasť na rozhodovaní, sloboda slova, prejavu, vrátane kritiky úradníkov, pokojne a spravodlivé voľby atd.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p>
    <w:p w:rsidR="00F91FF7" w:rsidRPr="009152B0" w:rsidRDefault="00F91FF7" w:rsidP="00F91FF7">
      <w:pPr>
        <w:autoSpaceDE w:val="0"/>
        <w:autoSpaceDN w:val="0"/>
        <w:adjustRightInd w:val="0"/>
        <w:spacing w:after="0" w:line="240" w:lineRule="auto"/>
        <w:rPr>
          <w:rFonts w:ascii="Arial" w:hAnsi="Arial" w:cs="Arial"/>
          <w:b/>
          <w:color w:val="000000"/>
          <w:sz w:val="24"/>
          <w:szCs w:val="24"/>
          <w:u w:val="single"/>
        </w:rPr>
      </w:pPr>
      <w:r w:rsidRPr="009152B0">
        <w:rPr>
          <w:rFonts w:ascii="Arial" w:hAnsi="Arial" w:cs="Arial"/>
          <w:b/>
          <w:color w:val="000000"/>
          <w:sz w:val="24"/>
          <w:szCs w:val="24"/>
          <w:u w:val="single"/>
        </w:rPr>
        <w:t>Priama demokracia, charakteristika, formy priamej demokracie</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Priama demokracia vychádza z totožnosti vládnucich a ovládaných a jej teória ma pôvod u J.J. Rousseaua; </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Vychádza z predpokladu, že nositeľom suverénnej moci je ľud, ktorý ju uskutočňuje sám priamym a verejným hlasovaním a neodovzdáva ju ďalším organom čí inštitúciám; tento model bol sformulovaný vo francúzskej ústave z roku 1791, ktorá sa však nerealizovala; </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Rouseau vyhlásil, že každý zákon, ktorý ľud neschválil je neplatný; tato koncepcia demokracie však bola ťažko realizovateľné a dnes zrejme nie je modelom pre súčasnosť; </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V súčasnosti sa dá hovoriť o konflikte moderného štátu a takej podoby priamej demokracie, kde by neexistovali zastupiteľské organy; novodobé myšlienky priamej demokracie sú však stále aktuálne v regiónoch, obciach a mestách; dnes existujú napr. vo Švajčiarsku zhromaždenia voličov v niektorých kantónoch, t.j. niektorých obciach;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b/>
          <w:sz w:val="24"/>
          <w:szCs w:val="24"/>
          <w:u w:val="single"/>
        </w:rPr>
      </w:pPr>
      <w:r w:rsidRPr="009152B0">
        <w:rPr>
          <w:rFonts w:ascii="Arial" w:hAnsi="Arial" w:cs="Arial"/>
          <w:b/>
          <w:sz w:val="24"/>
          <w:szCs w:val="24"/>
          <w:u w:val="single"/>
        </w:rPr>
        <w:t>Formy priamej demokracie</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Najrozšírenejšou formou dnes je </w:t>
      </w:r>
      <w:r w:rsidRPr="009152B0">
        <w:rPr>
          <w:rFonts w:ascii="Arial" w:hAnsi="Arial" w:cs="Arial"/>
          <w:b/>
          <w:sz w:val="24"/>
          <w:szCs w:val="24"/>
          <w:u w:val="single"/>
        </w:rPr>
        <w:t>referendum</w:t>
      </w:r>
      <w:r w:rsidRPr="009152B0">
        <w:rPr>
          <w:rFonts w:ascii="Arial" w:hAnsi="Arial" w:cs="Arial"/>
          <w:sz w:val="24"/>
          <w:szCs w:val="24"/>
        </w:rPr>
        <w:t xml:space="preserve">; v referende hlasujú oprávnené osoby o zásadnej vnútroštátnej alebo medzinárodnopolitickej otázke; korene ma vo Švajčiarsku v 15. storočí a v 18-19. storočí sa rozšírilo do USA; </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Klasifikácia: </w:t>
      </w:r>
    </w:p>
    <w:p w:rsidR="00F91FF7" w:rsidRPr="009152B0" w:rsidRDefault="00F91FF7" w:rsidP="00F91FF7">
      <w:pPr>
        <w:numPr>
          <w:ilvl w:val="0"/>
          <w:numId w:val="23"/>
        </w:numPr>
        <w:spacing w:after="0" w:line="240" w:lineRule="auto"/>
        <w:jc w:val="both"/>
        <w:rPr>
          <w:rFonts w:ascii="Arial" w:hAnsi="Arial" w:cs="Arial"/>
          <w:sz w:val="24"/>
          <w:szCs w:val="24"/>
        </w:rPr>
      </w:pPr>
      <w:r w:rsidRPr="009152B0">
        <w:rPr>
          <w:rFonts w:ascii="Arial" w:hAnsi="Arial" w:cs="Arial"/>
          <w:sz w:val="24"/>
          <w:szCs w:val="24"/>
        </w:rPr>
        <w:t>Podľa obsahu na referendum zákonodarné alebo ústavodarné</w:t>
      </w:r>
    </w:p>
    <w:p w:rsidR="00F91FF7" w:rsidRPr="009152B0" w:rsidRDefault="00F91FF7" w:rsidP="00F91FF7">
      <w:pPr>
        <w:numPr>
          <w:ilvl w:val="0"/>
          <w:numId w:val="23"/>
        </w:numPr>
        <w:spacing w:after="0" w:line="240" w:lineRule="auto"/>
        <w:jc w:val="both"/>
        <w:rPr>
          <w:rFonts w:ascii="Arial" w:hAnsi="Arial" w:cs="Arial"/>
          <w:sz w:val="24"/>
          <w:szCs w:val="24"/>
        </w:rPr>
      </w:pPr>
      <w:r w:rsidRPr="009152B0">
        <w:rPr>
          <w:rFonts w:ascii="Arial" w:hAnsi="Arial" w:cs="Arial"/>
          <w:sz w:val="24"/>
          <w:szCs w:val="24"/>
        </w:rPr>
        <w:lastRenderedPageBreak/>
        <w:t>Podľa času konania vo vzťahu k rozhodovaniu parlamentu na ante legem (pred rozhodnutím zákonodarného zboru) a post legem (po rozhodnutí zákonodarného zboru – ratifikačné referendum);</w:t>
      </w:r>
    </w:p>
    <w:p w:rsidR="00F91FF7" w:rsidRPr="009152B0" w:rsidRDefault="00F91FF7" w:rsidP="00F91FF7">
      <w:pPr>
        <w:numPr>
          <w:ilvl w:val="0"/>
          <w:numId w:val="23"/>
        </w:numPr>
        <w:spacing w:after="0" w:line="240" w:lineRule="auto"/>
        <w:jc w:val="both"/>
        <w:rPr>
          <w:rFonts w:ascii="Arial" w:hAnsi="Arial" w:cs="Arial"/>
          <w:sz w:val="24"/>
          <w:szCs w:val="24"/>
        </w:rPr>
      </w:pPr>
      <w:r w:rsidRPr="009152B0">
        <w:rPr>
          <w:rFonts w:ascii="Arial" w:hAnsi="Arial" w:cs="Arial"/>
          <w:sz w:val="24"/>
          <w:szCs w:val="24"/>
        </w:rPr>
        <w:t>Môže byt aj obligatórne (t.j. musí sa uskutočniť) alebo fakultatívne (t.j. môže sa konať na základe podnetu oprávneného subjektu)</w:t>
      </w:r>
    </w:p>
    <w:p w:rsidR="00F91FF7" w:rsidRPr="009152B0" w:rsidRDefault="00F91FF7" w:rsidP="00F91FF7">
      <w:pPr>
        <w:numPr>
          <w:ilvl w:val="0"/>
          <w:numId w:val="23"/>
        </w:numPr>
        <w:spacing w:after="0" w:line="240" w:lineRule="auto"/>
        <w:jc w:val="both"/>
        <w:rPr>
          <w:rFonts w:ascii="Arial" w:hAnsi="Arial" w:cs="Arial"/>
          <w:sz w:val="24"/>
          <w:szCs w:val="24"/>
        </w:rPr>
      </w:pPr>
      <w:r w:rsidRPr="009152B0">
        <w:rPr>
          <w:rFonts w:ascii="Arial" w:hAnsi="Arial" w:cs="Arial"/>
          <w:sz w:val="24"/>
          <w:szCs w:val="24"/>
        </w:rPr>
        <w:t>Podľa výsledku je referendum konzultativne (viaže napr. parlament len politicky) alebo záväzné referendum;</w:t>
      </w:r>
    </w:p>
    <w:p w:rsidR="00F91FF7" w:rsidRPr="009152B0" w:rsidRDefault="00F91FF7" w:rsidP="00F91FF7">
      <w:pPr>
        <w:numPr>
          <w:ilvl w:val="0"/>
          <w:numId w:val="23"/>
        </w:numPr>
        <w:spacing w:after="0" w:line="240" w:lineRule="auto"/>
        <w:jc w:val="both"/>
        <w:rPr>
          <w:rFonts w:ascii="Arial" w:hAnsi="Arial" w:cs="Arial"/>
          <w:sz w:val="24"/>
          <w:szCs w:val="24"/>
        </w:rPr>
      </w:pPr>
      <w:r w:rsidRPr="009152B0">
        <w:rPr>
          <w:rFonts w:ascii="Arial" w:hAnsi="Arial" w:cs="Arial"/>
          <w:sz w:val="24"/>
          <w:szCs w:val="24"/>
        </w:rPr>
        <w:t xml:space="preserve">celoštátne a miestne </w:t>
      </w:r>
    </w:p>
    <w:p w:rsidR="00F91FF7" w:rsidRPr="009152B0" w:rsidRDefault="00F91FF7" w:rsidP="00F91FF7">
      <w:pPr>
        <w:numPr>
          <w:ilvl w:val="0"/>
          <w:numId w:val="23"/>
        </w:numPr>
        <w:spacing w:after="0" w:line="240" w:lineRule="auto"/>
        <w:jc w:val="both"/>
        <w:rPr>
          <w:rFonts w:ascii="Arial" w:hAnsi="Arial" w:cs="Arial"/>
          <w:sz w:val="24"/>
          <w:szCs w:val="24"/>
        </w:rPr>
      </w:pPr>
      <w:r w:rsidRPr="009152B0">
        <w:rPr>
          <w:rFonts w:ascii="Arial" w:hAnsi="Arial" w:cs="Arial"/>
          <w:sz w:val="24"/>
          <w:szCs w:val="24"/>
        </w:rPr>
        <w:t xml:space="preserve">odvolávacie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Druha forma je </w:t>
      </w:r>
      <w:r w:rsidRPr="009152B0">
        <w:rPr>
          <w:rFonts w:ascii="Arial" w:hAnsi="Arial" w:cs="Arial"/>
          <w:b/>
          <w:sz w:val="24"/>
          <w:szCs w:val="24"/>
          <w:u w:val="single"/>
        </w:rPr>
        <w:t>plebiscit</w:t>
      </w:r>
      <w:r w:rsidRPr="009152B0">
        <w:rPr>
          <w:rFonts w:ascii="Arial" w:hAnsi="Arial" w:cs="Arial"/>
          <w:sz w:val="24"/>
          <w:szCs w:val="24"/>
        </w:rPr>
        <w:t xml:space="preserve"> – hlasovanie ľudu, ktoré ma spravidla konzultativnu povahu alebo predmetom sú územné otázky (zmeny územia, hraníc a pod.); referendum a plebiscit sú však často používané promiskuitne;</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K rozšíreným formám patri aj </w:t>
      </w:r>
      <w:r w:rsidRPr="009152B0">
        <w:rPr>
          <w:rFonts w:ascii="Arial" w:hAnsi="Arial" w:cs="Arial"/>
          <w:b/>
          <w:sz w:val="24"/>
          <w:szCs w:val="24"/>
          <w:u w:val="single"/>
        </w:rPr>
        <w:t>ľudová iniciatíva</w:t>
      </w:r>
      <w:r w:rsidRPr="009152B0">
        <w:rPr>
          <w:rFonts w:ascii="Arial" w:hAnsi="Arial" w:cs="Arial"/>
          <w:sz w:val="24"/>
          <w:szCs w:val="24"/>
        </w:rPr>
        <w:t xml:space="preserve"> – ľud sa hlasovaním dožaduje prijatím určitého rozhodnutia; inštitúty Ľudovej iniciatívy sú petície, všeľudové diskusie, alebo pokyny voličov;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Posledný ideál priamej demokracie je aj samospráva, kde sprava veci verejných je v rukách samotných obyvateľov samosprávnych spoločenstiev alebo územných celkov;</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p>
    <w:p w:rsidR="00F91FF7" w:rsidRPr="009152B0" w:rsidRDefault="00F91FF7" w:rsidP="00F91FF7">
      <w:pPr>
        <w:autoSpaceDE w:val="0"/>
        <w:autoSpaceDN w:val="0"/>
        <w:adjustRightInd w:val="0"/>
        <w:spacing w:after="0" w:line="240" w:lineRule="auto"/>
        <w:rPr>
          <w:rFonts w:ascii="Arial" w:hAnsi="Arial" w:cs="Arial"/>
          <w:b/>
          <w:color w:val="000000"/>
          <w:sz w:val="24"/>
          <w:szCs w:val="24"/>
          <w:u w:val="single"/>
        </w:rPr>
      </w:pPr>
      <w:r w:rsidRPr="009152B0">
        <w:rPr>
          <w:rFonts w:ascii="Arial" w:hAnsi="Arial" w:cs="Arial"/>
          <w:b/>
          <w:color w:val="000000"/>
          <w:sz w:val="24"/>
          <w:szCs w:val="24"/>
          <w:u w:val="single"/>
        </w:rPr>
        <w:t xml:space="preserve">Väčšinový volebný systém, charakteristika a základné znaky </w:t>
      </w:r>
      <w:r w:rsidRPr="009152B0">
        <w:rPr>
          <w:rFonts w:ascii="Arial" w:hAnsi="Arial" w:cs="Arial"/>
          <w:b/>
          <w:i/>
          <w:color w:val="000000"/>
          <w:sz w:val="24"/>
          <w:szCs w:val="24"/>
          <w:u w:val="single"/>
        </w:rPr>
        <w:t>(Cibuľka)</w:t>
      </w:r>
    </w:p>
    <w:p w:rsidR="00F91FF7" w:rsidRPr="009152B0" w:rsidRDefault="00F91FF7" w:rsidP="00F91FF7">
      <w:pPr>
        <w:autoSpaceDE w:val="0"/>
        <w:autoSpaceDN w:val="0"/>
        <w:adjustRightInd w:val="0"/>
        <w:jc w:val="both"/>
        <w:rPr>
          <w:rFonts w:ascii="Arial" w:hAnsi="Arial" w:cs="Arial"/>
          <w:b/>
          <w:color w:val="000000"/>
          <w:sz w:val="24"/>
          <w:szCs w:val="24"/>
          <w:u w:val="single"/>
        </w:rPr>
      </w:pPr>
    </w:p>
    <w:p w:rsidR="00F91FF7" w:rsidRPr="009152B0" w:rsidRDefault="00F91FF7" w:rsidP="00F91FF7">
      <w:pPr>
        <w:autoSpaceDE w:val="0"/>
        <w:autoSpaceDN w:val="0"/>
        <w:adjustRightInd w:val="0"/>
        <w:jc w:val="both"/>
        <w:rPr>
          <w:rFonts w:ascii="Arial" w:hAnsi="Arial" w:cs="Arial"/>
          <w:color w:val="000000"/>
          <w:sz w:val="24"/>
          <w:szCs w:val="24"/>
        </w:rPr>
      </w:pPr>
      <w:r w:rsidRPr="009152B0">
        <w:rPr>
          <w:rFonts w:ascii="Arial" w:hAnsi="Arial" w:cs="Arial"/>
          <w:color w:val="000000"/>
          <w:sz w:val="24"/>
          <w:szCs w:val="24"/>
        </w:rPr>
        <w:t>Úlohy a funkcie volieb (všeobecne):</w:t>
      </w:r>
    </w:p>
    <w:p w:rsidR="00F91FF7" w:rsidRPr="009152B0" w:rsidRDefault="00F91FF7" w:rsidP="00F91FF7">
      <w:pPr>
        <w:numPr>
          <w:ilvl w:val="0"/>
          <w:numId w:val="24"/>
        </w:numPr>
        <w:autoSpaceDE w:val="0"/>
        <w:autoSpaceDN w:val="0"/>
        <w:adjustRightInd w:val="0"/>
        <w:spacing w:after="0" w:line="240" w:lineRule="auto"/>
        <w:jc w:val="both"/>
        <w:rPr>
          <w:rFonts w:ascii="Arial" w:hAnsi="Arial" w:cs="Arial"/>
          <w:color w:val="000000"/>
          <w:sz w:val="24"/>
          <w:szCs w:val="24"/>
        </w:rPr>
      </w:pPr>
      <w:r w:rsidRPr="009152B0">
        <w:rPr>
          <w:rFonts w:ascii="Arial" w:hAnsi="Arial" w:cs="Arial"/>
          <w:color w:val="000000"/>
          <w:sz w:val="24"/>
          <w:szCs w:val="24"/>
        </w:rPr>
        <w:t>Sú prostriedkom legitimácie politickej moci</w:t>
      </w:r>
    </w:p>
    <w:p w:rsidR="00F91FF7" w:rsidRPr="009152B0" w:rsidRDefault="00F91FF7" w:rsidP="00F91FF7">
      <w:pPr>
        <w:numPr>
          <w:ilvl w:val="0"/>
          <w:numId w:val="24"/>
        </w:numPr>
        <w:autoSpaceDE w:val="0"/>
        <w:autoSpaceDN w:val="0"/>
        <w:adjustRightInd w:val="0"/>
        <w:spacing w:after="0" w:line="240" w:lineRule="auto"/>
        <w:jc w:val="both"/>
        <w:rPr>
          <w:rFonts w:ascii="Arial" w:hAnsi="Arial" w:cs="Arial"/>
          <w:color w:val="000000"/>
          <w:sz w:val="24"/>
          <w:szCs w:val="24"/>
        </w:rPr>
      </w:pPr>
      <w:r w:rsidRPr="009152B0">
        <w:rPr>
          <w:rFonts w:ascii="Arial" w:hAnsi="Arial" w:cs="Arial"/>
          <w:color w:val="000000"/>
          <w:sz w:val="24"/>
          <w:szCs w:val="24"/>
        </w:rPr>
        <w:t>sú jednou z technik výberu politickej elity</w:t>
      </w:r>
    </w:p>
    <w:p w:rsidR="00F91FF7" w:rsidRPr="009152B0" w:rsidRDefault="00F91FF7" w:rsidP="00F91FF7">
      <w:pPr>
        <w:numPr>
          <w:ilvl w:val="0"/>
          <w:numId w:val="24"/>
        </w:numPr>
        <w:autoSpaceDE w:val="0"/>
        <w:autoSpaceDN w:val="0"/>
        <w:adjustRightInd w:val="0"/>
        <w:spacing w:after="0" w:line="240" w:lineRule="auto"/>
        <w:jc w:val="both"/>
        <w:rPr>
          <w:rFonts w:ascii="Arial" w:hAnsi="Arial" w:cs="Arial"/>
          <w:color w:val="000000"/>
          <w:sz w:val="24"/>
          <w:szCs w:val="24"/>
        </w:rPr>
      </w:pPr>
      <w:r w:rsidRPr="009152B0">
        <w:rPr>
          <w:rFonts w:ascii="Arial" w:hAnsi="Arial" w:cs="Arial"/>
          <w:color w:val="000000"/>
          <w:sz w:val="24"/>
          <w:szCs w:val="24"/>
        </w:rPr>
        <w:t>sú časovo ohraničeným a opakovaným prostriedkom vertikálnej a horizontálnej verifikácie a kontroly politických konfliktov</w:t>
      </w:r>
    </w:p>
    <w:p w:rsidR="00F91FF7" w:rsidRPr="009152B0" w:rsidRDefault="00F91FF7" w:rsidP="00F91FF7">
      <w:pPr>
        <w:numPr>
          <w:ilvl w:val="0"/>
          <w:numId w:val="24"/>
        </w:numPr>
        <w:autoSpaceDE w:val="0"/>
        <w:autoSpaceDN w:val="0"/>
        <w:adjustRightInd w:val="0"/>
        <w:spacing w:after="0" w:line="240" w:lineRule="auto"/>
        <w:jc w:val="both"/>
        <w:rPr>
          <w:rFonts w:ascii="Arial" w:hAnsi="Arial" w:cs="Arial"/>
          <w:color w:val="000000"/>
          <w:sz w:val="24"/>
          <w:szCs w:val="24"/>
        </w:rPr>
      </w:pPr>
      <w:r w:rsidRPr="009152B0">
        <w:rPr>
          <w:rFonts w:ascii="Arial" w:hAnsi="Arial" w:cs="Arial"/>
          <w:color w:val="000000"/>
          <w:sz w:val="24"/>
          <w:szCs w:val="24"/>
        </w:rPr>
        <w:t>sú inštrumentom riešenia politických konfliktov</w:t>
      </w:r>
    </w:p>
    <w:p w:rsidR="00F91FF7" w:rsidRPr="009152B0" w:rsidRDefault="00F91FF7" w:rsidP="00F91FF7">
      <w:pPr>
        <w:numPr>
          <w:ilvl w:val="0"/>
          <w:numId w:val="24"/>
        </w:numPr>
        <w:autoSpaceDE w:val="0"/>
        <w:autoSpaceDN w:val="0"/>
        <w:adjustRightInd w:val="0"/>
        <w:spacing w:after="0" w:line="240" w:lineRule="auto"/>
        <w:jc w:val="both"/>
        <w:rPr>
          <w:rFonts w:ascii="Arial" w:hAnsi="Arial" w:cs="Arial"/>
          <w:color w:val="000000"/>
          <w:sz w:val="24"/>
          <w:szCs w:val="24"/>
        </w:rPr>
      </w:pPr>
      <w:r w:rsidRPr="009152B0">
        <w:rPr>
          <w:rFonts w:ascii="Arial" w:hAnsi="Arial" w:cs="Arial"/>
          <w:color w:val="000000"/>
          <w:sz w:val="24"/>
          <w:szCs w:val="24"/>
        </w:rPr>
        <w:t>sú špecifickým prejavom verejnej mienky</w:t>
      </w:r>
    </w:p>
    <w:p w:rsidR="00F91FF7" w:rsidRPr="009152B0" w:rsidRDefault="00F91FF7" w:rsidP="00F91FF7">
      <w:pPr>
        <w:autoSpaceDE w:val="0"/>
        <w:autoSpaceDN w:val="0"/>
        <w:adjustRightInd w:val="0"/>
        <w:jc w:val="both"/>
        <w:rPr>
          <w:rFonts w:ascii="Arial" w:hAnsi="Arial" w:cs="Arial"/>
          <w:color w:val="000000"/>
          <w:sz w:val="24"/>
          <w:szCs w:val="24"/>
        </w:rPr>
      </w:pPr>
    </w:p>
    <w:p w:rsidR="00F91FF7" w:rsidRPr="009152B0" w:rsidRDefault="00F91FF7" w:rsidP="00F91FF7">
      <w:pPr>
        <w:autoSpaceDE w:val="0"/>
        <w:autoSpaceDN w:val="0"/>
        <w:adjustRightInd w:val="0"/>
        <w:jc w:val="both"/>
        <w:rPr>
          <w:rFonts w:ascii="Arial" w:hAnsi="Arial" w:cs="Arial"/>
          <w:color w:val="000000"/>
          <w:sz w:val="24"/>
          <w:szCs w:val="24"/>
        </w:rPr>
      </w:pPr>
      <w:r w:rsidRPr="009152B0">
        <w:rPr>
          <w:rFonts w:ascii="Arial" w:hAnsi="Arial" w:cs="Arial"/>
          <w:color w:val="000000"/>
          <w:sz w:val="24"/>
          <w:szCs w:val="24"/>
        </w:rPr>
        <w:t xml:space="preserve">Voľby sú pravom upravený, časovo a miestne zladený proces kreácie zastupiteľských zborov ako kolegiátnych predstaviteľov suverenity alebo samosprávy tých, ktorí ich kreujú; </w:t>
      </w:r>
    </w:p>
    <w:p w:rsidR="00F91FF7" w:rsidRPr="009152B0" w:rsidRDefault="00F91FF7" w:rsidP="00F91FF7">
      <w:pPr>
        <w:autoSpaceDE w:val="0"/>
        <w:autoSpaceDN w:val="0"/>
        <w:adjustRightInd w:val="0"/>
        <w:jc w:val="both"/>
        <w:rPr>
          <w:rFonts w:ascii="Arial" w:hAnsi="Arial" w:cs="Arial"/>
          <w:color w:val="000000"/>
          <w:sz w:val="24"/>
          <w:szCs w:val="24"/>
        </w:rPr>
      </w:pPr>
      <w:r w:rsidRPr="009152B0">
        <w:rPr>
          <w:rFonts w:ascii="Arial" w:hAnsi="Arial" w:cs="Arial"/>
          <w:color w:val="000000"/>
          <w:sz w:val="24"/>
          <w:szCs w:val="24"/>
        </w:rPr>
        <w:lastRenderedPageBreak/>
        <w:t xml:space="preserve">K hlavným znakom patri: volebná formula, počet mandátov vo volebnom obvode, volebná kampaň, uzavieracia klauzula, počet volebných kôl, možnosti voličov vyberať kandidátov, princípy volebného práva; </w:t>
      </w:r>
    </w:p>
    <w:p w:rsidR="00F91FF7" w:rsidRPr="009152B0" w:rsidRDefault="00F91FF7" w:rsidP="00F91FF7">
      <w:pPr>
        <w:autoSpaceDE w:val="0"/>
        <w:autoSpaceDN w:val="0"/>
        <w:adjustRightInd w:val="0"/>
        <w:jc w:val="both"/>
        <w:rPr>
          <w:rFonts w:ascii="Arial" w:hAnsi="Arial" w:cs="Arial"/>
          <w:color w:val="000000"/>
          <w:sz w:val="24"/>
          <w:szCs w:val="24"/>
        </w:rPr>
      </w:pPr>
      <w:r w:rsidRPr="009152B0">
        <w:rPr>
          <w:rFonts w:ascii="Arial" w:hAnsi="Arial" w:cs="Arial"/>
          <w:color w:val="000000"/>
          <w:sz w:val="24"/>
          <w:szCs w:val="24"/>
        </w:rPr>
        <w:t xml:space="preserve">  </w:t>
      </w:r>
    </w:p>
    <w:p w:rsidR="00F91FF7" w:rsidRPr="009152B0" w:rsidRDefault="00F91FF7" w:rsidP="00F91FF7">
      <w:pPr>
        <w:autoSpaceDE w:val="0"/>
        <w:autoSpaceDN w:val="0"/>
        <w:adjustRightInd w:val="0"/>
        <w:jc w:val="both"/>
        <w:rPr>
          <w:rFonts w:ascii="Arial" w:hAnsi="Arial" w:cs="Arial"/>
          <w:color w:val="000000"/>
          <w:sz w:val="24"/>
          <w:szCs w:val="24"/>
        </w:rPr>
      </w:pPr>
    </w:p>
    <w:p w:rsidR="00F91FF7" w:rsidRPr="009152B0" w:rsidRDefault="00F91FF7" w:rsidP="00F91FF7">
      <w:pPr>
        <w:autoSpaceDE w:val="0"/>
        <w:autoSpaceDN w:val="0"/>
        <w:adjustRightInd w:val="0"/>
        <w:jc w:val="both"/>
        <w:rPr>
          <w:rFonts w:ascii="Arial" w:hAnsi="Arial" w:cs="Arial"/>
          <w:color w:val="000000"/>
          <w:sz w:val="24"/>
          <w:szCs w:val="24"/>
        </w:rPr>
      </w:pPr>
    </w:p>
    <w:p w:rsidR="00F91FF7" w:rsidRPr="009152B0" w:rsidRDefault="00F91FF7" w:rsidP="00F91FF7">
      <w:pPr>
        <w:autoSpaceDE w:val="0"/>
        <w:autoSpaceDN w:val="0"/>
        <w:adjustRightInd w:val="0"/>
        <w:jc w:val="both"/>
        <w:rPr>
          <w:rFonts w:ascii="Arial" w:hAnsi="Arial" w:cs="Arial"/>
          <w:color w:val="000000"/>
          <w:sz w:val="24"/>
          <w:szCs w:val="24"/>
        </w:rPr>
      </w:pPr>
    </w:p>
    <w:p w:rsidR="00F91FF7" w:rsidRPr="009152B0" w:rsidRDefault="00F91FF7" w:rsidP="00F91FF7">
      <w:pPr>
        <w:autoSpaceDE w:val="0"/>
        <w:autoSpaceDN w:val="0"/>
        <w:adjustRightInd w:val="0"/>
        <w:jc w:val="both"/>
        <w:rPr>
          <w:rFonts w:ascii="Arial" w:hAnsi="Arial" w:cs="Arial"/>
          <w:color w:val="000000"/>
          <w:sz w:val="24"/>
          <w:szCs w:val="24"/>
        </w:rPr>
      </w:pPr>
    </w:p>
    <w:p w:rsidR="00F91FF7" w:rsidRPr="009152B0" w:rsidRDefault="00F91FF7" w:rsidP="00F91FF7">
      <w:pPr>
        <w:autoSpaceDE w:val="0"/>
        <w:autoSpaceDN w:val="0"/>
        <w:adjustRightInd w:val="0"/>
        <w:jc w:val="both"/>
        <w:rPr>
          <w:rFonts w:ascii="Arial" w:hAnsi="Arial" w:cs="Arial"/>
          <w:color w:val="000000"/>
          <w:sz w:val="24"/>
          <w:szCs w:val="24"/>
        </w:rPr>
      </w:pPr>
    </w:p>
    <w:p w:rsidR="00F91FF7" w:rsidRPr="009152B0" w:rsidRDefault="00F91FF7" w:rsidP="00F91FF7">
      <w:pPr>
        <w:jc w:val="both"/>
        <w:rPr>
          <w:rFonts w:ascii="Arial" w:hAnsi="Arial" w:cs="Arial"/>
          <w:b/>
          <w:sz w:val="24"/>
          <w:szCs w:val="24"/>
          <w:u w:val="single"/>
        </w:rPr>
      </w:pPr>
      <w:r w:rsidRPr="009152B0">
        <w:rPr>
          <w:rFonts w:ascii="Arial" w:hAnsi="Arial" w:cs="Arial"/>
          <w:b/>
          <w:sz w:val="24"/>
          <w:szCs w:val="24"/>
          <w:u w:val="single"/>
        </w:rPr>
        <w:t>Väčšinový volebný systém</w:t>
      </w:r>
    </w:p>
    <w:p w:rsidR="00F91FF7" w:rsidRPr="009152B0" w:rsidRDefault="00F91FF7" w:rsidP="00F91FF7">
      <w:pPr>
        <w:numPr>
          <w:ilvl w:val="0"/>
          <w:numId w:val="33"/>
        </w:numPr>
        <w:spacing w:after="0" w:line="240" w:lineRule="auto"/>
        <w:jc w:val="both"/>
        <w:rPr>
          <w:rFonts w:ascii="Arial" w:hAnsi="Arial" w:cs="Arial"/>
          <w:sz w:val="24"/>
          <w:szCs w:val="24"/>
        </w:rPr>
      </w:pPr>
      <w:r w:rsidRPr="009152B0">
        <w:rPr>
          <w:rFonts w:ascii="Arial" w:hAnsi="Arial" w:cs="Arial"/>
          <w:sz w:val="24"/>
          <w:szCs w:val="24"/>
        </w:rPr>
        <w:t>kandidátov navrhujú politické strany a možnosť kandidovať majú aj nezávislí kandidáti</w:t>
      </w:r>
    </w:p>
    <w:p w:rsidR="00F91FF7" w:rsidRPr="009152B0" w:rsidRDefault="00F91FF7" w:rsidP="00F91FF7">
      <w:pPr>
        <w:numPr>
          <w:ilvl w:val="0"/>
          <w:numId w:val="33"/>
        </w:numPr>
        <w:spacing w:after="0" w:line="240" w:lineRule="auto"/>
        <w:jc w:val="both"/>
        <w:rPr>
          <w:rFonts w:ascii="Arial" w:hAnsi="Arial" w:cs="Arial"/>
          <w:sz w:val="24"/>
          <w:szCs w:val="24"/>
        </w:rPr>
      </w:pPr>
      <w:r w:rsidRPr="009152B0">
        <w:rPr>
          <w:rFonts w:ascii="Arial" w:hAnsi="Arial" w:cs="Arial"/>
          <w:sz w:val="24"/>
          <w:szCs w:val="24"/>
        </w:rPr>
        <w:t>volebné obvody sú spravidla jednomándatové</w:t>
      </w:r>
    </w:p>
    <w:p w:rsidR="00F91FF7" w:rsidRPr="009152B0" w:rsidRDefault="00F91FF7" w:rsidP="00F91FF7">
      <w:pPr>
        <w:numPr>
          <w:ilvl w:val="0"/>
          <w:numId w:val="33"/>
        </w:numPr>
        <w:spacing w:after="0" w:line="240" w:lineRule="auto"/>
        <w:jc w:val="both"/>
        <w:rPr>
          <w:rFonts w:ascii="Arial" w:hAnsi="Arial" w:cs="Arial"/>
          <w:sz w:val="24"/>
          <w:szCs w:val="24"/>
        </w:rPr>
      </w:pPr>
      <w:r w:rsidRPr="009152B0">
        <w:rPr>
          <w:rFonts w:ascii="Arial" w:hAnsi="Arial" w:cs="Arial"/>
          <w:sz w:val="24"/>
          <w:szCs w:val="24"/>
        </w:rPr>
        <w:t>môže byt založený na tzv. absolútnej väčšine (princíp majority), kde zvolený je ten kandidát, ktorý získa nadpolovičnú väčšinu hlasov vo volebnom obvode; v prípade, že nikto nezíska nadpolovičnú väčšinu, organizuje sa dvojkolový (v druhom kole spravidla stačí na zvolenie relatívna väčšina), viackolový, alebo systém alternatívneho hlasovania</w:t>
      </w:r>
    </w:p>
    <w:p w:rsidR="00F91FF7" w:rsidRPr="009152B0" w:rsidRDefault="00F91FF7" w:rsidP="00F91FF7">
      <w:pPr>
        <w:numPr>
          <w:ilvl w:val="0"/>
          <w:numId w:val="33"/>
        </w:numPr>
        <w:spacing w:after="0" w:line="240" w:lineRule="auto"/>
        <w:jc w:val="both"/>
        <w:rPr>
          <w:rFonts w:ascii="Arial" w:hAnsi="Arial" w:cs="Arial"/>
          <w:sz w:val="24"/>
          <w:szCs w:val="24"/>
        </w:rPr>
      </w:pPr>
      <w:r w:rsidRPr="009152B0">
        <w:rPr>
          <w:rFonts w:ascii="Arial" w:hAnsi="Arial" w:cs="Arial"/>
          <w:sz w:val="24"/>
          <w:szCs w:val="24"/>
        </w:rPr>
        <w:t>pozitíva väčšinového systému: možnosť vytvorenia stabilnej a pevnej vlády, stabilita a pomerne mala politická štruktúrovanosť, možnosť bezprostrednejšieho kontaktu poslancov s voličmi, možnosť kandidovať nezávislým kandidátom</w:t>
      </w:r>
    </w:p>
    <w:p w:rsidR="00F91FF7" w:rsidRPr="009152B0" w:rsidRDefault="00F91FF7" w:rsidP="00F91FF7">
      <w:pPr>
        <w:numPr>
          <w:ilvl w:val="0"/>
          <w:numId w:val="33"/>
        </w:numPr>
        <w:spacing w:after="0" w:line="240" w:lineRule="auto"/>
        <w:jc w:val="both"/>
        <w:rPr>
          <w:rFonts w:ascii="Arial" w:hAnsi="Arial" w:cs="Arial"/>
          <w:sz w:val="24"/>
          <w:szCs w:val="24"/>
        </w:rPr>
      </w:pPr>
      <w:r w:rsidRPr="009152B0">
        <w:rPr>
          <w:rFonts w:ascii="Arial" w:hAnsi="Arial" w:cs="Arial"/>
          <w:sz w:val="24"/>
          <w:szCs w:val="24"/>
        </w:rPr>
        <w:t>problematické otázky sú: hlasy kandidátovi ktorý nebol zvolený prepadnú, poslanecké zlozenie parlamentu nemusí odrážať politické rozvrstvenie spoločnosti, menšie politické strany môžu byt znevýhodnené</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p>
    <w:p w:rsidR="00F91FF7" w:rsidRPr="009152B0" w:rsidRDefault="00F91FF7" w:rsidP="00F91FF7">
      <w:pPr>
        <w:numPr>
          <w:ilvl w:val="0"/>
          <w:numId w:val="21"/>
        </w:numPr>
        <w:autoSpaceDE w:val="0"/>
        <w:autoSpaceDN w:val="0"/>
        <w:adjustRightInd w:val="0"/>
        <w:spacing w:after="0" w:line="240" w:lineRule="auto"/>
        <w:ind w:left="360" w:hanging="3"/>
        <w:jc w:val="center"/>
        <w:rPr>
          <w:rFonts w:ascii="Arial" w:hAnsi="Arial" w:cs="Arial"/>
          <w:color w:val="000000"/>
          <w:sz w:val="24"/>
          <w:szCs w:val="24"/>
        </w:rPr>
      </w:pPr>
      <w:r w:rsidRPr="009152B0">
        <w:rPr>
          <w:rFonts w:ascii="Arial" w:hAnsi="Arial" w:cs="Arial"/>
          <w:color w:val="000000"/>
          <w:sz w:val="24"/>
          <w:szCs w:val="24"/>
        </w:rPr>
        <w:t xml:space="preserve">27. Volebný systém pomerného zastúpenia, základné znaky </w:t>
      </w:r>
      <w:r w:rsidRPr="009152B0">
        <w:rPr>
          <w:rFonts w:ascii="Arial" w:hAnsi="Arial" w:cs="Arial"/>
          <w:i/>
          <w:color w:val="000000"/>
          <w:sz w:val="24"/>
          <w:szCs w:val="24"/>
        </w:rPr>
        <w:t>(Cibuľka)</w:t>
      </w:r>
    </w:p>
    <w:p w:rsidR="00F91FF7" w:rsidRPr="009152B0" w:rsidRDefault="00F91FF7" w:rsidP="00F91FF7">
      <w:pPr>
        <w:jc w:val="both"/>
        <w:rPr>
          <w:rFonts w:ascii="Arial" w:hAnsi="Arial" w:cs="Arial"/>
          <w:sz w:val="24"/>
          <w:szCs w:val="24"/>
        </w:rPr>
      </w:pPr>
    </w:p>
    <w:p w:rsidR="00F91FF7" w:rsidRPr="009152B0" w:rsidRDefault="00363CC2" w:rsidP="00F91FF7">
      <w:pPr>
        <w:ind w:firstLine="360"/>
        <w:jc w:val="both"/>
        <w:rPr>
          <w:rFonts w:ascii="Arial" w:hAnsi="Arial" w:cs="Arial"/>
          <w:sz w:val="24"/>
          <w:szCs w:val="24"/>
        </w:rPr>
      </w:pPr>
      <w:r>
        <w:rPr>
          <w:rFonts w:ascii="Arial" w:hAnsi="Arial" w:cs="Arial"/>
          <w:noProof/>
          <w:sz w:val="24"/>
          <w:szCs w:val="24"/>
        </w:rPr>
        <w:pict>
          <v:line id="_x0000_s1026" style="position:absolute;left:0;text-align:left;z-index:251660288" from="82.65pt,3.65pt" to="82.65pt,3.65pt"/>
        </w:pict>
      </w:r>
      <w:r w:rsidR="00F91FF7" w:rsidRPr="009152B0">
        <w:rPr>
          <w:rFonts w:ascii="Arial" w:hAnsi="Arial" w:cs="Arial"/>
          <w:sz w:val="24"/>
          <w:szCs w:val="24"/>
        </w:rPr>
        <w:t xml:space="preserve">Tu je základom pomer hlasov pre kandidačnú listinu k poctu mandátov pridelených na základe získaných hlasov, t.j. čím väčší počet získaných hlasov pre kandidačnú listinu, tým väčší počet mandátov získa strana;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Pre tento volebný systém sú typické </w:t>
      </w:r>
    </w:p>
    <w:p w:rsidR="00F91FF7" w:rsidRPr="009152B0" w:rsidRDefault="00F91FF7" w:rsidP="00F91FF7">
      <w:pPr>
        <w:numPr>
          <w:ilvl w:val="0"/>
          <w:numId w:val="25"/>
        </w:numPr>
        <w:spacing w:after="0" w:line="240" w:lineRule="auto"/>
        <w:jc w:val="both"/>
        <w:rPr>
          <w:rFonts w:ascii="Arial" w:hAnsi="Arial" w:cs="Arial"/>
          <w:sz w:val="24"/>
          <w:szCs w:val="24"/>
        </w:rPr>
      </w:pPr>
      <w:r w:rsidRPr="009152B0">
        <w:rPr>
          <w:rFonts w:ascii="Arial" w:hAnsi="Arial" w:cs="Arial"/>
          <w:sz w:val="24"/>
          <w:szCs w:val="24"/>
        </w:rPr>
        <w:t>viacmandátové obvody</w:t>
      </w:r>
    </w:p>
    <w:p w:rsidR="00F91FF7" w:rsidRPr="009152B0" w:rsidRDefault="00F91FF7" w:rsidP="00F91FF7">
      <w:pPr>
        <w:numPr>
          <w:ilvl w:val="0"/>
          <w:numId w:val="25"/>
        </w:numPr>
        <w:spacing w:after="0" w:line="240" w:lineRule="auto"/>
        <w:jc w:val="both"/>
        <w:rPr>
          <w:rFonts w:ascii="Arial" w:hAnsi="Arial" w:cs="Arial"/>
          <w:sz w:val="24"/>
          <w:szCs w:val="24"/>
        </w:rPr>
      </w:pPr>
      <w:r w:rsidRPr="009152B0">
        <w:rPr>
          <w:rFonts w:ascii="Arial" w:hAnsi="Arial" w:cs="Arial"/>
          <w:sz w:val="24"/>
          <w:szCs w:val="24"/>
        </w:rPr>
        <w:t xml:space="preserve">stranícke kandidačné listiny (sú zároveň aj hlasovacími lístkami) </w:t>
      </w:r>
    </w:p>
    <w:p w:rsidR="00F91FF7" w:rsidRPr="009152B0" w:rsidRDefault="00F91FF7" w:rsidP="00F91FF7">
      <w:pPr>
        <w:numPr>
          <w:ilvl w:val="1"/>
          <w:numId w:val="25"/>
        </w:numPr>
        <w:spacing w:after="0" w:line="240" w:lineRule="auto"/>
        <w:jc w:val="both"/>
        <w:rPr>
          <w:rFonts w:ascii="Arial" w:hAnsi="Arial" w:cs="Arial"/>
          <w:sz w:val="24"/>
          <w:szCs w:val="24"/>
        </w:rPr>
      </w:pPr>
      <w:r w:rsidRPr="009152B0">
        <w:rPr>
          <w:rFonts w:ascii="Arial" w:hAnsi="Arial" w:cs="Arial"/>
          <w:sz w:val="24"/>
          <w:szCs w:val="24"/>
        </w:rPr>
        <w:lastRenderedPageBreak/>
        <w:t>prísne viazane (volič dáva hlas jedinej kandidačnej listine, nemá možnosť úpravy lístku, nemôže meniť poradie kandidátov, ani doplňovať, volí sa vlastne iba politická strana)</w:t>
      </w:r>
    </w:p>
    <w:p w:rsidR="00F91FF7" w:rsidRPr="009152B0" w:rsidRDefault="00F91FF7" w:rsidP="00F91FF7">
      <w:pPr>
        <w:numPr>
          <w:ilvl w:val="1"/>
          <w:numId w:val="25"/>
        </w:numPr>
        <w:spacing w:after="0" w:line="240" w:lineRule="auto"/>
        <w:jc w:val="both"/>
        <w:rPr>
          <w:rFonts w:ascii="Arial" w:hAnsi="Arial" w:cs="Arial"/>
          <w:sz w:val="24"/>
          <w:szCs w:val="24"/>
        </w:rPr>
      </w:pPr>
      <w:r w:rsidRPr="009152B0">
        <w:rPr>
          <w:rFonts w:ascii="Arial" w:hAnsi="Arial" w:cs="Arial"/>
          <w:sz w:val="24"/>
          <w:szCs w:val="24"/>
        </w:rPr>
        <w:t>viazane (volič môže dať hlas iba jednej kandidačnej listine, ale môže ovplyvniť poradie kandidátov prostredníctvom preferenčných hlasov, alebo označením poradia)</w:t>
      </w:r>
    </w:p>
    <w:p w:rsidR="00F91FF7" w:rsidRPr="009152B0" w:rsidRDefault="00F91FF7" w:rsidP="00F91FF7">
      <w:pPr>
        <w:numPr>
          <w:ilvl w:val="1"/>
          <w:numId w:val="25"/>
        </w:numPr>
        <w:spacing w:after="0" w:line="240" w:lineRule="auto"/>
        <w:jc w:val="both"/>
        <w:rPr>
          <w:rFonts w:ascii="Arial" w:hAnsi="Arial" w:cs="Arial"/>
          <w:sz w:val="24"/>
          <w:szCs w:val="24"/>
        </w:rPr>
      </w:pPr>
      <w:r w:rsidRPr="009152B0">
        <w:rPr>
          <w:rFonts w:ascii="Arial" w:hAnsi="Arial" w:cs="Arial"/>
          <w:sz w:val="24"/>
          <w:szCs w:val="24"/>
        </w:rPr>
        <w:t>voľné (volič nie je viazaný listinou, môže meniť poradie na listine, rozdeliť svoje hlasy medzi viaceré kandidačné listiny)</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rozdeľovanie mandátov: </w:t>
      </w:r>
    </w:p>
    <w:p w:rsidR="00F91FF7" w:rsidRPr="009152B0" w:rsidRDefault="00F91FF7" w:rsidP="00F91FF7">
      <w:pPr>
        <w:numPr>
          <w:ilvl w:val="0"/>
          <w:numId w:val="28"/>
        </w:numPr>
        <w:spacing w:after="0" w:line="240" w:lineRule="auto"/>
        <w:jc w:val="both"/>
        <w:rPr>
          <w:rFonts w:ascii="Arial" w:hAnsi="Arial" w:cs="Arial"/>
          <w:sz w:val="24"/>
          <w:szCs w:val="24"/>
        </w:rPr>
      </w:pPr>
      <w:r w:rsidRPr="009152B0">
        <w:rPr>
          <w:rFonts w:ascii="Arial" w:hAnsi="Arial" w:cs="Arial"/>
          <w:sz w:val="24"/>
          <w:szCs w:val="24"/>
        </w:rPr>
        <w:t>systémy volebného čísla a volebného kvocientu (viac v ďalšej otázke)</w:t>
      </w:r>
    </w:p>
    <w:p w:rsidR="00F91FF7" w:rsidRPr="009152B0" w:rsidRDefault="00F91FF7" w:rsidP="00F91FF7">
      <w:pPr>
        <w:numPr>
          <w:ilvl w:val="0"/>
          <w:numId w:val="27"/>
        </w:numPr>
        <w:spacing w:after="0" w:line="240" w:lineRule="auto"/>
        <w:jc w:val="both"/>
        <w:rPr>
          <w:rFonts w:ascii="Arial" w:hAnsi="Arial" w:cs="Arial"/>
          <w:sz w:val="24"/>
          <w:szCs w:val="24"/>
        </w:rPr>
      </w:pPr>
      <w:r w:rsidRPr="009152B0">
        <w:rPr>
          <w:rFonts w:ascii="Arial" w:hAnsi="Arial" w:cs="Arial"/>
          <w:sz w:val="24"/>
          <w:szCs w:val="24"/>
        </w:rPr>
        <w:t xml:space="preserve">systémy využitia zostatkových hlasov </w:t>
      </w:r>
    </w:p>
    <w:p w:rsidR="00F91FF7" w:rsidRPr="009152B0" w:rsidRDefault="00F91FF7" w:rsidP="00F91FF7">
      <w:pPr>
        <w:numPr>
          <w:ilvl w:val="0"/>
          <w:numId w:val="29"/>
        </w:numPr>
        <w:spacing w:after="0" w:line="240" w:lineRule="auto"/>
        <w:jc w:val="both"/>
        <w:rPr>
          <w:rFonts w:ascii="Arial" w:hAnsi="Arial" w:cs="Arial"/>
          <w:sz w:val="24"/>
          <w:szCs w:val="24"/>
        </w:rPr>
      </w:pPr>
      <w:r w:rsidRPr="009152B0">
        <w:rPr>
          <w:rFonts w:ascii="Arial" w:hAnsi="Arial" w:cs="Arial"/>
          <w:sz w:val="24"/>
          <w:szCs w:val="24"/>
        </w:rPr>
        <w:t>systémy volebného deliteľa (viac v ďalšej otázke)</w:t>
      </w:r>
    </w:p>
    <w:p w:rsidR="00F91FF7" w:rsidRPr="009152B0" w:rsidRDefault="00F91FF7" w:rsidP="00F91FF7">
      <w:pPr>
        <w:numPr>
          <w:ilvl w:val="0"/>
          <w:numId w:val="29"/>
        </w:numPr>
        <w:spacing w:after="0" w:line="240" w:lineRule="auto"/>
        <w:jc w:val="both"/>
        <w:rPr>
          <w:rFonts w:ascii="Arial" w:hAnsi="Arial" w:cs="Arial"/>
          <w:sz w:val="24"/>
          <w:szCs w:val="24"/>
        </w:rPr>
      </w:pPr>
      <w:r w:rsidRPr="009152B0">
        <w:rPr>
          <w:rFonts w:ascii="Arial" w:hAnsi="Arial" w:cs="Arial"/>
          <w:sz w:val="24"/>
          <w:szCs w:val="24"/>
        </w:rPr>
        <w:t>poloproporcionálne volebné techniky</w:t>
      </w:r>
    </w:p>
    <w:p w:rsidR="00F91FF7" w:rsidRPr="009152B0" w:rsidRDefault="00F91FF7" w:rsidP="00F91FF7">
      <w:pPr>
        <w:numPr>
          <w:ilvl w:val="0"/>
          <w:numId w:val="30"/>
        </w:numPr>
        <w:spacing w:after="0" w:line="240" w:lineRule="auto"/>
        <w:jc w:val="both"/>
        <w:rPr>
          <w:rFonts w:ascii="Arial" w:hAnsi="Arial" w:cs="Arial"/>
          <w:sz w:val="24"/>
          <w:szCs w:val="24"/>
        </w:rPr>
      </w:pPr>
      <w:r w:rsidRPr="009152B0">
        <w:rPr>
          <w:rFonts w:ascii="Arial" w:hAnsi="Arial" w:cs="Arial"/>
          <w:sz w:val="24"/>
          <w:szCs w:val="24"/>
        </w:rPr>
        <w:t>jednomenné prenosné hlasovanie;</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p>
    <w:p w:rsidR="00F91FF7" w:rsidRPr="009152B0" w:rsidRDefault="00F91FF7" w:rsidP="00F91FF7">
      <w:pPr>
        <w:numPr>
          <w:ilvl w:val="0"/>
          <w:numId w:val="26"/>
        </w:numPr>
        <w:spacing w:after="0" w:line="240" w:lineRule="auto"/>
        <w:jc w:val="both"/>
        <w:rPr>
          <w:rFonts w:ascii="Arial" w:hAnsi="Arial" w:cs="Arial"/>
          <w:b/>
          <w:i/>
          <w:sz w:val="24"/>
          <w:szCs w:val="24"/>
        </w:rPr>
      </w:pPr>
      <w:r w:rsidRPr="009152B0">
        <w:rPr>
          <w:rFonts w:ascii="Arial" w:hAnsi="Arial" w:cs="Arial"/>
          <w:b/>
          <w:i/>
          <w:sz w:val="24"/>
          <w:szCs w:val="24"/>
        </w:rPr>
        <w:t>Systémy využitia zostatkových hlasov</w:t>
      </w:r>
    </w:p>
    <w:p w:rsidR="00F91FF7" w:rsidRPr="009152B0" w:rsidRDefault="00F91FF7" w:rsidP="00F91FF7">
      <w:pPr>
        <w:jc w:val="both"/>
        <w:rPr>
          <w:rFonts w:ascii="Arial" w:hAnsi="Arial" w:cs="Arial"/>
          <w:sz w:val="24"/>
          <w:szCs w:val="24"/>
        </w:rPr>
      </w:pPr>
      <w:r w:rsidRPr="009152B0">
        <w:rPr>
          <w:rFonts w:ascii="Arial" w:hAnsi="Arial" w:cs="Arial"/>
          <w:sz w:val="24"/>
          <w:szCs w:val="24"/>
        </w:rPr>
        <w:t>Využitie zostatkových hlasov sa rieši rôzne; sú to systémy: najväčšieho absolútneho zostatku, najväčšieho relatívneho zostatku, najväčšieho priemeru, celoštátnej kandidačnej listiny, jediného skrutínia (str.63)</w:t>
      </w:r>
    </w:p>
    <w:p w:rsidR="00F91FF7" w:rsidRPr="009152B0" w:rsidRDefault="00F91FF7" w:rsidP="00F91FF7">
      <w:pPr>
        <w:jc w:val="both"/>
        <w:rPr>
          <w:rFonts w:ascii="Arial" w:hAnsi="Arial" w:cs="Arial"/>
          <w:sz w:val="24"/>
          <w:szCs w:val="24"/>
        </w:rPr>
      </w:pPr>
    </w:p>
    <w:p w:rsidR="00F91FF7" w:rsidRPr="009152B0" w:rsidRDefault="00F91FF7" w:rsidP="00F91FF7">
      <w:pPr>
        <w:numPr>
          <w:ilvl w:val="0"/>
          <w:numId w:val="26"/>
        </w:numPr>
        <w:spacing w:after="0" w:line="240" w:lineRule="auto"/>
        <w:jc w:val="both"/>
        <w:rPr>
          <w:rFonts w:ascii="Arial" w:hAnsi="Arial" w:cs="Arial"/>
          <w:b/>
          <w:i/>
          <w:sz w:val="24"/>
          <w:szCs w:val="24"/>
        </w:rPr>
      </w:pPr>
      <w:r w:rsidRPr="009152B0">
        <w:rPr>
          <w:rFonts w:ascii="Arial" w:hAnsi="Arial" w:cs="Arial"/>
          <w:b/>
          <w:i/>
          <w:sz w:val="24"/>
          <w:szCs w:val="24"/>
        </w:rPr>
        <w:t>Poloproporcionálne volebne techniky</w:t>
      </w:r>
    </w:p>
    <w:p w:rsidR="00F91FF7" w:rsidRPr="009152B0" w:rsidRDefault="00F91FF7" w:rsidP="00F91FF7">
      <w:pPr>
        <w:jc w:val="both"/>
        <w:rPr>
          <w:rFonts w:ascii="Arial" w:hAnsi="Arial" w:cs="Arial"/>
          <w:sz w:val="24"/>
          <w:szCs w:val="24"/>
        </w:rPr>
      </w:pPr>
      <w:r w:rsidRPr="009152B0">
        <w:rPr>
          <w:rFonts w:ascii="Arial" w:hAnsi="Arial" w:cs="Arial"/>
          <w:sz w:val="24"/>
          <w:szCs w:val="24"/>
        </w:rPr>
        <w:t>Tu rozoznávame limitovane hlasovanie (volič ma menej hlasov, ako je mandátov pridelených na volebný obvod) a kumulovane hlasovanie (volič ma toľko hlasov, koľko mandátov, ale jednému kandidátovi môže dať viacej hlasov)</w:t>
      </w:r>
    </w:p>
    <w:p w:rsidR="00F91FF7" w:rsidRPr="009152B0" w:rsidRDefault="00F91FF7" w:rsidP="00F91FF7">
      <w:pPr>
        <w:jc w:val="both"/>
        <w:rPr>
          <w:rFonts w:ascii="Arial" w:hAnsi="Arial" w:cs="Arial"/>
          <w:sz w:val="24"/>
          <w:szCs w:val="24"/>
        </w:rPr>
      </w:pPr>
    </w:p>
    <w:p w:rsidR="00F91FF7" w:rsidRPr="009152B0" w:rsidRDefault="00F91FF7" w:rsidP="00F91FF7">
      <w:pPr>
        <w:numPr>
          <w:ilvl w:val="0"/>
          <w:numId w:val="26"/>
        </w:numPr>
        <w:spacing w:after="0" w:line="240" w:lineRule="auto"/>
        <w:jc w:val="both"/>
        <w:rPr>
          <w:rFonts w:ascii="Arial" w:hAnsi="Arial" w:cs="Arial"/>
          <w:b/>
          <w:i/>
          <w:sz w:val="24"/>
          <w:szCs w:val="24"/>
        </w:rPr>
      </w:pPr>
      <w:r w:rsidRPr="009152B0">
        <w:rPr>
          <w:rFonts w:ascii="Arial" w:hAnsi="Arial" w:cs="Arial"/>
          <w:b/>
          <w:i/>
          <w:sz w:val="24"/>
          <w:szCs w:val="24"/>
        </w:rPr>
        <w:t>Jednomenne prenosne hlasovanie</w:t>
      </w:r>
    </w:p>
    <w:p w:rsidR="00F91FF7" w:rsidRPr="009152B0" w:rsidRDefault="00F91FF7" w:rsidP="00F91FF7">
      <w:pPr>
        <w:jc w:val="both"/>
        <w:rPr>
          <w:rFonts w:ascii="Arial" w:hAnsi="Arial" w:cs="Arial"/>
          <w:sz w:val="24"/>
          <w:szCs w:val="24"/>
        </w:rPr>
      </w:pPr>
      <w:r w:rsidRPr="009152B0">
        <w:rPr>
          <w:rFonts w:ascii="Arial" w:hAnsi="Arial" w:cs="Arial"/>
          <w:sz w:val="24"/>
          <w:szCs w:val="24"/>
        </w:rPr>
        <w:t>Toto znamená možnosť voliča zostaviť poradie kandidátov podľa vlastných preferencii;</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Volebný systém pomerného zastúpenia umožňuje dosiahnuť stav, kedy zlozenie parlamentu v princípe zodpovedá politickej štruktúre spoločnosti, čím je možné vyjadriť diferenciáciu a pluralitu spoločnosti; proporcionalita vytvára predpoklady volebnej spravodlivosti, pretože každý hlas môže nájsť svoje uplatnenie; </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Negatíva – žiadna politická strana spravidla nezíska v parlamente takú väčšinu, aby vytvorila jednofarebnú vládu a je nutne vytvárať koalície (môže spôsobiť nestabilitu); </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p>
    <w:p w:rsidR="00F91FF7" w:rsidRPr="009152B0" w:rsidRDefault="00F91FF7" w:rsidP="00F91FF7">
      <w:pPr>
        <w:autoSpaceDE w:val="0"/>
        <w:autoSpaceDN w:val="0"/>
        <w:adjustRightInd w:val="0"/>
        <w:spacing w:after="0" w:line="240" w:lineRule="auto"/>
        <w:rPr>
          <w:rFonts w:ascii="Arial" w:hAnsi="Arial" w:cs="Arial"/>
          <w:b/>
          <w:color w:val="000000"/>
          <w:sz w:val="24"/>
          <w:szCs w:val="24"/>
          <w:u w:val="single"/>
        </w:rPr>
      </w:pPr>
      <w:r w:rsidRPr="009152B0">
        <w:rPr>
          <w:rFonts w:ascii="Arial" w:hAnsi="Arial" w:cs="Arial"/>
          <w:b/>
          <w:color w:val="000000"/>
          <w:sz w:val="24"/>
          <w:szCs w:val="24"/>
          <w:u w:val="single"/>
        </w:rPr>
        <w:t xml:space="preserve">Kandidátne listiny – druhy a charakteristika </w:t>
      </w:r>
      <w:r w:rsidRPr="009152B0">
        <w:rPr>
          <w:rFonts w:ascii="Arial" w:hAnsi="Arial" w:cs="Arial"/>
          <w:b/>
          <w:i/>
          <w:color w:val="000000"/>
          <w:sz w:val="24"/>
          <w:szCs w:val="24"/>
          <w:u w:val="single"/>
        </w:rPr>
        <w:t>(Cibuľka)</w:t>
      </w:r>
    </w:p>
    <w:p w:rsidR="00F91FF7" w:rsidRPr="009152B0" w:rsidRDefault="00F91FF7" w:rsidP="00F91FF7">
      <w:pPr>
        <w:autoSpaceDE w:val="0"/>
        <w:autoSpaceDN w:val="0"/>
        <w:adjustRightInd w:val="0"/>
        <w:ind w:left="360"/>
        <w:jc w:val="both"/>
        <w:rPr>
          <w:rFonts w:ascii="Arial" w:hAnsi="Arial" w:cs="Arial"/>
          <w:color w:val="000000"/>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Stranícke kandidačné listiny (sú zároveň aj hlasovacími lístkami) </w:t>
      </w:r>
    </w:p>
    <w:p w:rsidR="00F91FF7" w:rsidRPr="009152B0" w:rsidRDefault="00F91FF7" w:rsidP="00F91FF7">
      <w:pPr>
        <w:numPr>
          <w:ilvl w:val="1"/>
          <w:numId w:val="25"/>
        </w:numPr>
        <w:spacing w:after="0" w:line="240" w:lineRule="auto"/>
        <w:jc w:val="both"/>
        <w:rPr>
          <w:rFonts w:ascii="Arial" w:hAnsi="Arial" w:cs="Arial"/>
          <w:sz w:val="24"/>
          <w:szCs w:val="24"/>
        </w:rPr>
      </w:pPr>
      <w:r w:rsidRPr="009152B0">
        <w:rPr>
          <w:rFonts w:ascii="Arial" w:hAnsi="Arial" w:cs="Arial"/>
          <w:i/>
          <w:sz w:val="24"/>
          <w:szCs w:val="24"/>
        </w:rPr>
        <w:t>prísne viazane</w:t>
      </w:r>
      <w:r w:rsidRPr="009152B0">
        <w:rPr>
          <w:rFonts w:ascii="Arial" w:hAnsi="Arial" w:cs="Arial"/>
          <w:sz w:val="24"/>
          <w:szCs w:val="24"/>
        </w:rPr>
        <w:t xml:space="preserve"> (volič dáva hlas jedinej kandidačnej listine, nemá možnosť úpravy lístku, nemôže meniť poradie kandidátov, ani doplňovať, volí sa vlastne iba politická strana)</w:t>
      </w:r>
    </w:p>
    <w:p w:rsidR="00F91FF7" w:rsidRPr="009152B0" w:rsidRDefault="00F91FF7" w:rsidP="00F91FF7">
      <w:pPr>
        <w:numPr>
          <w:ilvl w:val="1"/>
          <w:numId w:val="25"/>
        </w:numPr>
        <w:spacing w:after="0" w:line="240" w:lineRule="auto"/>
        <w:jc w:val="both"/>
        <w:rPr>
          <w:rFonts w:ascii="Arial" w:hAnsi="Arial" w:cs="Arial"/>
          <w:sz w:val="24"/>
          <w:szCs w:val="24"/>
        </w:rPr>
      </w:pPr>
      <w:r w:rsidRPr="009152B0">
        <w:rPr>
          <w:rFonts w:ascii="Arial" w:hAnsi="Arial" w:cs="Arial"/>
          <w:i/>
          <w:sz w:val="24"/>
          <w:szCs w:val="24"/>
        </w:rPr>
        <w:t>viazane</w:t>
      </w:r>
      <w:r w:rsidRPr="009152B0">
        <w:rPr>
          <w:rFonts w:ascii="Arial" w:hAnsi="Arial" w:cs="Arial"/>
          <w:sz w:val="24"/>
          <w:szCs w:val="24"/>
        </w:rPr>
        <w:t xml:space="preserve"> (volič môže dať hlas iba jednej kandidačnej listine, ale môže ovplyvniť poradie kandidátov prostredníctvom preferenčných hlasov, alebo označením poradia)</w:t>
      </w:r>
    </w:p>
    <w:p w:rsidR="00F91FF7" w:rsidRPr="009152B0" w:rsidRDefault="00F91FF7" w:rsidP="00F91FF7">
      <w:pPr>
        <w:numPr>
          <w:ilvl w:val="1"/>
          <w:numId w:val="25"/>
        </w:numPr>
        <w:spacing w:after="0" w:line="240" w:lineRule="auto"/>
        <w:jc w:val="both"/>
        <w:rPr>
          <w:rFonts w:ascii="Arial" w:hAnsi="Arial" w:cs="Arial"/>
          <w:sz w:val="24"/>
          <w:szCs w:val="24"/>
        </w:rPr>
      </w:pPr>
      <w:r w:rsidRPr="009152B0">
        <w:rPr>
          <w:rFonts w:ascii="Arial" w:hAnsi="Arial" w:cs="Arial"/>
          <w:i/>
          <w:sz w:val="24"/>
          <w:szCs w:val="24"/>
        </w:rPr>
        <w:t>voľné</w:t>
      </w:r>
      <w:r w:rsidRPr="009152B0">
        <w:rPr>
          <w:rFonts w:ascii="Arial" w:hAnsi="Arial" w:cs="Arial"/>
          <w:sz w:val="24"/>
          <w:szCs w:val="24"/>
        </w:rPr>
        <w:t xml:space="preserve"> (volič nie je viazaný listinou, môže meniť poradie na listine, rozdeliť svoje hlasy medzi viaceré kandidačné listiny)</w:t>
      </w:r>
    </w:p>
    <w:p w:rsidR="00F91FF7" w:rsidRPr="009152B0" w:rsidRDefault="00F91FF7" w:rsidP="00F91FF7">
      <w:pPr>
        <w:jc w:val="both"/>
        <w:rPr>
          <w:rFonts w:ascii="Arial" w:hAnsi="Arial" w:cs="Arial"/>
          <w:sz w:val="24"/>
          <w:szCs w:val="24"/>
        </w:rPr>
      </w:pPr>
    </w:p>
    <w:p w:rsidR="00F91FF7" w:rsidRPr="009152B0" w:rsidRDefault="00F91FF7" w:rsidP="00F91FF7">
      <w:pPr>
        <w:autoSpaceDE w:val="0"/>
        <w:autoSpaceDN w:val="0"/>
        <w:adjustRightInd w:val="0"/>
        <w:spacing w:after="0" w:line="240" w:lineRule="auto"/>
        <w:rPr>
          <w:rFonts w:ascii="Arial" w:hAnsi="Arial" w:cs="Arial"/>
          <w:b/>
          <w:color w:val="000000"/>
          <w:sz w:val="24"/>
          <w:szCs w:val="24"/>
          <w:u w:val="single"/>
        </w:rPr>
      </w:pPr>
      <w:r w:rsidRPr="009152B0">
        <w:rPr>
          <w:rFonts w:ascii="Arial" w:hAnsi="Arial" w:cs="Arial"/>
          <w:color w:val="000000"/>
          <w:sz w:val="24"/>
          <w:szCs w:val="24"/>
        </w:rPr>
        <w:t xml:space="preserve"> </w:t>
      </w:r>
      <w:r w:rsidRPr="009152B0">
        <w:rPr>
          <w:rFonts w:ascii="Arial" w:hAnsi="Arial" w:cs="Arial"/>
          <w:b/>
          <w:color w:val="000000"/>
          <w:sz w:val="24"/>
          <w:szCs w:val="24"/>
          <w:u w:val="single"/>
        </w:rPr>
        <w:t xml:space="preserve">Rozdeľovanie mandátov podľa volebného kvocientu, charakteristika, metódy výpočtu </w:t>
      </w:r>
      <w:r w:rsidRPr="009152B0">
        <w:rPr>
          <w:rFonts w:ascii="Arial" w:hAnsi="Arial" w:cs="Arial"/>
          <w:b/>
          <w:i/>
          <w:color w:val="000000"/>
          <w:sz w:val="24"/>
          <w:szCs w:val="24"/>
          <w:u w:val="single"/>
        </w:rPr>
        <w:t>(Cibuľka)</w:t>
      </w:r>
    </w:p>
    <w:p w:rsidR="00F91FF7" w:rsidRPr="009152B0" w:rsidRDefault="00F91FF7" w:rsidP="00F91FF7">
      <w:pPr>
        <w:autoSpaceDE w:val="0"/>
        <w:autoSpaceDN w:val="0"/>
        <w:adjustRightInd w:val="0"/>
        <w:jc w:val="both"/>
        <w:rPr>
          <w:rFonts w:ascii="Arial" w:hAnsi="Arial" w:cs="Arial"/>
          <w:b/>
          <w:color w:val="000000"/>
          <w:sz w:val="24"/>
          <w:szCs w:val="24"/>
          <w:u w:val="single"/>
        </w:rPr>
      </w:pPr>
    </w:p>
    <w:p w:rsidR="00F91FF7" w:rsidRPr="009152B0" w:rsidRDefault="00F91FF7" w:rsidP="00F91FF7">
      <w:pPr>
        <w:autoSpaceDE w:val="0"/>
        <w:autoSpaceDN w:val="0"/>
        <w:adjustRightInd w:val="0"/>
        <w:jc w:val="both"/>
        <w:rPr>
          <w:rFonts w:ascii="Arial" w:hAnsi="Arial" w:cs="Arial"/>
          <w:b/>
          <w:color w:val="000000"/>
          <w:sz w:val="24"/>
          <w:szCs w:val="24"/>
          <w:u w:val="single"/>
        </w:rPr>
      </w:pPr>
    </w:p>
    <w:p w:rsidR="00F91FF7" w:rsidRPr="009152B0" w:rsidRDefault="00F91FF7" w:rsidP="00F91FF7">
      <w:pPr>
        <w:jc w:val="both"/>
        <w:rPr>
          <w:rFonts w:ascii="Arial" w:hAnsi="Arial" w:cs="Arial"/>
          <w:b/>
          <w:sz w:val="24"/>
          <w:szCs w:val="24"/>
          <w:u w:val="single"/>
        </w:rPr>
      </w:pPr>
      <w:r w:rsidRPr="009152B0">
        <w:rPr>
          <w:rFonts w:ascii="Arial" w:hAnsi="Arial" w:cs="Arial"/>
          <w:b/>
          <w:sz w:val="24"/>
          <w:szCs w:val="24"/>
          <w:u w:val="single"/>
        </w:rPr>
        <w:t>Systémy volebného čísla a volebného kvocientu</w:t>
      </w:r>
    </w:p>
    <w:p w:rsidR="00F91FF7" w:rsidRPr="009152B0" w:rsidRDefault="00F91FF7" w:rsidP="00F91FF7">
      <w:pPr>
        <w:jc w:val="both"/>
        <w:rPr>
          <w:rFonts w:ascii="Arial" w:hAnsi="Arial" w:cs="Arial"/>
          <w:sz w:val="24"/>
          <w:szCs w:val="24"/>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Volebný kvocient = Q – zisťuje sa nim koľko hlasov bolo odovzdaných celkom a koľko hlasov je potrebných na získanie jedného mandátu; kandidačná listina získa toľko mandátov, koľkokrát získala kvocient;</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Základné metódy výpočtu kvocientu sú: </w:t>
      </w:r>
    </w:p>
    <w:p w:rsidR="00F91FF7" w:rsidRPr="009152B0" w:rsidRDefault="00F91FF7" w:rsidP="00F91FF7">
      <w:pPr>
        <w:jc w:val="both"/>
        <w:rPr>
          <w:rFonts w:ascii="Arial" w:hAnsi="Arial" w:cs="Arial"/>
          <w:sz w:val="24"/>
          <w:szCs w:val="24"/>
        </w:rPr>
      </w:pPr>
    </w:p>
    <w:p w:rsidR="00F91FF7" w:rsidRPr="009152B0" w:rsidRDefault="00F91FF7" w:rsidP="00F91FF7">
      <w:pPr>
        <w:numPr>
          <w:ilvl w:val="0"/>
          <w:numId w:val="31"/>
        </w:numPr>
        <w:spacing w:after="0" w:line="240" w:lineRule="auto"/>
        <w:jc w:val="both"/>
        <w:rPr>
          <w:rFonts w:ascii="Arial" w:hAnsi="Arial" w:cs="Arial"/>
          <w:sz w:val="24"/>
          <w:szCs w:val="24"/>
        </w:rPr>
      </w:pPr>
      <w:r w:rsidRPr="009152B0">
        <w:rPr>
          <w:rFonts w:ascii="Arial" w:hAnsi="Arial" w:cs="Arial"/>
          <w:sz w:val="24"/>
          <w:szCs w:val="24"/>
        </w:rPr>
        <w:t>Hareova formula    (M =-celkový počet mandátov a H = celkový počet odovzdaných hlasov)</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M</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1"/>
        </w:numPr>
        <w:spacing w:after="0" w:line="240" w:lineRule="auto"/>
        <w:jc w:val="both"/>
        <w:rPr>
          <w:rFonts w:ascii="Arial" w:hAnsi="Arial" w:cs="Arial"/>
          <w:sz w:val="24"/>
          <w:szCs w:val="24"/>
        </w:rPr>
      </w:pPr>
      <w:r w:rsidRPr="009152B0">
        <w:rPr>
          <w:rFonts w:ascii="Arial" w:hAnsi="Arial" w:cs="Arial"/>
          <w:sz w:val="24"/>
          <w:szCs w:val="24"/>
        </w:rPr>
        <w:t>Hagenbach-Bischoffova formula</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M + 1</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1"/>
        </w:numPr>
        <w:spacing w:after="0" w:line="240" w:lineRule="auto"/>
        <w:jc w:val="both"/>
        <w:rPr>
          <w:rFonts w:ascii="Arial" w:hAnsi="Arial" w:cs="Arial"/>
          <w:sz w:val="24"/>
          <w:szCs w:val="24"/>
        </w:rPr>
      </w:pPr>
      <w:r w:rsidRPr="009152B0">
        <w:rPr>
          <w:rFonts w:ascii="Arial" w:hAnsi="Arial" w:cs="Arial"/>
          <w:sz w:val="24"/>
          <w:szCs w:val="24"/>
        </w:rPr>
        <w:t>Droopova formula</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  + 1</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M + 1</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1"/>
        </w:numPr>
        <w:spacing w:after="0" w:line="240" w:lineRule="auto"/>
        <w:jc w:val="both"/>
        <w:rPr>
          <w:rFonts w:ascii="Arial" w:hAnsi="Arial" w:cs="Arial"/>
          <w:sz w:val="24"/>
          <w:szCs w:val="24"/>
        </w:rPr>
      </w:pPr>
      <w:r w:rsidRPr="009152B0">
        <w:rPr>
          <w:rFonts w:ascii="Arial" w:hAnsi="Arial" w:cs="Arial"/>
          <w:sz w:val="24"/>
          <w:szCs w:val="24"/>
        </w:rPr>
        <w:t>Formula Imperiali</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   </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M + 2</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1"/>
        </w:numPr>
        <w:spacing w:after="0" w:line="240" w:lineRule="auto"/>
        <w:jc w:val="both"/>
        <w:rPr>
          <w:rFonts w:ascii="Arial" w:hAnsi="Arial" w:cs="Arial"/>
          <w:sz w:val="24"/>
          <w:szCs w:val="24"/>
        </w:rPr>
      </w:pPr>
      <w:r w:rsidRPr="009152B0">
        <w:rPr>
          <w:rFonts w:ascii="Arial" w:hAnsi="Arial" w:cs="Arial"/>
          <w:sz w:val="24"/>
          <w:szCs w:val="24"/>
        </w:rPr>
        <w:t>Hare-Niemeyrova formula  (Ms = mandáty strany a Hs = hlasy strany)</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Hs </w:t>
      </w:r>
      <w:r w:rsidRPr="009152B0">
        <w:rPr>
          <w:rFonts w:ascii="Arial" w:hAnsi="Arial" w:cs="Arial"/>
          <w:i/>
          <w:sz w:val="24"/>
          <w:szCs w:val="24"/>
        </w:rPr>
        <w:t xml:space="preserve">x </w:t>
      </w:r>
      <w:r w:rsidRPr="009152B0">
        <w:rPr>
          <w:rFonts w:ascii="Arial" w:hAnsi="Arial" w:cs="Arial"/>
          <w:sz w:val="24"/>
          <w:szCs w:val="24"/>
        </w:rPr>
        <w:t>M</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Ms = ––––––––</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1"/>
        </w:numPr>
        <w:spacing w:after="0" w:line="240" w:lineRule="auto"/>
        <w:jc w:val="both"/>
        <w:rPr>
          <w:rFonts w:ascii="Arial" w:hAnsi="Arial" w:cs="Arial"/>
          <w:sz w:val="24"/>
          <w:szCs w:val="24"/>
        </w:rPr>
      </w:pPr>
      <w:r w:rsidRPr="009152B0">
        <w:rPr>
          <w:rFonts w:ascii="Arial" w:hAnsi="Arial" w:cs="Arial"/>
          <w:sz w:val="24"/>
          <w:szCs w:val="24"/>
        </w:rPr>
        <w:t xml:space="preserve">Automatické volebne číslo – je určené vopred, spravidla zákonom a nie je predmetom výpočtu; z tejto techniky vyplýva, že vopred nie je určený počet mandátov, ale sa odvodzuje od poctu zúčastnených voličov a výsledkov ich hlasovania (t.j. v štátoch, kde sa uplatňuje automatické číslo, počet členov parlamentu závisí od účasti voličov na parlamentných voľbách) </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p>
    <w:p w:rsidR="00F91FF7" w:rsidRPr="009152B0" w:rsidRDefault="00F91FF7" w:rsidP="009152B0">
      <w:pPr>
        <w:autoSpaceDE w:val="0"/>
        <w:autoSpaceDN w:val="0"/>
        <w:adjustRightInd w:val="0"/>
        <w:spacing w:after="0" w:line="240" w:lineRule="auto"/>
        <w:rPr>
          <w:rFonts w:ascii="Arial" w:hAnsi="Arial" w:cs="Arial"/>
          <w:b/>
          <w:color w:val="000000"/>
          <w:sz w:val="24"/>
          <w:szCs w:val="24"/>
          <w:u w:val="single"/>
        </w:rPr>
      </w:pPr>
      <w:r w:rsidRPr="009152B0">
        <w:rPr>
          <w:rFonts w:ascii="Arial" w:hAnsi="Arial" w:cs="Arial"/>
          <w:b/>
          <w:color w:val="000000"/>
          <w:sz w:val="24"/>
          <w:szCs w:val="24"/>
          <w:u w:val="single"/>
        </w:rPr>
        <w:t xml:space="preserve">Rozdeľovanie mandátov podľa volebného deliteľa, charakteristika, metódy výpočtu </w:t>
      </w:r>
      <w:r w:rsidRPr="009152B0">
        <w:rPr>
          <w:rFonts w:ascii="Arial" w:hAnsi="Arial" w:cs="Arial"/>
          <w:b/>
          <w:i/>
          <w:color w:val="000000"/>
          <w:sz w:val="24"/>
          <w:szCs w:val="24"/>
          <w:u w:val="single"/>
        </w:rPr>
        <w:t>(Cibuľka)</w:t>
      </w:r>
    </w:p>
    <w:p w:rsidR="00F91FF7" w:rsidRPr="009152B0" w:rsidRDefault="00F91FF7" w:rsidP="00F91FF7">
      <w:pPr>
        <w:jc w:val="both"/>
        <w:rPr>
          <w:rFonts w:ascii="Arial" w:hAnsi="Arial" w:cs="Arial"/>
          <w:b/>
          <w:sz w:val="24"/>
          <w:szCs w:val="24"/>
          <w:u w:val="single"/>
        </w:rPr>
      </w:pP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Toto delenie nevytvára problémy so zostatkovými hlasmi a mandátmi; </w:t>
      </w:r>
    </w:p>
    <w:p w:rsidR="00F91FF7" w:rsidRPr="009152B0" w:rsidRDefault="00F91FF7" w:rsidP="00F91FF7">
      <w:pPr>
        <w:jc w:val="both"/>
        <w:rPr>
          <w:rFonts w:ascii="Arial" w:hAnsi="Arial" w:cs="Arial"/>
          <w:sz w:val="24"/>
          <w:szCs w:val="24"/>
        </w:rPr>
      </w:pPr>
      <w:r w:rsidRPr="009152B0">
        <w:rPr>
          <w:rFonts w:ascii="Arial" w:hAnsi="Arial" w:cs="Arial"/>
          <w:sz w:val="24"/>
          <w:szCs w:val="24"/>
        </w:rPr>
        <w:t xml:space="preserve">Typy: </w:t>
      </w:r>
    </w:p>
    <w:p w:rsidR="00F91FF7" w:rsidRPr="009152B0" w:rsidRDefault="00F91FF7" w:rsidP="00F91FF7">
      <w:pPr>
        <w:numPr>
          <w:ilvl w:val="0"/>
          <w:numId w:val="32"/>
        </w:numPr>
        <w:spacing w:after="0" w:line="240" w:lineRule="auto"/>
        <w:jc w:val="both"/>
        <w:rPr>
          <w:rFonts w:ascii="Arial" w:hAnsi="Arial" w:cs="Arial"/>
          <w:sz w:val="24"/>
          <w:szCs w:val="24"/>
        </w:rPr>
      </w:pPr>
      <w:r w:rsidRPr="009152B0">
        <w:rPr>
          <w:rFonts w:ascii="Arial" w:hAnsi="Arial" w:cs="Arial"/>
          <w:sz w:val="24"/>
          <w:szCs w:val="24"/>
        </w:rPr>
        <w:t>systém d’Hondta</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H : n (n je cele racionálne číslo, delenie všetkých hlasov sa uskutočňuje číslami 1, 2, 3 až x)</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2"/>
        </w:numPr>
        <w:spacing w:after="0" w:line="240" w:lineRule="auto"/>
        <w:jc w:val="both"/>
        <w:rPr>
          <w:rFonts w:ascii="Arial" w:hAnsi="Arial" w:cs="Arial"/>
          <w:sz w:val="24"/>
          <w:szCs w:val="24"/>
        </w:rPr>
      </w:pPr>
      <w:r w:rsidRPr="009152B0">
        <w:rPr>
          <w:rFonts w:ascii="Arial" w:hAnsi="Arial" w:cs="Arial"/>
          <w:sz w:val="24"/>
          <w:szCs w:val="24"/>
        </w:rPr>
        <w:t>systém Imperialiho</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H : n (n sa začína číslom 2)</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2"/>
        </w:numPr>
        <w:spacing w:after="0" w:line="240" w:lineRule="auto"/>
        <w:jc w:val="both"/>
        <w:rPr>
          <w:rFonts w:ascii="Arial" w:hAnsi="Arial" w:cs="Arial"/>
          <w:sz w:val="24"/>
          <w:szCs w:val="24"/>
        </w:rPr>
      </w:pPr>
      <w:r w:rsidRPr="009152B0">
        <w:rPr>
          <w:rFonts w:ascii="Arial" w:hAnsi="Arial" w:cs="Arial"/>
          <w:sz w:val="24"/>
          <w:szCs w:val="24"/>
        </w:rPr>
        <w:t>systém Saint-Lagueov</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H : n (n je neparne číslo)</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2"/>
        </w:numPr>
        <w:spacing w:after="0" w:line="240" w:lineRule="auto"/>
        <w:jc w:val="both"/>
        <w:rPr>
          <w:rFonts w:ascii="Arial" w:hAnsi="Arial" w:cs="Arial"/>
          <w:sz w:val="24"/>
          <w:szCs w:val="24"/>
        </w:rPr>
      </w:pPr>
      <w:r w:rsidRPr="009152B0">
        <w:rPr>
          <w:rFonts w:ascii="Arial" w:hAnsi="Arial" w:cs="Arial"/>
          <w:sz w:val="24"/>
          <w:szCs w:val="24"/>
        </w:rPr>
        <w:t>vyrovnávacia metóda</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H : n  (n=[(10n-5) : 7], pričom sa začína deliť 1,4;</w:t>
      </w: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2"/>
        </w:numPr>
        <w:spacing w:after="0" w:line="240" w:lineRule="auto"/>
        <w:jc w:val="both"/>
        <w:rPr>
          <w:rFonts w:ascii="Arial" w:hAnsi="Arial" w:cs="Arial"/>
          <w:sz w:val="24"/>
          <w:szCs w:val="24"/>
        </w:rPr>
      </w:pPr>
      <w:r w:rsidRPr="009152B0">
        <w:rPr>
          <w:rFonts w:ascii="Arial" w:hAnsi="Arial" w:cs="Arial"/>
          <w:sz w:val="24"/>
          <w:szCs w:val="24"/>
        </w:rPr>
        <w:t>Huntingtonov systém</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H</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√n (n-1)</w:t>
      </w:r>
    </w:p>
    <w:p w:rsidR="00F91FF7" w:rsidRPr="009152B0" w:rsidRDefault="00F91FF7" w:rsidP="00F91FF7">
      <w:pPr>
        <w:ind w:left="360"/>
        <w:jc w:val="both"/>
        <w:rPr>
          <w:rFonts w:ascii="Arial" w:hAnsi="Arial" w:cs="Arial"/>
          <w:sz w:val="24"/>
          <w:szCs w:val="24"/>
        </w:rPr>
      </w:pPr>
    </w:p>
    <w:p w:rsidR="00F91FF7" w:rsidRPr="009152B0" w:rsidRDefault="00F91FF7" w:rsidP="00F91FF7">
      <w:pPr>
        <w:ind w:left="360"/>
        <w:jc w:val="both"/>
        <w:rPr>
          <w:rFonts w:ascii="Arial" w:hAnsi="Arial" w:cs="Arial"/>
          <w:sz w:val="24"/>
          <w:szCs w:val="24"/>
        </w:rPr>
      </w:pPr>
    </w:p>
    <w:p w:rsidR="00F91FF7" w:rsidRPr="009152B0" w:rsidRDefault="00F91FF7" w:rsidP="00F91FF7">
      <w:pPr>
        <w:numPr>
          <w:ilvl w:val="0"/>
          <w:numId w:val="32"/>
        </w:numPr>
        <w:spacing w:after="0" w:line="240" w:lineRule="auto"/>
        <w:jc w:val="both"/>
        <w:rPr>
          <w:rFonts w:ascii="Arial" w:hAnsi="Arial" w:cs="Arial"/>
          <w:sz w:val="24"/>
          <w:szCs w:val="24"/>
        </w:rPr>
      </w:pPr>
      <w:r w:rsidRPr="009152B0">
        <w:rPr>
          <w:rFonts w:ascii="Arial" w:hAnsi="Arial" w:cs="Arial"/>
          <w:sz w:val="24"/>
          <w:szCs w:val="24"/>
        </w:rPr>
        <w:t>Dánsky systém</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Q = H : n (n=1,4,7,10)</w:t>
      </w:r>
    </w:p>
    <w:p w:rsidR="00F91FF7" w:rsidRPr="009152B0" w:rsidRDefault="00F91FF7" w:rsidP="00F91FF7">
      <w:pPr>
        <w:ind w:left="360"/>
        <w:jc w:val="both"/>
        <w:rPr>
          <w:rFonts w:ascii="Arial" w:hAnsi="Arial" w:cs="Arial"/>
          <w:sz w:val="24"/>
          <w:szCs w:val="24"/>
        </w:rPr>
      </w:pPr>
      <w:r w:rsidRPr="009152B0">
        <w:rPr>
          <w:rFonts w:ascii="Arial" w:hAnsi="Arial" w:cs="Arial"/>
          <w:sz w:val="24"/>
          <w:szCs w:val="24"/>
        </w:rPr>
        <w:t xml:space="preserve">                             [výpočet n = (3n-2)]</w:t>
      </w:r>
    </w:p>
    <w:p w:rsidR="00F91FF7" w:rsidRPr="00E94BA7" w:rsidRDefault="00F91FF7" w:rsidP="00E94BA7">
      <w:pPr>
        <w:jc w:val="both"/>
        <w:rPr>
          <w:rFonts w:ascii="Arial" w:hAnsi="Arial" w:cs="Arial"/>
          <w:sz w:val="24"/>
          <w:szCs w:val="24"/>
        </w:rPr>
      </w:pPr>
    </w:p>
    <w:sectPr w:rsidR="00F91FF7" w:rsidRPr="00E94BA7" w:rsidSect="00BB590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A5" w:rsidRDefault="000B29A5" w:rsidP="00F435E7">
      <w:pPr>
        <w:spacing w:after="0" w:line="240" w:lineRule="auto"/>
      </w:pPr>
      <w:r>
        <w:separator/>
      </w:r>
    </w:p>
  </w:endnote>
  <w:endnote w:type="continuationSeparator" w:id="0">
    <w:p w:rsidR="000B29A5" w:rsidRDefault="000B29A5" w:rsidP="00F4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E7" w:rsidRDefault="00F435E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33676"/>
      <w:docPartObj>
        <w:docPartGallery w:val="Page Numbers (Bottom of Page)"/>
        <w:docPartUnique/>
      </w:docPartObj>
    </w:sdtPr>
    <w:sdtContent>
      <w:p w:rsidR="00F435E7" w:rsidRDefault="00F435E7">
        <w:pPr>
          <w:pStyle w:val="Pta"/>
          <w:jc w:val="center"/>
        </w:pPr>
        <w:fldSimple w:instr=" PAGE   \* MERGEFORMAT ">
          <w:r>
            <w:rPr>
              <w:noProof/>
            </w:rPr>
            <w:t>1</w:t>
          </w:r>
        </w:fldSimple>
      </w:p>
    </w:sdtContent>
  </w:sdt>
  <w:p w:rsidR="00F435E7" w:rsidRDefault="00F435E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E7" w:rsidRDefault="00F435E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A5" w:rsidRDefault="000B29A5" w:rsidP="00F435E7">
      <w:pPr>
        <w:spacing w:after="0" w:line="240" w:lineRule="auto"/>
      </w:pPr>
      <w:r>
        <w:separator/>
      </w:r>
    </w:p>
  </w:footnote>
  <w:footnote w:type="continuationSeparator" w:id="0">
    <w:p w:rsidR="000B29A5" w:rsidRDefault="000B29A5" w:rsidP="00F43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E7" w:rsidRDefault="00F435E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E7" w:rsidRDefault="00F435E7">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E7" w:rsidRDefault="00F435E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952228"/>
    <w:multiLevelType w:val="hybridMultilevel"/>
    <w:tmpl w:val="3378D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4979"/>
    <w:multiLevelType w:val="hybridMultilevel"/>
    <w:tmpl w:val="F1027AD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06395ED6"/>
    <w:multiLevelType w:val="hybridMultilevel"/>
    <w:tmpl w:val="27D686C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07934B4"/>
    <w:multiLevelType w:val="hybridMultilevel"/>
    <w:tmpl w:val="532C188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1A8164D"/>
    <w:multiLevelType w:val="hybridMultilevel"/>
    <w:tmpl w:val="C0BEAE3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678251C"/>
    <w:multiLevelType w:val="hybridMultilevel"/>
    <w:tmpl w:val="490496CC"/>
    <w:lvl w:ilvl="0" w:tplc="041B000B">
      <w:start w:val="1"/>
      <w:numFmt w:val="bullet"/>
      <w:lvlText w:val=""/>
      <w:lvlJc w:val="left"/>
      <w:pPr>
        <w:tabs>
          <w:tab w:val="num" w:pos="720"/>
        </w:tabs>
        <w:ind w:left="720" w:hanging="360"/>
      </w:pPr>
      <w:rPr>
        <w:rFonts w:ascii="Wingdings" w:hAnsi="Wingdings"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189E1EC9"/>
    <w:multiLevelType w:val="hybridMultilevel"/>
    <w:tmpl w:val="7F7A0932"/>
    <w:lvl w:ilvl="0" w:tplc="041B0013">
      <w:start w:val="1"/>
      <w:numFmt w:val="upperRoman"/>
      <w:lvlText w:val="%1."/>
      <w:lvlJc w:val="right"/>
      <w:pPr>
        <w:tabs>
          <w:tab w:val="num" w:pos="540"/>
        </w:tabs>
        <w:ind w:left="540" w:hanging="18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21435140"/>
    <w:multiLevelType w:val="hybridMultilevel"/>
    <w:tmpl w:val="B4B616A6"/>
    <w:lvl w:ilvl="0" w:tplc="5874C6F8">
      <w:start w:val="1"/>
      <w:numFmt w:val="decimal"/>
      <w:lvlText w:val="%1."/>
      <w:lvlJc w:val="left"/>
      <w:pPr>
        <w:tabs>
          <w:tab w:val="num" w:pos="720"/>
        </w:tabs>
        <w:ind w:left="720" w:hanging="360"/>
      </w:pPr>
      <w:rPr>
        <w:rFonts w:hint="default"/>
        <w:b/>
        <w:i/>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B1E6C01"/>
    <w:multiLevelType w:val="hybridMultilevel"/>
    <w:tmpl w:val="96C46AEE"/>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800"/>
        </w:tabs>
        <w:ind w:left="1800" w:hanging="360"/>
      </w:pPr>
      <w:rPr>
        <w:rFonts w:ascii="Symbol" w:hAnsi="Symbol"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nsid w:val="35E25A1F"/>
    <w:multiLevelType w:val="hybridMultilevel"/>
    <w:tmpl w:val="A746958A"/>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0">
    <w:nsid w:val="35FC4652"/>
    <w:multiLevelType w:val="hybridMultilevel"/>
    <w:tmpl w:val="DD4C60E0"/>
    <w:lvl w:ilvl="0" w:tplc="A9387646">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DB69DB"/>
    <w:multiLevelType w:val="hybridMultilevel"/>
    <w:tmpl w:val="C52818E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91D444F"/>
    <w:multiLevelType w:val="hybridMultilevel"/>
    <w:tmpl w:val="E65E4A24"/>
    <w:lvl w:ilvl="0" w:tplc="041B0013">
      <w:start w:val="1"/>
      <w:numFmt w:val="upperRoman"/>
      <w:lvlText w:val="%1."/>
      <w:lvlJc w:val="right"/>
      <w:pPr>
        <w:tabs>
          <w:tab w:val="num" w:pos="540"/>
        </w:tabs>
        <w:ind w:left="540" w:hanging="180"/>
      </w:pPr>
    </w:lvl>
    <w:lvl w:ilvl="1" w:tplc="041B0001">
      <w:start w:val="1"/>
      <w:numFmt w:val="bullet"/>
      <w:lvlText w:val=""/>
      <w:lvlJc w:val="left"/>
      <w:pPr>
        <w:tabs>
          <w:tab w:val="num" w:pos="1440"/>
        </w:tabs>
        <w:ind w:left="1440" w:hanging="360"/>
      </w:pPr>
      <w:rPr>
        <w:rFonts w:ascii="Symbol" w:hAnsi="Symbol" w:hint="default"/>
      </w:rPr>
    </w:lvl>
    <w:lvl w:ilvl="2" w:tplc="041B0013">
      <w:start w:val="1"/>
      <w:numFmt w:val="upp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3D9373D3"/>
    <w:multiLevelType w:val="hybridMultilevel"/>
    <w:tmpl w:val="A11C49E2"/>
    <w:lvl w:ilvl="0" w:tplc="70AAC4C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037CAC"/>
    <w:multiLevelType w:val="hybridMultilevel"/>
    <w:tmpl w:val="C5142C74"/>
    <w:lvl w:ilvl="0" w:tplc="AA24B204">
      <w:start w:val="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42D7652D"/>
    <w:multiLevelType w:val="hybridMultilevel"/>
    <w:tmpl w:val="584CE41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D02082E"/>
    <w:multiLevelType w:val="hybridMultilevel"/>
    <w:tmpl w:val="46BAA96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13814AF"/>
    <w:multiLevelType w:val="hybridMultilevel"/>
    <w:tmpl w:val="71706BEC"/>
    <w:lvl w:ilvl="0" w:tplc="041B0001">
      <w:start w:val="1"/>
      <w:numFmt w:val="bullet"/>
      <w:lvlText w:val=""/>
      <w:lvlJc w:val="left"/>
      <w:pPr>
        <w:tabs>
          <w:tab w:val="num" w:pos="1230"/>
        </w:tabs>
        <w:ind w:left="1230" w:hanging="360"/>
      </w:pPr>
      <w:rPr>
        <w:rFonts w:ascii="Symbol" w:hAnsi="Symbol" w:hint="default"/>
      </w:rPr>
    </w:lvl>
    <w:lvl w:ilvl="1" w:tplc="041B0003" w:tentative="1">
      <w:start w:val="1"/>
      <w:numFmt w:val="bullet"/>
      <w:lvlText w:val="o"/>
      <w:lvlJc w:val="left"/>
      <w:pPr>
        <w:tabs>
          <w:tab w:val="num" w:pos="1950"/>
        </w:tabs>
        <w:ind w:left="1950" w:hanging="360"/>
      </w:pPr>
      <w:rPr>
        <w:rFonts w:ascii="Courier New" w:hAnsi="Courier New" w:cs="Courier New" w:hint="default"/>
      </w:rPr>
    </w:lvl>
    <w:lvl w:ilvl="2" w:tplc="041B0005" w:tentative="1">
      <w:start w:val="1"/>
      <w:numFmt w:val="bullet"/>
      <w:lvlText w:val=""/>
      <w:lvlJc w:val="left"/>
      <w:pPr>
        <w:tabs>
          <w:tab w:val="num" w:pos="2670"/>
        </w:tabs>
        <w:ind w:left="2670" w:hanging="360"/>
      </w:pPr>
      <w:rPr>
        <w:rFonts w:ascii="Wingdings" w:hAnsi="Wingdings" w:hint="default"/>
      </w:rPr>
    </w:lvl>
    <w:lvl w:ilvl="3" w:tplc="041B0001" w:tentative="1">
      <w:start w:val="1"/>
      <w:numFmt w:val="bullet"/>
      <w:lvlText w:val=""/>
      <w:lvlJc w:val="left"/>
      <w:pPr>
        <w:tabs>
          <w:tab w:val="num" w:pos="3390"/>
        </w:tabs>
        <w:ind w:left="3390" w:hanging="360"/>
      </w:pPr>
      <w:rPr>
        <w:rFonts w:ascii="Symbol" w:hAnsi="Symbol" w:hint="default"/>
      </w:rPr>
    </w:lvl>
    <w:lvl w:ilvl="4" w:tplc="041B0003" w:tentative="1">
      <w:start w:val="1"/>
      <w:numFmt w:val="bullet"/>
      <w:lvlText w:val="o"/>
      <w:lvlJc w:val="left"/>
      <w:pPr>
        <w:tabs>
          <w:tab w:val="num" w:pos="4110"/>
        </w:tabs>
        <w:ind w:left="4110" w:hanging="360"/>
      </w:pPr>
      <w:rPr>
        <w:rFonts w:ascii="Courier New" w:hAnsi="Courier New" w:cs="Courier New" w:hint="default"/>
      </w:rPr>
    </w:lvl>
    <w:lvl w:ilvl="5" w:tplc="041B0005" w:tentative="1">
      <w:start w:val="1"/>
      <w:numFmt w:val="bullet"/>
      <w:lvlText w:val=""/>
      <w:lvlJc w:val="left"/>
      <w:pPr>
        <w:tabs>
          <w:tab w:val="num" w:pos="4830"/>
        </w:tabs>
        <w:ind w:left="4830" w:hanging="360"/>
      </w:pPr>
      <w:rPr>
        <w:rFonts w:ascii="Wingdings" w:hAnsi="Wingdings" w:hint="default"/>
      </w:rPr>
    </w:lvl>
    <w:lvl w:ilvl="6" w:tplc="041B0001" w:tentative="1">
      <w:start w:val="1"/>
      <w:numFmt w:val="bullet"/>
      <w:lvlText w:val=""/>
      <w:lvlJc w:val="left"/>
      <w:pPr>
        <w:tabs>
          <w:tab w:val="num" w:pos="5550"/>
        </w:tabs>
        <w:ind w:left="5550" w:hanging="360"/>
      </w:pPr>
      <w:rPr>
        <w:rFonts w:ascii="Symbol" w:hAnsi="Symbol" w:hint="default"/>
      </w:rPr>
    </w:lvl>
    <w:lvl w:ilvl="7" w:tplc="041B0003" w:tentative="1">
      <w:start w:val="1"/>
      <w:numFmt w:val="bullet"/>
      <w:lvlText w:val="o"/>
      <w:lvlJc w:val="left"/>
      <w:pPr>
        <w:tabs>
          <w:tab w:val="num" w:pos="6270"/>
        </w:tabs>
        <w:ind w:left="6270" w:hanging="360"/>
      </w:pPr>
      <w:rPr>
        <w:rFonts w:ascii="Courier New" w:hAnsi="Courier New" w:cs="Courier New" w:hint="default"/>
      </w:rPr>
    </w:lvl>
    <w:lvl w:ilvl="8" w:tplc="041B0005" w:tentative="1">
      <w:start w:val="1"/>
      <w:numFmt w:val="bullet"/>
      <w:lvlText w:val=""/>
      <w:lvlJc w:val="left"/>
      <w:pPr>
        <w:tabs>
          <w:tab w:val="num" w:pos="6990"/>
        </w:tabs>
        <w:ind w:left="6990" w:hanging="360"/>
      </w:pPr>
      <w:rPr>
        <w:rFonts w:ascii="Wingdings" w:hAnsi="Wingdings" w:hint="default"/>
      </w:rPr>
    </w:lvl>
  </w:abstractNum>
  <w:abstractNum w:abstractNumId="18">
    <w:nsid w:val="529B5AB0"/>
    <w:multiLevelType w:val="hybridMultilevel"/>
    <w:tmpl w:val="DB7A6A3C"/>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9">
    <w:nsid w:val="56040C5A"/>
    <w:multiLevelType w:val="hybridMultilevel"/>
    <w:tmpl w:val="FE803C4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604572F7"/>
    <w:multiLevelType w:val="hybridMultilevel"/>
    <w:tmpl w:val="C0FAE2CA"/>
    <w:lvl w:ilvl="0" w:tplc="041B0001">
      <w:start w:val="1"/>
      <w:numFmt w:val="bullet"/>
      <w:lvlText w:val=""/>
      <w:lvlJc w:val="left"/>
      <w:pPr>
        <w:tabs>
          <w:tab w:val="num" w:pos="720"/>
        </w:tabs>
        <w:ind w:left="720" w:hanging="360"/>
      </w:pPr>
      <w:rPr>
        <w:rFonts w:ascii="Symbol" w:hAnsi="Symbol" w:hint="default"/>
      </w:rPr>
    </w:lvl>
    <w:lvl w:ilvl="1" w:tplc="D6005992">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01">
      <w:start w:val="1"/>
      <w:numFmt w:val="bullet"/>
      <w:lvlText w:val=""/>
      <w:lvlJc w:val="left"/>
      <w:pPr>
        <w:tabs>
          <w:tab w:val="num" w:pos="2160"/>
        </w:tabs>
        <w:ind w:left="2160" w:hanging="360"/>
      </w:pPr>
      <w:rPr>
        <w:rFonts w:ascii="Symbol" w:hAnsi="Symbol" w:hint="default"/>
      </w:rPr>
    </w:lvl>
    <w:lvl w:ilvl="3" w:tplc="CD3E6FFC">
      <w:start w:val="2"/>
      <w:numFmt w:val="bullet"/>
      <w:lvlText w:val="-"/>
      <w:lvlJc w:val="left"/>
      <w:pPr>
        <w:tabs>
          <w:tab w:val="num" w:pos="2880"/>
        </w:tabs>
        <w:ind w:left="2880" w:hanging="360"/>
      </w:pPr>
      <w:rPr>
        <w:rFonts w:ascii="Times New Roman" w:eastAsia="Times New Roman" w:hAnsi="Times New Roman" w:cs="Times New Roman"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607B1E88"/>
    <w:multiLevelType w:val="hybridMultilevel"/>
    <w:tmpl w:val="072472E6"/>
    <w:lvl w:ilvl="0" w:tplc="041B000B">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2">
    <w:nsid w:val="65CD2495"/>
    <w:multiLevelType w:val="hybridMultilevel"/>
    <w:tmpl w:val="0D34FD3E"/>
    <w:lvl w:ilvl="0" w:tplc="5874C6F8">
      <w:start w:val="1"/>
      <w:numFmt w:val="decimal"/>
      <w:lvlText w:val="%1."/>
      <w:lvlJc w:val="left"/>
      <w:pPr>
        <w:tabs>
          <w:tab w:val="num" w:pos="720"/>
        </w:tabs>
        <w:ind w:left="720" w:hanging="360"/>
      </w:pPr>
      <w:rPr>
        <w:rFonts w:hint="default"/>
        <w:b/>
        <w:i/>
      </w:rPr>
    </w:lvl>
    <w:lvl w:ilvl="1" w:tplc="041B0019" w:tentative="1">
      <w:start w:val="1"/>
      <w:numFmt w:val="lowerLetter"/>
      <w:lvlText w:val="%2."/>
      <w:lvlJc w:val="left"/>
      <w:pPr>
        <w:tabs>
          <w:tab w:val="num" w:pos="1260"/>
        </w:tabs>
        <w:ind w:left="1260" w:hanging="360"/>
      </w:p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23">
    <w:nsid w:val="66AE75AF"/>
    <w:multiLevelType w:val="hybridMultilevel"/>
    <w:tmpl w:val="7C449FD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83756C8"/>
    <w:multiLevelType w:val="hybridMultilevel"/>
    <w:tmpl w:val="8F5E743A"/>
    <w:lvl w:ilvl="0" w:tplc="E3E8ED2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C2D596A"/>
    <w:multiLevelType w:val="hybridMultilevel"/>
    <w:tmpl w:val="DD5801BC"/>
    <w:lvl w:ilvl="0" w:tplc="0CA6AEA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6DD379C8"/>
    <w:multiLevelType w:val="hybridMultilevel"/>
    <w:tmpl w:val="A4BA03EA"/>
    <w:lvl w:ilvl="0" w:tplc="041B0001">
      <w:start w:val="1"/>
      <w:numFmt w:val="bullet"/>
      <w:lvlText w:val=""/>
      <w:lvlJc w:val="left"/>
      <w:pPr>
        <w:tabs>
          <w:tab w:val="num" w:pos="720"/>
        </w:tabs>
        <w:ind w:left="720" w:hanging="360"/>
      </w:pPr>
      <w:rPr>
        <w:rFonts w:ascii="Symbol" w:hAnsi="Symbol" w:hint="default"/>
      </w:rPr>
    </w:lvl>
    <w:lvl w:ilvl="1" w:tplc="EB84EF20">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6E01638F"/>
    <w:multiLevelType w:val="hybridMultilevel"/>
    <w:tmpl w:val="BC767938"/>
    <w:lvl w:ilvl="0" w:tplc="041B000B">
      <w:start w:val="1"/>
      <w:numFmt w:val="bullet"/>
      <w:lvlText w:val=""/>
      <w:lvlJc w:val="left"/>
      <w:pPr>
        <w:tabs>
          <w:tab w:val="num" w:pos="1080"/>
        </w:tabs>
        <w:ind w:left="1080" w:hanging="360"/>
      </w:pPr>
      <w:rPr>
        <w:rFonts w:ascii="Wingdings" w:hAnsi="Wingdings" w:hint="default"/>
        <w:color w:val="auto"/>
      </w:rPr>
    </w:lvl>
    <w:lvl w:ilvl="1" w:tplc="041B0001">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6E366A88"/>
    <w:multiLevelType w:val="hybridMultilevel"/>
    <w:tmpl w:val="3C666B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73585804"/>
    <w:multiLevelType w:val="hybridMultilevel"/>
    <w:tmpl w:val="0A12C18C"/>
    <w:lvl w:ilvl="0" w:tplc="9BF2309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74215A89"/>
    <w:multiLevelType w:val="hybridMultilevel"/>
    <w:tmpl w:val="9F3C491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7E9A262A"/>
    <w:multiLevelType w:val="hybridMultilevel"/>
    <w:tmpl w:val="063EBDC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7F12196C"/>
    <w:multiLevelType w:val="hybridMultilevel"/>
    <w:tmpl w:val="E9A4B6D2"/>
    <w:lvl w:ilvl="0" w:tplc="041B0001">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7"/>
  </w:num>
  <w:num w:numId="4">
    <w:abstractNumId w:val="26"/>
  </w:num>
  <w:num w:numId="5">
    <w:abstractNumId w:val="18"/>
  </w:num>
  <w:num w:numId="6">
    <w:abstractNumId w:val="21"/>
  </w:num>
  <w:num w:numId="7">
    <w:abstractNumId w:val="32"/>
  </w:num>
  <w:num w:numId="8">
    <w:abstractNumId w:val="2"/>
  </w:num>
  <w:num w:numId="9">
    <w:abstractNumId w:val="9"/>
  </w:num>
  <w:num w:numId="10">
    <w:abstractNumId w:val="12"/>
  </w:num>
  <w:num w:numId="11">
    <w:abstractNumId w:val="17"/>
  </w:num>
  <w:num w:numId="12">
    <w:abstractNumId w:val="22"/>
  </w:num>
  <w:num w:numId="13">
    <w:abstractNumId w:val="29"/>
  </w:num>
  <w:num w:numId="14">
    <w:abstractNumId w:val="24"/>
  </w:num>
  <w:num w:numId="15">
    <w:abstractNumId w:val="14"/>
  </w:num>
  <w:num w:numId="16">
    <w:abstractNumId w:val="23"/>
  </w:num>
  <w:num w:numId="17">
    <w:abstractNumId w:val="28"/>
  </w:num>
  <w:num w:numId="18">
    <w:abstractNumId w:val="11"/>
  </w:num>
  <w:num w:numId="19">
    <w:abstractNumId w:val="30"/>
  </w:num>
  <w:num w:numId="20">
    <w:abstractNumId w:val="13"/>
  </w:num>
  <w:num w:numId="21">
    <w:abstractNumId w:val="0"/>
  </w:num>
  <w:num w:numId="22">
    <w:abstractNumId w:val="20"/>
  </w:num>
  <w:num w:numId="23">
    <w:abstractNumId w:val="16"/>
  </w:num>
  <w:num w:numId="24">
    <w:abstractNumId w:val="3"/>
  </w:num>
  <w:num w:numId="25">
    <w:abstractNumId w:val="8"/>
  </w:num>
  <w:num w:numId="26">
    <w:abstractNumId w:val="7"/>
  </w:num>
  <w:num w:numId="27">
    <w:abstractNumId w:val="1"/>
  </w:num>
  <w:num w:numId="28">
    <w:abstractNumId w:val="19"/>
  </w:num>
  <w:num w:numId="29">
    <w:abstractNumId w:val="15"/>
  </w:num>
  <w:num w:numId="30">
    <w:abstractNumId w:val="5"/>
  </w:num>
  <w:num w:numId="31">
    <w:abstractNumId w:val="4"/>
  </w:num>
  <w:num w:numId="32">
    <w:abstractNumId w:val="3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417CBE"/>
    <w:rsid w:val="00020A15"/>
    <w:rsid w:val="0007488E"/>
    <w:rsid w:val="000B29A5"/>
    <w:rsid w:val="0020339C"/>
    <w:rsid w:val="00337423"/>
    <w:rsid w:val="00353BBB"/>
    <w:rsid w:val="00363CC2"/>
    <w:rsid w:val="00417CBE"/>
    <w:rsid w:val="004743F4"/>
    <w:rsid w:val="0052187F"/>
    <w:rsid w:val="00555A99"/>
    <w:rsid w:val="00653FBA"/>
    <w:rsid w:val="00853D61"/>
    <w:rsid w:val="0086293D"/>
    <w:rsid w:val="00864C20"/>
    <w:rsid w:val="009152B0"/>
    <w:rsid w:val="0095494F"/>
    <w:rsid w:val="00955BBE"/>
    <w:rsid w:val="009D36EC"/>
    <w:rsid w:val="00A766E3"/>
    <w:rsid w:val="00BB5903"/>
    <w:rsid w:val="00BC7D19"/>
    <w:rsid w:val="00C1200B"/>
    <w:rsid w:val="00C22D4C"/>
    <w:rsid w:val="00C62FA2"/>
    <w:rsid w:val="00C639A5"/>
    <w:rsid w:val="00C71196"/>
    <w:rsid w:val="00C85A3F"/>
    <w:rsid w:val="00CC657A"/>
    <w:rsid w:val="00DD3824"/>
    <w:rsid w:val="00E178C5"/>
    <w:rsid w:val="00E90832"/>
    <w:rsid w:val="00E94BA7"/>
    <w:rsid w:val="00F435E7"/>
    <w:rsid w:val="00F91F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90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17CBE"/>
    <w:pPr>
      <w:ind w:left="720"/>
      <w:contextualSpacing/>
    </w:pPr>
  </w:style>
  <w:style w:type="paragraph" w:customStyle="1" w:styleId="Normln10b">
    <w:name w:val="Normální + 10 b."/>
    <w:basedOn w:val="Normlny"/>
    <w:rsid w:val="00C639A5"/>
    <w:pPr>
      <w:spacing w:after="0" w:line="240"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F435E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435E7"/>
  </w:style>
  <w:style w:type="paragraph" w:styleId="Pta">
    <w:name w:val="footer"/>
    <w:basedOn w:val="Normlny"/>
    <w:link w:val="PtaChar"/>
    <w:uiPriority w:val="99"/>
    <w:unhideWhenUsed/>
    <w:rsid w:val="00F435E7"/>
    <w:pPr>
      <w:tabs>
        <w:tab w:val="center" w:pos="4536"/>
        <w:tab w:val="right" w:pos="9072"/>
      </w:tabs>
      <w:spacing w:after="0" w:line="240" w:lineRule="auto"/>
    </w:pPr>
  </w:style>
  <w:style w:type="character" w:customStyle="1" w:styleId="PtaChar">
    <w:name w:val="Päta Char"/>
    <w:basedOn w:val="Predvolenpsmoodseku"/>
    <w:link w:val="Pta"/>
    <w:uiPriority w:val="99"/>
    <w:rsid w:val="00F435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8075</Words>
  <Characters>46030</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cp:revision>
  <dcterms:created xsi:type="dcterms:W3CDTF">2009-12-26T10:22:00Z</dcterms:created>
  <dcterms:modified xsi:type="dcterms:W3CDTF">2009-12-26T17:55:00Z</dcterms:modified>
</cp:coreProperties>
</file>