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4" w:rsidRDefault="00EC7F94" w:rsidP="00EC7F94">
      <w:pPr>
        <w:spacing w:after="0"/>
        <w:rPr>
          <w:b/>
        </w:rPr>
      </w:pPr>
      <w:r>
        <w:rPr>
          <w:b/>
        </w:rPr>
        <w:t>Právo</w:t>
      </w:r>
    </w:p>
    <w:p w:rsidR="00EC7F94" w:rsidRDefault="00EC7F94" w:rsidP="00EC7F94">
      <w:pPr>
        <w:spacing w:after="0"/>
      </w:pPr>
      <w:r>
        <w:t>- späté so vznikom štátu</w:t>
      </w:r>
    </w:p>
    <w:p w:rsidR="00EC7F94" w:rsidRPr="00EC7F94" w:rsidRDefault="00EC7F94" w:rsidP="00EC7F94">
      <w:pPr>
        <w:spacing w:after="0"/>
      </w:pPr>
      <w:r>
        <w:t>- tam, kde existuje organizovaná moc</w:t>
      </w:r>
    </w:p>
    <w:p w:rsidR="00EC7F94" w:rsidRDefault="00EC7F94" w:rsidP="00EC7F94">
      <w:pPr>
        <w:spacing w:after="0"/>
      </w:pPr>
      <w:r>
        <w:t>- def. – musí zahŕňať aj historické a primitívne typy práva</w:t>
      </w:r>
    </w:p>
    <w:p w:rsidR="00EC7F94" w:rsidRDefault="00EC7F94" w:rsidP="00EC7F94">
      <w:pPr>
        <w:spacing w:after="0"/>
      </w:pPr>
      <w:r>
        <w:t>- najstarší zachovaný zákonník – Chamurapiho</w:t>
      </w:r>
    </w:p>
    <w:p w:rsidR="00EC7F94" w:rsidRDefault="00EC7F94" w:rsidP="00EC7F94">
      <w:pPr>
        <w:spacing w:after="0"/>
      </w:pPr>
      <w:r>
        <w:t xml:space="preserve">          - predovšetkým trestné právo, prísne sankcie</w:t>
      </w:r>
    </w:p>
    <w:p w:rsidR="00EC7F94" w:rsidRDefault="00EC7F94" w:rsidP="00EC7F94">
      <w:pPr>
        <w:spacing w:after="0"/>
      </w:pPr>
      <w:r>
        <w:t>- Cicero – „Kde je spoločnosť, tam je právo“</w:t>
      </w:r>
    </w:p>
    <w:p w:rsidR="00EC7F94" w:rsidRDefault="00EC7F94" w:rsidP="00EC7F94">
      <w:pPr>
        <w:spacing w:after="0"/>
      </w:pPr>
      <w:r>
        <w:t>- kultúrna antropológia – vývoj človeka ako ľudského druhu</w:t>
      </w:r>
    </w:p>
    <w:p w:rsidR="00EC7F94" w:rsidRDefault="00EC7F94" w:rsidP="00EC7F94">
      <w:pPr>
        <w:spacing w:after="0"/>
      </w:pPr>
      <w:r>
        <w:t>- právna antropológia – rola práva vo vývoji človeka</w:t>
      </w:r>
    </w:p>
    <w:p w:rsidR="00EC7F94" w:rsidRDefault="00EC7F94" w:rsidP="00EC7F94">
      <w:pPr>
        <w:spacing w:after="0"/>
      </w:pPr>
      <w:r>
        <w:tab/>
      </w:r>
      <w:r>
        <w:tab/>
      </w:r>
      <w:r>
        <w:tab/>
        <w:t>- študuje rolu práva v primitívnych spoločnostiach</w:t>
      </w:r>
    </w:p>
    <w:p w:rsidR="00EC7F94" w:rsidRDefault="00EC7F94" w:rsidP="00EC7F94">
      <w:pPr>
        <w:spacing w:after="0"/>
      </w:pPr>
      <w:r>
        <w:tab/>
      </w:r>
      <w:r>
        <w:tab/>
      </w:r>
      <w:r>
        <w:tab/>
        <w:t>- ako vyzeralo naše právo v istom štádiu svojho vývoja</w:t>
      </w:r>
    </w:p>
    <w:p w:rsidR="00EC7F94" w:rsidRDefault="00EC7F94" w:rsidP="00EC7F94">
      <w:pPr>
        <w:spacing w:after="0"/>
      </w:pPr>
      <w:r>
        <w:t>- Leopold Pospíšil – český emigrant do USA</w:t>
      </w:r>
    </w:p>
    <w:p w:rsidR="00EC7F94" w:rsidRDefault="00EC7F94" w:rsidP="00EC7F94">
      <w:pPr>
        <w:spacing w:after="0"/>
      </w:pPr>
      <w:r>
        <w:tab/>
        <w:t>- „Etnológia práva“ – popisuje niekoľko primitívnych kmeňov s ktorými žil</w:t>
      </w:r>
    </w:p>
    <w:p w:rsidR="00EC7F94" w:rsidRDefault="00EC7F94" w:rsidP="00EC7F94">
      <w:pPr>
        <w:spacing w:after="0"/>
      </w:pPr>
      <w:r>
        <w:tab/>
      </w:r>
      <w:r>
        <w:tab/>
      </w:r>
      <w:r>
        <w:tab/>
      </w:r>
      <w:r>
        <w:tab/>
        <w:t>- podobné právne inštitúty</w:t>
      </w:r>
    </w:p>
    <w:p w:rsidR="00EC7F94" w:rsidRDefault="00374A81" w:rsidP="00EC7F94">
      <w:pPr>
        <w:spacing w:after="0"/>
      </w:pPr>
      <w:r>
        <w:t>- právo je antropologický jav – vyplýva z podstaty človeka – každý jedinec má potrebu existencie práva</w:t>
      </w:r>
    </w:p>
    <w:p w:rsidR="00374A81" w:rsidRDefault="00374A81" w:rsidP="00EC7F94">
      <w:pPr>
        <w:spacing w:after="0"/>
      </w:pPr>
      <w:r>
        <w:t>- vnútorná potreba poriadku, človek vníma čo je správne a čo nesprávne</w:t>
      </w:r>
    </w:p>
    <w:p w:rsidR="00374A81" w:rsidRDefault="00374A81" w:rsidP="00EC7F94">
      <w:pPr>
        <w:spacing w:after="0"/>
      </w:pPr>
      <w:r>
        <w:t>- poriadok a právo nám prináša právnu istotu – ak neporušíme právny poriadok, nemôže na nás dopadnúť žiadna sankcia</w:t>
      </w:r>
    </w:p>
    <w:p w:rsidR="00374A81" w:rsidRDefault="00374A81" w:rsidP="00EC7F94">
      <w:pPr>
        <w:spacing w:after="0"/>
      </w:pPr>
      <w:r>
        <w:t>- právo môže aj nárokovať na plnenie povinností iných</w:t>
      </w:r>
    </w:p>
    <w:p w:rsidR="00374A81" w:rsidRDefault="00374A81" w:rsidP="00EC7F94">
      <w:pPr>
        <w:spacing w:after="0"/>
      </w:pPr>
      <w:r>
        <w:t xml:space="preserve">- </w:t>
      </w:r>
      <w:r w:rsidRPr="00374A81">
        <w:rPr>
          <w:u w:val="single"/>
        </w:rPr>
        <w:t>Morálka</w:t>
      </w:r>
      <w:r>
        <w:t xml:space="preserve"> – niečo čo je dobré, správne</w:t>
      </w:r>
    </w:p>
    <w:p w:rsidR="00374A81" w:rsidRDefault="00374A81" w:rsidP="00EC7F94">
      <w:pPr>
        <w:spacing w:after="0"/>
      </w:pPr>
      <w:r>
        <w:t>- základ kresťanskej morálky – láska k blížnemu</w:t>
      </w:r>
    </w:p>
    <w:p w:rsidR="00374A81" w:rsidRDefault="00374A81" w:rsidP="00EC7F94">
      <w:pPr>
        <w:spacing w:after="0"/>
      </w:pPr>
      <w:r>
        <w:t>- náboženské normy – božie príkazy</w:t>
      </w:r>
    </w:p>
    <w:p w:rsidR="00EC7F94" w:rsidRPr="00EC7F94" w:rsidRDefault="00EC7F94" w:rsidP="00EC7F94">
      <w:pPr>
        <w:spacing w:after="0"/>
      </w:pPr>
    </w:p>
    <w:sectPr w:rsidR="00EC7F94" w:rsidRPr="00EC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7F94"/>
    <w:rsid w:val="00374A81"/>
    <w:rsid w:val="00E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2006-10-05T21:36:00Z</dcterms:created>
  <dcterms:modified xsi:type="dcterms:W3CDTF">2006-10-05T21:52:00Z</dcterms:modified>
</cp:coreProperties>
</file>