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796" w:rsidRDefault="00F46796" w:rsidP="00154B93">
      <w:pPr>
        <w:rPr>
          <w:b/>
          <w:lang w:val="sk-SK"/>
        </w:rPr>
      </w:pPr>
      <w:r>
        <w:rPr>
          <w:b/>
          <w:lang w:val="sk-SK"/>
        </w:rPr>
        <w:t>2. Rímska Jurisprudencia</w:t>
      </w:r>
    </w:p>
    <w:p w:rsidR="00F46796" w:rsidRDefault="00F46796" w:rsidP="00154B93">
      <w:pPr>
        <w:rPr>
          <w:lang w:val="sk-SK"/>
        </w:rPr>
      </w:pPr>
      <w:r>
        <w:rPr>
          <w:lang w:val="sk-SK"/>
        </w:rPr>
        <w:t>- rímska jurisprudencia nielen právo rozpracovala, ale aj ho vytvárala a stala sa formálnym prameňom vzniku práva</w:t>
      </w:r>
    </w:p>
    <w:p w:rsidR="00F46796" w:rsidRDefault="00F46796" w:rsidP="00154B93">
      <w:pPr>
        <w:rPr>
          <w:lang w:val="sk-SK"/>
        </w:rPr>
      </w:pPr>
      <w:r>
        <w:rPr>
          <w:lang w:val="sk-SK"/>
        </w:rPr>
        <w:t>- dve obdobia – pontifikálna (kňazská) a laická jurisprudencia</w:t>
      </w:r>
    </w:p>
    <w:p w:rsidR="00F46796" w:rsidRDefault="00F46796" w:rsidP="00154B93">
      <w:pPr>
        <w:rPr>
          <w:u w:val="single"/>
          <w:lang w:val="sk-SK"/>
        </w:rPr>
      </w:pPr>
      <w:r>
        <w:rPr>
          <w:u w:val="single"/>
          <w:lang w:val="sk-SK"/>
        </w:rPr>
        <w:t>Pontifikálna jurisprudencia</w:t>
      </w:r>
    </w:p>
    <w:p w:rsidR="00F46796" w:rsidRDefault="00F46796" w:rsidP="00154B93">
      <w:pPr>
        <w:rPr>
          <w:lang w:val="sk-SK"/>
        </w:rPr>
      </w:pPr>
      <w:r>
        <w:rPr>
          <w:lang w:val="sk-SK"/>
        </w:rPr>
        <w:t>- pontifikovia viedli kalendáre, kedy sa podľa vôle bohov mohli robiť zmluvy alebo viesť spory (</w:t>
      </w:r>
      <w:proofErr w:type="spellStart"/>
      <w:r>
        <w:rPr>
          <w:lang w:val="sk-SK"/>
        </w:rPr>
        <w:t>dies</w:t>
      </w:r>
      <w:proofErr w:type="spellEnd"/>
      <w:r>
        <w:rPr>
          <w:lang w:val="sk-SK"/>
        </w:rPr>
        <w:t xml:space="preserve"> </w:t>
      </w:r>
      <w:proofErr w:type="spellStart"/>
      <w:r>
        <w:rPr>
          <w:lang w:val="sk-SK"/>
        </w:rPr>
        <w:t>fasti</w:t>
      </w:r>
      <w:proofErr w:type="spellEnd"/>
      <w:r>
        <w:rPr>
          <w:lang w:val="sk-SK"/>
        </w:rPr>
        <w:t>) a dni kedy to bohovia nedovoľovali (</w:t>
      </w:r>
      <w:proofErr w:type="spellStart"/>
      <w:r>
        <w:rPr>
          <w:lang w:val="sk-SK"/>
        </w:rPr>
        <w:t>dies</w:t>
      </w:r>
      <w:proofErr w:type="spellEnd"/>
      <w:r>
        <w:rPr>
          <w:lang w:val="sk-SK"/>
        </w:rPr>
        <w:t xml:space="preserve"> </w:t>
      </w:r>
      <w:proofErr w:type="spellStart"/>
      <w:r>
        <w:rPr>
          <w:lang w:val="sk-SK"/>
        </w:rPr>
        <w:t>nefasti</w:t>
      </w:r>
      <w:proofErr w:type="spellEnd"/>
      <w:r>
        <w:rPr>
          <w:lang w:val="sk-SK"/>
        </w:rPr>
        <w:t>)</w:t>
      </w:r>
    </w:p>
    <w:p w:rsidR="00F46796" w:rsidRDefault="00F46796" w:rsidP="00154B93">
      <w:pPr>
        <w:rPr>
          <w:lang w:val="sk-SK"/>
        </w:rPr>
      </w:pPr>
      <w:r>
        <w:rPr>
          <w:lang w:val="sk-SK"/>
        </w:rPr>
        <w:t>- takýto právny život predpokladal spoluprácu s </w:t>
      </w:r>
      <w:proofErr w:type="spellStart"/>
      <w:r>
        <w:rPr>
          <w:lang w:val="sk-SK"/>
        </w:rPr>
        <w:t>pontifikmi</w:t>
      </w:r>
      <w:proofErr w:type="spellEnd"/>
      <w:r>
        <w:rPr>
          <w:lang w:val="sk-SK"/>
        </w:rPr>
        <w:t xml:space="preserve"> ak človek nechcel upadnúť do nemilosti bohov</w:t>
      </w:r>
    </w:p>
    <w:p w:rsidR="00F46796" w:rsidRDefault="00F46796" w:rsidP="00154B93">
      <w:pPr>
        <w:rPr>
          <w:lang w:val="sk-SK"/>
        </w:rPr>
      </w:pPr>
      <w:r>
        <w:rPr>
          <w:lang w:val="sk-SK"/>
        </w:rPr>
        <w:t>- právo bolo extrémne formálne, vyznali sa v ňom len kňazi ktorí si viedli archív rôznych právnych úkonov (zmlúv, testamentov) a žalôb</w:t>
      </w:r>
    </w:p>
    <w:p w:rsidR="00F46796" w:rsidRDefault="00F46796" w:rsidP="00154B93">
      <w:pPr>
        <w:rPr>
          <w:lang w:val="sk-SK"/>
        </w:rPr>
      </w:pPr>
      <w:r>
        <w:rPr>
          <w:lang w:val="sk-SK"/>
        </w:rPr>
        <w:t>- pontifikovia mali monopol na právne vedomosti</w:t>
      </w:r>
    </w:p>
    <w:p w:rsidR="00F46796" w:rsidRDefault="00F46796" w:rsidP="00154B93">
      <w:pPr>
        <w:rPr>
          <w:u w:val="single"/>
          <w:lang w:val="sk-SK"/>
        </w:rPr>
      </w:pPr>
      <w:r w:rsidRPr="00F46796">
        <w:rPr>
          <w:u w:val="single"/>
          <w:lang w:val="sk-SK"/>
        </w:rPr>
        <w:t>Laická jurisprudencia</w:t>
      </w:r>
    </w:p>
    <w:p w:rsidR="00F46796" w:rsidRDefault="00F46796" w:rsidP="00154B93">
      <w:pPr>
        <w:rPr>
          <w:lang w:val="sk-SK"/>
        </w:rPr>
      </w:pPr>
      <w:r>
        <w:rPr>
          <w:lang w:val="sk-SK"/>
        </w:rPr>
        <w:t xml:space="preserve">- </w:t>
      </w:r>
      <w:proofErr w:type="spellStart"/>
      <w:r w:rsidR="00925FA5">
        <w:rPr>
          <w:lang w:val="sk-SK"/>
        </w:rPr>
        <w:t>Maximus</w:t>
      </w:r>
      <w:proofErr w:type="spellEnd"/>
      <w:r w:rsidR="00925FA5">
        <w:rPr>
          <w:lang w:val="sk-SK"/>
        </w:rPr>
        <w:t xml:space="preserve"> </w:t>
      </w:r>
      <w:proofErr w:type="spellStart"/>
      <w:r w:rsidR="00925FA5">
        <w:rPr>
          <w:lang w:val="sk-SK"/>
        </w:rPr>
        <w:t>Tiberius</w:t>
      </w:r>
      <w:proofErr w:type="spellEnd"/>
      <w:r w:rsidR="00925FA5">
        <w:rPr>
          <w:lang w:val="sk-SK"/>
        </w:rPr>
        <w:t xml:space="preserve"> </w:t>
      </w:r>
      <w:proofErr w:type="spellStart"/>
      <w:r w:rsidR="00925FA5">
        <w:rPr>
          <w:lang w:val="sk-SK"/>
        </w:rPr>
        <w:t>Coruncianus</w:t>
      </w:r>
      <w:proofErr w:type="spellEnd"/>
      <w:r w:rsidR="00925FA5">
        <w:rPr>
          <w:lang w:val="sk-SK"/>
        </w:rPr>
        <w:t xml:space="preserve"> začal dávať právne dobrozdania na fóre</w:t>
      </w:r>
    </w:p>
    <w:p w:rsidR="00925FA5" w:rsidRDefault="00925FA5" w:rsidP="00154B93">
      <w:pPr>
        <w:rPr>
          <w:lang w:val="sk-SK"/>
        </w:rPr>
      </w:pPr>
      <w:r>
        <w:rPr>
          <w:lang w:val="sk-SK"/>
        </w:rPr>
        <w:t>- to boli prvá začiatky vyučovania práva, tento rozvoj úplne zatlačil pontifikálnu jurisprudenciu</w:t>
      </w:r>
    </w:p>
    <w:p w:rsidR="00925FA5" w:rsidRDefault="00925FA5" w:rsidP="00154B93">
      <w:pPr>
        <w:rPr>
          <w:lang w:val="sk-SK"/>
        </w:rPr>
      </w:pPr>
      <w:r>
        <w:rPr>
          <w:lang w:val="sk-SK"/>
        </w:rPr>
        <w:t>- činnosť laických právnikov možno vystihnúť slovami:</w:t>
      </w:r>
    </w:p>
    <w:p w:rsidR="00925FA5" w:rsidRPr="00925FA5" w:rsidRDefault="00925FA5" w:rsidP="006B7B37">
      <w:pPr>
        <w:pStyle w:val="Odsekzoznamu"/>
        <w:numPr>
          <w:ilvl w:val="0"/>
          <w:numId w:val="1"/>
        </w:numPr>
        <w:rPr>
          <w:lang w:val="sk-SK"/>
        </w:rPr>
      </w:pPr>
      <w:r w:rsidRPr="00925FA5">
        <w:rPr>
          <w:lang w:val="sk-SK"/>
        </w:rPr>
        <w:t>žalovať (</w:t>
      </w:r>
      <w:proofErr w:type="spellStart"/>
      <w:r w:rsidRPr="00925FA5">
        <w:rPr>
          <w:lang w:val="sk-SK"/>
        </w:rPr>
        <w:t>agere</w:t>
      </w:r>
      <w:proofErr w:type="spellEnd"/>
      <w:r w:rsidRPr="00925FA5">
        <w:rPr>
          <w:lang w:val="sk-SK"/>
        </w:rPr>
        <w:t>)</w:t>
      </w:r>
      <w:r>
        <w:rPr>
          <w:lang w:val="sk-SK"/>
        </w:rPr>
        <w:t xml:space="preserve"> – pomoc pri zostavovaní žaloby, žalobnej formuly na použitie pred súdom</w:t>
      </w:r>
    </w:p>
    <w:p w:rsidR="00925FA5" w:rsidRPr="00925FA5" w:rsidRDefault="00925FA5" w:rsidP="006B7B37">
      <w:pPr>
        <w:pStyle w:val="Odsekzoznamu"/>
        <w:numPr>
          <w:ilvl w:val="0"/>
          <w:numId w:val="1"/>
        </w:numPr>
        <w:rPr>
          <w:lang w:val="sk-SK"/>
        </w:rPr>
      </w:pPr>
      <w:r w:rsidRPr="00925FA5">
        <w:rPr>
          <w:lang w:val="sk-SK"/>
        </w:rPr>
        <w:t>ochraňovať (</w:t>
      </w:r>
      <w:proofErr w:type="spellStart"/>
      <w:r w:rsidRPr="00925FA5">
        <w:rPr>
          <w:lang w:val="sk-SK"/>
        </w:rPr>
        <w:t>cavere</w:t>
      </w:r>
      <w:proofErr w:type="spellEnd"/>
      <w:r w:rsidRPr="00925FA5">
        <w:rPr>
          <w:lang w:val="sk-SK"/>
        </w:rPr>
        <w:t>)</w:t>
      </w:r>
      <w:r>
        <w:rPr>
          <w:lang w:val="sk-SK"/>
        </w:rPr>
        <w:t xml:space="preserve"> – pomoc pri uzatváraní zmlúv a právnych úkonoch, aby mala strana v prípadnom spore jasnú pozíciu</w:t>
      </w:r>
    </w:p>
    <w:p w:rsidR="00925FA5" w:rsidRPr="00925FA5" w:rsidRDefault="00925FA5" w:rsidP="006B7B37">
      <w:pPr>
        <w:pStyle w:val="Odsekzoznamu"/>
        <w:numPr>
          <w:ilvl w:val="0"/>
          <w:numId w:val="1"/>
        </w:numPr>
        <w:rPr>
          <w:lang w:val="sk-SK"/>
        </w:rPr>
      </w:pPr>
      <w:r w:rsidRPr="00925FA5">
        <w:rPr>
          <w:lang w:val="sk-SK"/>
        </w:rPr>
        <w:t>odpovedať (</w:t>
      </w:r>
      <w:proofErr w:type="spellStart"/>
      <w:r w:rsidRPr="00925FA5">
        <w:rPr>
          <w:lang w:val="sk-SK"/>
        </w:rPr>
        <w:t>respondere</w:t>
      </w:r>
      <w:proofErr w:type="spellEnd"/>
      <w:r w:rsidRPr="00925FA5">
        <w:rPr>
          <w:lang w:val="sk-SK"/>
        </w:rPr>
        <w:t>)</w:t>
      </w:r>
      <w:r>
        <w:rPr>
          <w:lang w:val="sk-SK"/>
        </w:rPr>
        <w:t xml:space="preserve"> – právnici poskytovali dobrozdania (</w:t>
      </w:r>
      <w:proofErr w:type="spellStart"/>
      <w:r>
        <w:rPr>
          <w:lang w:val="sk-SK"/>
        </w:rPr>
        <w:t>responsum</w:t>
      </w:r>
      <w:proofErr w:type="spellEnd"/>
      <w:r>
        <w:rPr>
          <w:lang w:val="sk-SK"/>
        </w:rPr>
        <w:t>)</w:t>
      </w:r>
    </w:p>
    <w:p w:rsidR="00925FA5" w:rsidRDefault="00925FA5" w:rsidP="006B7B37">
      <w:pPr>
        <w:pStyle w:val="Odsekzoznamu"/>
        <w:numPr>
          <w:ilvl w:val="0"/>
          <w:numId w:val="1"/>
        </w:numPr>
        <w:rPr>
          <w:lang w:val="sk-SK"/>
        </w:rPr>
      </w:pPr>
      <w:r w:rsidRPr="00925FA5">
        <w:rPr>
          <w:lang w:val="sk-SK"/>
        </w:rPr>
        <w:t>písať (</w:t>
      </w:r>
      <w:proofErr w:type="spellStart"/>
      <w:r w:rsidRPr="00925FA5">
        <w:rPr>
          <w:lang w:val="sk-SK"/>
        </w:rPr>
        <w:t>scribere</w:t>
      </w:r>
      <w:proofErr w:type="spellEnd"/>
      <w:r w:rsidRPr="00925FA5">
        <w:rPr>
          <w:lang w:val="sk-SK"/>
        </w:rPr>
        <w:t>)</w:t>
      </w:r>
      <w:r>
        <w:rPr>
          <w:lang w:val="sk-SK"/>
        </w:rPr>
        <w:t xml:space="preserve"> – literárna odborná činnosť</w:t>
      </w:r>
    </w:p>
    <w:p w:rsidR="00925FA5" w:rsidRDefault="00925FA5" w:rsidP="00925FA5">
      <w:pPr>
        <w:rPr>
          <w:lang w:val="sk-SK"/>
        </w:rPr>
      </w:pPr>
      <w:r>
        <w:rPr>
          <w:lang w:val="sk-SK"/>
        </w:rPr>
        <w:t xml:space="preserve">- klasickí právnici z obdobia cisárstva – </w:t>
      </w:r>
      <w:proofErr w:type="spellStart"/>
      <w:r>
        <w:rPr>
          <w:lang w:val="sk-SK"/>
        </w:rPr>
        <w:t>Labeo</w:t>
      </w:r>
      <w:proofErr w:type="spellEnd"/>
      <w:r>
        <w:rPr>
          <w:lang w:val="sk-SK"/>
        </w:rPr>
        <w:t xml:space="preserve">, </w:t>
      </w:r>
      <w:proofErr w:type="spellStart"/>
      <w:r>
        <w:rPr>
          <w:lang w:val="sk-SK"/>
        </w:rPr>
        <w:t>Sabinus</w:t>
      </w:r>
      <w:proofErr w:type="spellEnd"/>
      <w:r>
        <w:rPr>
          <w:lang w:val="sk-SK"/>
        </w:rPr>
        <w:t xml:space="preserve">, </w:t>
      </w:r>
      <w:proofErr w:type="spellStart"/>
      <w:r>
        <w:rPr>
          <w:lang w:val="sk-SK"/>
        </w:rPr>
        <w:t>Papianus</w:t>
      </w:r>
      <w:proofErr w:type="spellEnd"/>
      <w:r>
        <w:rPr>
          <w:lang w:val="sk-SK"/>
        </w:rPr>
        <w:t xml:space="preserve">, Gaius, Ulpianus, </w:t>
      </w:r>
      <w:proofErr w:type="spellStart"/>
      <w:r>
        <w:rPr>
          <w:lang w:val="sk-SK"/>
        </w:rPr>
        <w:t>Modestinus</w:t>
      </w:r>
      <w:proofErr w:type="spellEnd"/>
      <w:r>
        <w:rPr>
          <w:lang w:val="sk-SK"/>
        </w:rPr>
        <w:t xml:space="preserve">, Celsus, </w:t>
      </w:r>
      <w:proofErr w:type="spellStart"/>
      <w:r>
        <w:rPr>
          <w:lang w:val="sk-SK"/>
        </w:rPr>
        <w:t>Iulianus</w:t>
      </w:r>
      <w:proofErr w:type="spellEnd"/>
      <w:r>
        <w:rPr>
          <w:lang w:val="sk-SK"/>
        </w:rPr>
        <w:t xml:space="preserve">, </w:t>
      </w:r>
      <w:proofErr w:type="spellStart"/>
      <w:r>
        <w:rPr>
          <w:lang w:val="sk-SK"/>
        </w:rPr>
        <w:t>Paulus</w:t>
      </w:r>
      <w:proofErr w:type="spellEnd"/>
    </w:p>
    <w:p w:rsidR="00925FA5" w:rsidRDefault="00925FA5" w:rsidP="00925FA5">
      <w:pPr>
        <w:rPr>
          <w:lang w:val="sk-SK"/>
        </w:rPr>
      </w:pPr>
    </w:p>
    <w:p w:rsidR="007932B1" w:rsidRDefault="007932B1" w:rsidP="00925FA5">
      <w:pPr>
        <w:rPr>
          <w:b/>
          <w:lang w:val="sk-SK"/>
        </w:rPr>
      </w:pPr>
    </w:p>
    <w:p w:rsidR="007932B1" w:rsidRDefault="007932B1" w:rsidP="00925FA5">
      <w:pPr>
        <w:rPr>
          <w:b/>
          <w:lang w:val="sk-SK"/>
        </w:rPr>
      </w:pPr>
    </w:p>
    <w:p w:rsidR="007932B1" w:rsidRDefault="007932B1" w:rsidP="00925FA5">
      <w:pPr>
        <w:rPr>
          <w:b/>
          <w:lang w:val="sk-SK"/>
        </w:rPr>
      </w:pPr>
    </w:p>
    <w:p w:rsidR="007932B1" w:rsidRDefault="007932B1" w:rsidP="00925FA5">
      <w:pPr>
        <w:rPr>
          <w:b/>
          <w:lang w:val="sk-SK"/>
        </w:rPr>
      </w:pPr>
    </w:p>
    <w:p w:rsidR="007932B1" w:rsidRDefault="007932B1" w:rsidP="00925FA5">
      <w:pPr>
        <w:rPr>
          <w:b/>
          <w:lang w:val="sk-SK"/>
        </w:rPr>
      </w:pPr>
    </w:p>
    <w:p w:rsidR="007932B1" w:rsidRDefault="007932B1" w:rsidP="00925FA5">
      <w:pPr>
        <w:rPr>
          <w:b/>
          <w:lang w:val="sk-SK"/>
        </w:rPr>
      </w:pPr>
    </w:p>
    <w:p w:rsidR="007932B1" w:rsidRDefault="007932B1" w:rsidP="00925FA5">
      <w:pPr>
        <w:rPr>
          <w:b/>
          <w:lang w:val="sk-SK"/>
        </w:rPr>
      </w:pPr>
    </w:p>
    <w:p w:rsidR="007932B1" w:rsidRDefault="007932B1" w:rsidP="00925FA5">
      <w:pPr>
        <w:rPr>
          <w:b/>
          <w:lang w:val="sk-SK"/>
        </w:rPr>
      </w:pPr>
    </w:p>
    <w:p w:rsidR="007932B1" w:rsidRDefault="007932B1" w:rsidP="00925FA5">
      <w:pPr>
        <w:rPr>
          <w:b/>
          <w:lang w:val="sk-SK"/>
        </w:rPr>
      </w:pPr>
    </w:p>
    <w:p w:rsidR="007932B1" w:rsidRDefault="007932B1" w:rsidP="00925FA5">
      <w:pPr>
        <w:rPr>
          <w:b/>
          <w:lang w:val="sk-SK"/>
        </w:rPr>
      </w:pPr>
    </w:p>
    <w:p w:rsidR="007932B1" w:rsidRDefault="007932B1" w:rsidP="00925FA5">
      <w:pPr>
        <w:rPr>
          <w:b/>
          <w:lang w:val="sk-SK"/>
        </w:rPr>
      </w:pPr>
    </w:p>
    <w:p w:rsidR="007932B1" w:rsidRDefault="007932B1" w:rsidP="00925FA5">
      <w:pPr>
        <w:rPr>
          <w:b/>
          <w:lang w:val="sk-SK"/>
        </w:rPr>
      </w:pPr>
    </w:p>
    <w:p w:rsidR="007932B1" w:rsidRDefault="007932B1" w:rsidP="00925FA5">
      <w:pPr>
        <w:rPr>
          <w:b/>
          <w:lang w:val="sk-SK"/>
        </w:rPr>
      </w:pPr>
    </w:p>
    <w:p w:rsidR="007932B1" w:rsidRDefault="007932B1" w:rsidP="00925FA5">
      <w:pPr>
        <w:rPr>
          <w:b/>
          <w:lang w:val="sk-SK"/>
        </w:rPr>
      </w:pPr>
    </w:p>
    <w:p w:rsidR="007932B1" w:rsidRDefault="007932B1" w:rsidP="00925FA5">
      <w:pPr>
        <w:rPr>
          <w:b/>
          <w:lang w:val="sk-SK"/>
        </w:rPr>
      </w:pPr>
    </w:p>
    <w:p w:rsidR="007932B1" w:rsidRDefault="007932B1" w:rsidP="00925FA5">
      <w:pPr>
        <w:rPr>
          <w:b/>
          <w:lang w:val="sk-SK"/>
        </w:rPr>
      </w:pPr>
    </w:p>
    <w:p w:rsidR="007932B1" w:rsidRDefault="007932B1" w:rsidP="00925FA5">
      <w:pPr>
        <w:rPr>
          <w:b/>
          <w:lang w:val="sk-SK"/>
        </w:rPr>
      </w:pPr>
    </w:p>
    <w:p w:rsidR="00112FA8" w:rsidRDefault="00112FA8" w:rsidP="00925FA5">
      <w:pPr>
        <w:rPr>
          <w:b/>
          <w:lang w:val="sk-SK"/>
        </w:rPr>
      </w:pPr>
    </w:p>
    <w:p w:rsidR="00580307" w:rsidRDefault="00580307" w:rsidP="00925FA5">
      <w:pPr>
        <w:rPr>
          <w:b/>
          <w:lang w:val="sk-SK"/>
        </w:rPr>
      </w:pPr>
    </w:p>
    <w:p w:rsidR="00925FA5" w:rsidRDefault="00264398" w:rsidP="00925FA5">
      <w:pPr>
        <w:rPr>
          <w:b/>
          <w:lang w:val="sk-SK"/>
        </w:rPr>
      </w:pPr>
      <w:r>
        <w:rPr>
          <w:b/>
          <w:lang w:val="sk-SK"/>
        </w:rPr>
        <w:lastRenderedPageBreak/>
        <w:t>3. Štátne zriadenie za republiky</w:t>
      </w:r>
    </w:p>
    <w:p w:rsidR="00264398" w:rsidRDefault="00264398" w:rsidP="00925FA5">
      <w:pPr>
        <w:rPr>
          <w:lang w:val="sk-SK"/>
        </w:rPr>
      </w:pPr>
      <w:r>
        <w:rPr>
          <w:lang w:val="sk-SK"/>
        </w:rPr>
        <w:t>- republika – 510-27 pnl.</w:t>
      </w:r>
    </w:p>
    <w:p w:rsidR="00264398" w:rsidRDefault="00264398" w:rsidP="00264398">
      <w:pPr>
        <w:rPr>
          <w:lang w:val="sk-SK"/>
        </w:rPr>
      </w:pPr>
      <w:r>
        <w:rPr>
          <w:lang w:val="sk-SK"/>
        </w:rPr>
        <w:t xml:space="preserve">- po vyhnaní </w:t>
      </w:r>
      <w:proofErr w:type="spellStart"/>
      <w:r>
        <w:rPr>
          <w:lang w:val="sk-SK"/>
        </w:rPr>
        <w:t>Tarquiniovcov</w:t>
      </w:r>
      <w:proofErr w:type="spellEnd"/>
      <w:r>
        <w:rPr>
          <w:lang w:val="sk-SK"/>
        </w:rPr>
        <w:t xml:space="preserve"> </w:t>
      </w:r>
      <w:proofErr w:type="spellStart"/>
      <w:r>
        <w:rPr>
          <w:lang w:val="sk-SK"/>
        </w:rPr>
        <w:t>rimania</w:t>
      </w:r>
      <w:proofErr w:type="spellEnd"/>
      <w:r>
        <w:rPr>
          <w:lang w:val="sk-SK"/>
        </w:rPr>
        <w:t xml:space="preserve"> zrušili monarchiu a kráľa nahradili dvoma na rok volenými úradníkmi (</w:t>
      </w:r>
      <w:proofErr w:type="spellStart"/>
      <w:r>
        <w:rPr>
          <w:lang w:val="sk-SK"/>
        </w:rPr>
        <w:t>magistratus</w:t>
      </w:r>
      <w:proofErr w:type="spellEnd"/>
      <w:r>
        <w:rPr>
          <w:lang w:val="sk-SK"/>
        </w:rPr>
        <w:t>)</w:t>
      </w:r>
    </w:p>
    <w:p w:rsidR="00264398" w:rsidRDefault="00431594" w:rsidP="006B7B37">
      <w:pPr>
        <w:pStyle w:val="Odsekzoznamu"/>
        <w:numPr>
          <w:ilvl w:val="0"/>
          <w:numId w:val="2"/>
        </w:numPr>
        <w:rPr>
          <w:lang w:val="sk-SK"/>
        </w:rPr>
      </w:pPr>
      <w:r>
        <w:rPr>
          <w:lang w:val="sk-SK"/>
        </w:rPr>
        <w:t>vyšší úradníci (</w:t>
      </w:r>
      <w:proofErr w:type="spellStart"/>
      <w:r>
        <w:rPr>
          <w:lang w:val="sk-SK"/>
        </w:rPr>
        <w:t>magistratus</w:t>
      </w:r>
      <w:proofErr w:type="spellEnd"/>
      <w:r>
        <w:rPr>
          <w:lang w:val="sk-SK"/>
        </w:rPr>
        <w:t xml:space="preserve"> </w:t>
      </w:r>
      <w:proofErr w:type="spellStart"/>
      <w:r>
        <w:rPr>
          <w:lang w:val="sk-SK"/>
        </w:rPr>
        <w:t>maiores</w:t>
      </w:r>
      <w:proofErr w:type="spellEnd"/>
      <w:r>
        <w:rPr>
          <w:lang w:val="sk-SK"/>
        </w:rPr>
        <w:t>) – konzul, prétor, cenzor, diktátor</w:t>
      </w:r>
    </w:p>
    <w:p w:rsidR="00431594" w:rsidRDefault="00431594" w:rsidP="00431594">
      <w:pPr>
        <w:pStyle w:val="Odsekzoznamu"/>
        <w:rPr>
          <w:lang w:val="sk-SK"/>
        </w:rPr>
      </w:pPr>
      <w:r>
        <w:rPr>
          <w:lang w:val="sk-SK"/>
        </w:rPr>
        <w:t xml:space="preserve">- volili ich </w:t>
      </w:r>
      <w:proofErr w:type="spellStart"/>
      <w:r>
        <w:rPr>
          <w:lang w:val="sk-SK"/>
        </w:rPr>
        <w:t>centuriátne</w:t>
      </w:r>
      <w:proofErr w:type="spellEnd"/>
      <w:r>
        <w:rPr>
          <w:lang w:val="sk-SK"/>
        </w:rPr>
        <w:t xml:space="preserve"> zhromaždenia</w:t>
      </w:r>
    </w:p>
    <w:p w:rsidR="00431594" w:rsidRDefault="00431594" w:rsidP="006B7B37">
      <w:pPr>
        <w:pStyle w:val="Odsekzoznamu"/>
        <w:numPr>
          <w:ilvl w:val="0"/>
          <w:numId w:val="2"/>
        </w:numPr>
        <w:rPr>
          <w:lang w:val="sk-SK"/>
        </w:rPr>
      </w:pPr>
      <w:r>
        <w:rPr>
          <w:lang w:val="sk-SK"/>
        </w:rPr>
        <w:t>nižší úradníci (</w:t>
      </w:r>
      <w:proofErr w:type="spellStart"/>
      <w:r>
        <w:rPr>
          <w:lang w:val="sk-SK"/>
        </w:rPr>
        <w:t>magistratus</w:t>
      </w:r>
      <w:proofErr w:type="spellEnd"/>
      <w:r>
        <w:rPr>
          <w:lang w:val="sk-SK"/>
        </w:rPr>
        <w:t xml:space="preserve"> </w:t>
      </w:r>
      <w:proofErr w:type="spellStart"/>
      <w:r>
        <w:rPr>
          <w:lang w:val="sk-SK"/>
        </w:rPr>
        <w:t>minores</w:t>
      </w:r>
      <w:proofErr w:type="spellEnd"/>
      <w:r>
        <w:rPr>
          <w:lang w:val="sk-SK"/>
        </w:rPr>
        <w:t xml:space="preserve">) – kvestor, </w:t>
      </w:r>
      <w:proofErr w:type="spellStart"/>
      <w:r>
        <w:rPr>
          <w:lang w:val="sk-SK"/>
        </w:rPr>
        <w:t>edil</w:t>
      </w:r>
      <w:proofErr w:type="spellEnd"/>
      <w:r>
        <w:rPr>
          <w:lang w:val="sk-SK"/>
        </w:rPr>
        <w:t>, 26 mužov</w:t>
      </w:r>
    </w:p>
    <w:p w:rsidR="00431594" w:rsidRDefault="00431594" w:rsidP="00431594">
      <w:pPr>
        <w:pStyle w:val="Odsekzoznamu"/>
        <w:rPr>
          <w:lang w:val="sk-SK"/>
        </w:rPr>
      </w:pPr>
      <w:r>
        <w:rPr>
          <w:lang w:val="sk-SK"/>
        </w:rPr>
        <w:t xml:space="preserve">- volili ich </w:t>
      </w:r>
      <w:proofErr w:type="spellStart"/>
      <w:r>
        <w:rPr>
          <w:lang w:val="sk-SK"/>
        </w:rPr>
        <w:t>tribútske</w:t>
      </w:r>
      <w:proofErr w:type="spellEnd"/>
      <w:r>
        <w:rPr>
          <w:lang w:val="sk-SK"/>
        </w:rPr>
        <w:t xml:space="preserve"> zhromaždenia</w:t>
      </w:r>
    </w:p>
    <w:p w:rsidR="00431594" w:rsidRDefault="00431594" w:rsidP="00431594">
      <w:pPr>
        <w:rPr>
          <w:lang w:val="sk-SK"/>
        </w:rPr>
      </w:pPr>
      <w:r>
        <w:rPr>
          <w:lang w:val="sk-SK"/>
        </w:rPr>
        <w:t xml:space="preserve">- </w:t>
      </w:r>
      <w:r>
        <w:rPr>
          <w:b/>
          <w:lang w:val="sk-SK"/>
        </w:rPr>
        <w:t>konzulom a </w:t>
      </w:r>
      <w:proofErr w:type="spellStart"/>
      <w:r>
        <w:rPr>
          <w:b/>
          <w:lang w:val="sk-SK"/>
        </w:rPr>
        <w:t>prétorom</w:t>
      </w:r>
      <w:proofErr w:type="spellEnd"/>
      <w:r>
        <w:rPr>
          <w:lang w:val="sk-SK"/>
        </w:rPr>
        <w:t xml:space="preserve"> patrila najvyššia neobmedzená moc – </w:t>
      </w:r>
      <w:proofErr w:type="spellStart"/>
      <w:r>
        <w:rPr>
          <w:lang w:val="sk-SK"/>
        </w:rPr>
        <w:t>imperium</w:t>
      </w:r>
      <w:proofErr w:type="spellEnd"/>
      <w:r>
        <w:rPr>
          <w:lang w:val="sk-SK"/>
        </w:rPr>
        <w:t xml:space="preserve"> (zahŕňala vrchnú vojenskú moc, administratívnu disciplinárnu moc, právo rozhodovať spory, vykonávať a usmerňovať súdnictvo, zvolávať zhromaždenia ľudu a predkladať návrhy zákonov, zvolávať senát, vydávať všeobecne i osobitne platné nariadenia)</w:t>
      </w:r>
    </w:p>
    <w:p w:rsidR="00431594" w:rsidRDefault="00431594" w:rsidP="00431594">
      <w:pPr>
        <w:rPr>
          <w:lang w:val="sk-SK"/>
        </w:rPr>
      </w:pPr>
      <w:r>
        <w:rPr>
          <w:lang w:val="sk-SK"/>
        </w:rPr>
        <w:t xml:space="preserve">- volení na jeden rok, mali rovnaké postavenie – rozhodovali </w:t>
      </w:r>
      <w:proofErr w:type="spellStart"/>
      <w:r>
        <w:rPr>
          <w:lang w:val="sk-SK"/>
        </w:rPr>
        <w:t>kolegiátne</w:t>
      </w:r>
      <w:proofErr w:type="spellEnd"/>
      <w:r>
        <w:rPr>
          <w:lang w:val="sk-SK"/>
        </w:rPr>
        <w:t>, preto im patrilo právo zakročiť proti rozhodnutiu druhého, zakázať ho a takisto zakročiť proti rozhodnutiu nižších úradníkov</w:t>
      </w:r>
    </w:p>
    <w:p w:rsidR="00431594" w:rsidRDefault="00431594" w:rsidP="00431594">
      <w:pPr>
        <w:rPr>
          <w:lang w:val="sk-SK"/>
        </w:rPr>
      </w:pPr>
      <w:r>
        <w:rPr>
          <w:lang w:val="sk-SK"/>
        </w:rPr>
        <w:t xml:space="preserve">- od 367 pnl bol výkon spravodlivosti vyhradený </w:t>
      </w:r>
      <w:proofErr w:type="spellStart"/>
      <w:r>
        <w:rPr>
          <w:lang w:val="sk-SK"/>
        </w:rPr>
        <w:t>prétorovi</w:t>
      </w:r>
      <w:proofErr w:type="spellEnd"/>
      <w:r>
        <w:rPr>
          <w:lang w:val="sk-SK"/>
        </w:rPr>
        <w:t xml:space="preserve"> ako ústavnému zástupcovi konzulov, ktorým bol teda podriadený a jeho právomoc bola nižšia</w:t>
      </w:r>
    </w:p>
    <w:p w:rsidR="007E1493" w:rsidRDefault="007E1493" w:rsidP="00431594">
      <w:pPr>
        <w:rPr>
          <w:lang w:val="sk-SK"/>
        </w:rPr>
      </w:pPr>
      <w:r>
        <w:rPr>
          <w:lang w:val="sk-SK"/>
        </w:rPr>
        <w:t>- popri úradu mestského prétora bol v 243 pnl zriadený úrad cudzineckého prétora, ktorý rozhodoval spory medzi rímskymi občanmi a cudzincami alebo cudzincami navzájom (</w:t>
      </w:r>
      <w:proofErr w:type="spellStart"/>
      <w:r>
        <w:rPr>
          <w:lang w:val="sk-SK"/>
        </w:rPr>
        <w:t>imperium</w:t>
      </w:r>
      <w:proofErr w:type="spellEnd"/>
      <w:r>
        <w:rPr>
          <w:lang w:val="sk-SK"/>
        </w:rPr>
        <w:t xml:space="preserve"> </w:t>
      </w:r>
      <w:proofErr w:type="spellStart"/>
      <w:r>
        <w:rPr>
          <w:lang w:val="sk-SK"/>
        </w:rPr>
        <w:t>minus</w:t>
      </w:r>
      <w:proofErr w:type="spellEnd"/>
      <w:r>
        <w:rPr>
          <w:lang w:val="sk-SK"/>
        </w:rPr>
        <w:t>, nariadenia)</w:t>
      </w:r>
    </w:p>
    <w:p w:rsidR="00431594" w:rsidRDefault="00431594" w:rsidP="00431594">
      <w:pPr>
        <w:rPr>
          <w:lang w:val="sk-SK"/>
        </w:rPr>
      </w:pPr>
      <w:r>
        <w:rPr>
          <w:b/>
          <w:lang w:val="sk-SK"/>
        </w:rPr>
        <w:t>- cenzori</w:t>
      </w:r>
      <w:r>
        <w:rPr>
          <w:lang w:val="sk-SK"/>
        </w:rPr>
        <w:t xml:space="preserve"> – odhadcovia daní, majetku, starostlivosť o štátne príjmy, správa štátneho majetku, výrub daní, dohľad nad mravmi, zaraďovanie občanov podľa veku, majetku do </w:t>
      </w:r>
      <w:proofErr w:type="spellStart"/>
      <w:r>
        <w:rPr>
          <w:lang w:val="sk-SK"/>
        </w:rPr>
        <w:t>centúrií</w:t>
      </w:r>
      <w:proofErr w:type="spellEnd"/>
      <w:r>
        <w:rPr>
          <w:lang w:val="sk-SK"/>
        </w:rPr>
        <w:t xml:space="preserve"> a </w:t>
      </w:r>
      <w:proofErr w:type="spellStart"/>
      <w:r>
        <w:rPr>
          <w:lang w:val="sk-SK"/>
        </w:rPr>
        <w:t>tribuí</w:t>
      </w:r>
      <w:proofErr w:type="spellEnd"/>
      <w:r>
        <w:rPr>
          <w:lang w:val="sk-SK"/>
        </w:rPr>
        <w:t xml:space="preserve"> a zostavovanie zoznamu senátorov</w:t>
      </w:r>
    </w:p>
    <w:p w:rsidR="00075E62" w:rsidRDefault="00075E62" w:rsidP="00431594">
      <w:pPr>
        <w:rPr>
          <w:lang w:val="sk-SK"/>
        </w:rPr>
      </w:pPr>
      <w:r>
        <w:rPr>
          <w:b/>
          <w:lang w:val="sk-SK"/>
        </w:rPr>
        <w:t>- kvestori</w:t>
      </w:r>
      <w:r>
        <w:rPr>
          <w:lang w:val="sk-SK"/>
        </w:rPr>
        <w:t xml:space="preserve"> – správcovia štátnych financií</w:t>
      </w:r>
    </w:p>
    <w:p w:rsidR="00075E62" w:rsidRDefault="00075E62" w:rsidP="00431594">
      <w:pPr>
        <w:rPr>
          <w:lang w:val="sk-SK"/>
        </w:rPr>
      </w:pPr>
      <w:r>
        <w:rPr>
          <w:b/>
          <w:lang w:val="sk-SK"/>
        </w:rPr>
        <w:t>- edilovia</w:t>
      </w:r>
      <w:r>
        <w:rPr>
          <w:lang w:val="sk-SK"/>
        </w:rPr>
        <w:t xml:space="preserve"> </w:t>
      </w:r>
    </w:p>
    <w:p w:rsidR="00075E62" w:rsidRDefault="00075E62" w:rsidP="00431594">
      <w:pPr>
        <w:rPr>
          <w:lang w:val="sk-SK"/>
        </w:rPr>
      </w:pPr>
      <w:r>
        <w:rPr>
          <w:lang w:val="sk-SK"/>
        </w:rPr>
        <w:tab/>
        <w:t>- plebejskí – pomocníci tribúnov ľudu</w:t>
      </w:r>
    </w:p>
    <w:p w:rsidR="00075E62" w:rsidRDefault="00075E62" w:rsidP="00870225">
      <w:pPr>
        <w:ind w:left="720"/>
        <w:rPr>
          <w:lang w:val="sk-SK"/>
        </w:rPr>
      </w:pPr>
      <w:r>
        <w:rPr>
          <w:lang w:val="sk-SK"/>
        </w:rPr>
        <w:t xml:space="preserve">- kurulskí – mohli nimi byť aj patricijovia aj plebejci </w:t>
      </w:r>
      <w:r w:rsidR="00870225">
        <w:rPr>
          <w:lang w:val="sk-SK"/>
        </w:rPr>
        <w:t>a starali sa o poriadok a obchodovanie a meste, o hry a</w:t>
      </w:r>
      <w:r w:rsidR="006D4E17">
        <w:rPr>
          <w:lang w:val="sk-SK"/>
        </w:rPr>
        <w:t> </w:t>
      </w:r>
      <w:r w:rsidR="00870225">
        <w:rPr>
          <w:lang w:val="sk-SK"/>
        </w:rPr>
        <w:t>slávnosti</w:t>
      </w:r>
    </w:p>
    <w:p w:rsidR="006D4E17" w:rsidRPr="006D4E17" w:rsidRDefault="006D4E17" w:rsidP="006D4E17">
      <w:pPr>
        <w:rPr>
          <w:lang w:val="sk-SK"/>
        </w:rPr>
      </w:pPr>
      <w:r>
        <w:rPr>
          <w:b/>
          <w:lang w:val="sk-SK"/>
        </w:rPr>
        <w:t xml:space="preserve">- </w:t>
      </w:r>
      <w:proofErr w:type="spellStart"/>
      <w:r>
        <w:rPr>
          <w:b/>
          <w:lang w:val="sk-SK"/>
        </w:rPr>
        <w:t>dictator</w:t>
      </w:r>
      <w:proofErr w:type="spellEnd"/>
      <w:r>
        <w:rPr>
          <w:b/>
          <w:lang w:val="sk-SK"/>
        </w:rPr>
        <w:t xml:space="preserve"> s </w:t>
      </w:r>
      <w:proofErr w:type="spellStart"/>
      <w:r>
        <w:rPr>
          <w:b/>
          <w:lang w:val="sk-SK"/>
        </w:rPr>
        <w:t>imperium</w:t>
      </w:r>
      <w:proofErr w:type="spellEnd"/>
      <w:r>
        <w:rPr>
          <w:b/>
          <w:lang w:val="sk-SK"/>
        </w:rPr>
        <w:t xml:space="preserve"> </w:t>
      </w:r>
      <w:proofErr w:type="spellStart"/>
      <w:r>
        <w:rPr>
          <w:b/>
          <w:lang w:val="sk-SK"/>
        </w:rPr>
        <w:t>maius</w:t>
      </w:r>
      <w:proofErr w:type="spellEnd"/>
      <w:r>
        <w:rPr>
          <w:lang w:val="sk-SK"/>
        </w:rPr>
        <w:t xml:space="preserve"> – keď štátu hrozilo nebezpečenstvo zvnútra alebo zvonku, bol zaňho vymenovaný jeden z konzulov na polroka</w:t>
      </w:r>
    </w:p>
    <w:p w:rsidR="00870225" w:rsidRDefault="00870225" w:rsidP="00870225">
      <w:pPr>
        <w:rPr>
          <w:lang w:val="sk-SK"/>
        </w:rPr>
      </w:pPr>
      <w:r>
        <w:rPr>
          <w:lang w:val="sk-SK"/>
        </w:rPr>
        <w:t xml:space="preserve">- </w:t>
      </w:r>
      <w:r w:rsidRPr="00870225">
        <w:rPr>
          <w:b/>
          <w:lang w:val="sk-SK"/>
        </w:rPr>
        <w:t>zhromaždenia ľudu</w:t>
      </w:r>
      <w:r>
        <w:rPr>
          <w:lang w:val="sk-SK"/>
        </w:rPr>
        <w:t xml:space="preserve"> – </w:t>
      </w:r>
      <w:proofErr w:type="spellStart"/>
      <w:r>
        <w:rPr>
          <w:lang w:val="sk-SK"/>
        </w:rPr>
        <w:t>comitia</w:t>
      </w:r>
      <w:proofErr w:type="spellEnd"/>
      <w:r>
        <w:rPr>
          <w:lang w:val="sk-SK"/>
        </w:rPr>
        <w:t xml:space="preserve"> </w:t>
      </w:r>
      <w:proofErr w:type="spellStart"/>
      <w:r>
        <w:rPr>
          <w:lang w:val="sk-SK"/>
        </w:rPr>
        <w:t>tributa</w:t>
      </w:r>
      <w:proofErr w:type="spellEnd"/>
      <w:r>
        <w:rPr>
          <w:lang w:val="sk-SK"/>
        </w:rPr>
        <w:t xml:space="preserve">, </w:t>
      </w:r>
      <w:proofErr w:type="spellStart"/>
      <w:r>
        <w:rPr>
          <w:lang w:val="sk-SK"/>
        </w:rPr>
        <w:t>comitia</w:t>
      </w:r>
      <w:proofErr w:type="spellEnd"/>
      <w:r>
        <w:rPr>
          <w:lang w:val="sk-SK"/>
        </w:rPr>
        <w:t xml:space="preserve"> </w:t>
      </w:r>
      <w:proofErr w:type="spellStart"/>
      <w:r>
        <w:rPr>
          <w:lang w:val="sk-SK"/>
        </w:rPr>
        <w:t>centuriata</w:t>
      </w:r>
      <w:proofErr w:type="spellEnd"/>
      <w:r>
        <w:rPr>
          <w:lang w:val="sk-SK"/>
        </w:rPr>
        <w:t xml:space="preserve">, </w:t>
      </w:r>
      <w:proofErr w:type="spellStart"/>
      <w:r>
        <w:rPr>
          <w:lang w:val="sk-SK"/>
        </w:rPr>
        <w:t>comitia</w:t>
      </w:r>
      <w:proofErr w:type="spellEnd"/>
      <w:r>
        <w:rPr>
          <w:lang w:val="sk-SK"/>
        </w:rPr>
        <w:t xml:space="preserve"> </w:t>
      </w:r>
      <w:proofErr w:type="spellStart"/>
      <w:r>
        <w:rPr>
          <w:lang w:val="sk-SK"/>
        </w:rPr>
        <w:t>curiata</w:t>
      </w:r>
      <w:proofErr w:type="spellEnd"/>
    </w:p>
    <w:p w:rsidR="00870225" w:rsidRDefault="00870225" w:rsidP="00870225">
      <w:pPr>
        <w:rPr>
          <w:lang w:val="sk-SK"/>
        </w:rPr>
      </w:pPr>
      <w:r>
        <w:rPr>
          <w:lang w:val="sk-SK"/>
        </w:rPr>
        <w:t xml:space="preserve">- </w:t>
      </w:r>
      <w:proofErr w:type="spellStart"/>
      <w:r>
        <w:rPr>
          <w:lang w:val="sk-SK"/>
        </w:rPr>
        <w:t>comitia</w:t>
      </w:r>
      <w:proofErr w:type="spellEnd"/>
      <w:r>
        <w:rPr>
          <w:lang w:val="sk-SK"/>
        </w:rPr>
        <w:t xml:space="preserve"> </w:t>
      </w:r>
      <w:proofErr w:type="spellStart"/>
      <w:r>
        <w:rPr>
          <w:lang w:val="sk-SK"/>
        </w:rPr>
        <w:t>curiata</w:t>
      </w:r>
      <w:proofErr w:type="spellEnd"/>
      <w:r>
        <w:rPr>
          <w:lang w:val="sk-SK"/>
        </w:rPr>
        <w:t xml:space="preserve"> v období republiky strácali vplyv na zákonodarstvo a politický vplyv získavali </w:t>
      </w:r>
      <w:proofErr w:type="spellStart"/>
      <w:r>
        <w:rPr>
          <w:lang w:val="sk-SK"/>
        </w:rPr>
        <w:t>comitia</w:t>
      </w:r>
      <w:proofErr w:type="spellEnd"/>
      <w:r>
        <w:rPr>
          <w:lang w:val="sk-SK"/>
        </w:rPr>
        <w:t xml:space="preserve"> </w:t>
      </w:r>
      <w:proofErr w:type="spellStart"/>
      <w:r>
        <w:rPr>
          <w:lang w:val="sk-SK"/>
        </w:rPr>
        <w:t>centuriata</w:t>
      </w:r>
      <w:proofErr w:type="spellEnd"/>
      <w:r>
        <w:rPr>
          <w:lang w:val="sk-SK"/>
        </w:rPr>
        <w:t xml:space="preserve"> (do ich kompetencie patrila voľba úradníkov, rozhodovanie o vojne a mieri, zákonodarná moc a trestné stíhanie politických zločincov)</w:t>
      </w:r>
    </w:p>
    <w:p w:rsidR="00870225" w:rsidRDefault="00870225" w:rsidP="00870225">
      <w:pPr>
        <w:rPr>
          <w:lang w:val="sk-SK"/>
        </w:rPr>
      </w:pPr>
      <w:r>
        <w:rPr>
          <w:lang w:val="sk-SK"/>
        </w:rPr>
        <w:t xml:space="preserve">- </w:t>
      </w:r>
      <w:proofErr w:type="spellStart"/>
      <w:r>
        <w:rPr>
          <w:lang w:val="sk-SK"/>
        </w:rPr>
        <w:t>comitia</w:t>
      </w:r>
      <w:proofErr w:type="spellEnd"/>
      <w:r>
        <w:rPr>
          <w:lang w:val="sk-SK"/>
        </w:rPr>
        <w:t xml:space="preserve"> </w:t>
      </w:r>
      <w:proofErr w:type="spellStart"/>
      <w:r>
        <w:rPr>
          <w:lang w:val="sk-SK"/>
        </w:rPr>
        <w:t>tributa</w:t>
      </w:r>
      <w:proofErr w:type="spellEnd"/>
      <w:r>
        <w:rPr>
          <w:lang w:val="sk-SK"/>
        </w:rPr>
        <w:t xml:space="preserve"> sa udržali a počet ich členov vzrástol</w:t>
      </w:r>
    </w:p>
    <w:p w:rsidR="00870225" w:rsidRDefault="00870225" w:rsidP="00870225">
      <w:pPr>
        <w:rPr>
          <w:lang w:val="sk-SK"/>
        </w:rPr>
      </w:pPr>
      <w:r>
        <w:rPr>
          <w:lang w:val="sk-SK"/>
        </w:rPr>
        <w:t>- 494 pnl – vysťahovanie na svätú horu, plebejci si vynútili ústupky od patricijov</w:t>
      </w:r>
    </w:p>
    <w:p w:rsidR="00870225" w:rsidRDefault="00870225" w:rsidP="00870225">
      <w:pPr>
        <w:rPr>
          <w:lang w:val="sk-SK"/>
        </w:rPr>
      </w:pPr>
      <w:r>
        <w:rPr>
          <w:lang w:val="sk-SK"/>
        </w:rPr>
        <w:tab/>
        <w:t>- konať zhromaždenia plebsu a uznášať sa na nich o vlastných nariadeniach</w:t>
      </w:r>
    </w:p>
    <w:p w:rsidR="00870225" w:rsidRDefault="00870225" w:rsidP="00870225">
      <w:pPr>
        <w:rPr>
          <w:lang w:val="sk-SK"/>
        </w:rPr>
      </w:pPr>
      <w:r>
        <w:rPr>
          <w:lang w:val="sk-SK"/>
        </w:rPr>
        <w:tab/>
        <w:t xml:space="preserve">- voľba vlastných plebejských úradníkov – </w:t>
      </w:r>
      <w:r>
        <w:rPr>
          <w:b/>
          <w:lang w:val="sk-SK"/>
        </w:rPr>
        <w:t>tribúnov a edilov</w:t>
      </w:r>
    </w:p>
    <w:p w:rsidR="00870225" w:rsidRDefault="00870225" w:rsidP="00870225">
      <w:pPr>
        <w:rPr>
          <w:lang w:val="sk-SK"/>
        </w:rPr>
      </w:pPr>
      <w:r>
        <w:rPr>
          <w:lang w:val="sk-SK"/>
        </w:rPr>
        <w:t xml:space="preserve">- </w:t>
      </w:r>
      <w:r w:rsidRPr="00870225">
        <w:rPr>
          <w:b/>
          <w:lang w:val="sk-SK"/>
        </w:rPr>
        <w:t>senát</w:t>
      </w:r>
      <w:r>
        <w:rPr>
          <w:b/>
          <w:lang w:val="sk-SK"/>
        </w:rPr>
        <w:t xml:space="preserve"> (senatus)</w:t>
      </w:r>
      <w:r>
        <w:rPr>
          <w:lang w:val="sk-SK"/>
        </w:rPr>
        <w:t xml:space="preserve"> – 300 členov vymenovaných na doživotie z magistrátov (od 312 pnl na základe </w:t>
      </w:r>
      <w:proofErr w:type="spellStart"/>
      <w:r>
        <w:rPr>
          <w:lang w:val="sk-SK"/>
        </w:rPr>
        <w:t>lex</w:t>
      </w:r>
      <w:proofErr w:type="spellEnd"/>
      <w:r>
        <w:rPr>
          <w:lang w:val="sk-SK"/>
        </w:rPr>
        <w:t xml:space="preserve"> </w:t>
      </w:r>
      <w:proofErr w:type="spellStart"/>
      <w:r>
        <w:rPr>
          <w:lang w:val="sk-SK"/>
        </w:rPr>
        <w:t>Ovinia</w:t>
      </w:r>
      <w:proofErr w:type="spellEnd"/>
      <w:r>
        <w:rPr>
          <w:lang w:val="sk-SK"/>
        </w:rPr>
        <w:t xml:space="preserve"> ich vymenúvali cenzori na obdobie 5 rokov)</w:t>
      </w:r>
    </w:p>
    <w:p w:rsidR="00870225" w:rsidRDefault="00870225" w:rsidP="00870225">
      <w:pPr>
        <w:rPr>
          <w:lang w:val="sk-SK"/>
        </w:rPr>
      </w:pPr>
      <w:r>
        <w:rPr>
          <w:lang w:val="sk-SK"/>
        </w:rPr>
        <w:t>- senát dočasne vykonával vládnu moc v období interregna – ak jeden z konzulov zomrel alebo nemohol vykonávať svoj úrad</w:t>
      </w:r>
    </w:p>
    <w:p w:rsidR="00870225" w:rsidRDefault="00870225" w:rsidP="00870225">
      <w:pPr>
        <w:rPr>
          <w:lang w:val="sk-SK"/>
        </w:rPr>
      </w:pPr>
      <w:r>
        <w:rPr>
          <w:lang w:val="sk-SK"/>
        </w:rPr>
        <w:t>- vplyv na zahraničnú politiku, vyjednával s vyslancami iných štátov, rozhodoval o vojne a mieri, o štátnych financiách</w:t>
      </w:r>
    </w:p>
    <w:p w:rsidR="006D4E17" w:rsidRDefault="004A407F" w:rsidP="00870225">
      <w:pPr>
        <w:rPr>
          <w:b/>
          <w:lang w:val="sk-SK"/>
        </w:rPr>
      </w:pPr>
      <w:r>
        <w:rPr>
          <w:b/>
          <w:lang w:val="sk-SK"/>
        </w:rPr>
        <w:lastRenderedPageBreak/>
        <w:t xml:space="preserve">4. </w:t>
      </w:r>
      <w:proofErr w:type="spellStart"/>
      <w:r>
        <w:rPr>
          <w:b/>
          <w:lang w:val="sk-SK"/>
        </w:rPr>
        <w:t>Praetor</w:t>
      </w:r>
      <w:proofErr w:type="spellEnd"/>
      <w:r>
        <w:rPr>
          <w:b/>
          <w:lang w:val="sk-SK"/>
        </w:rPr>
        <w:t xml:space="preserve"> a </w:t>
      </w:r>
      <w:proofErr w:type="spellStart"/>
      <w:r>
        <w:rPr>
          <w:b/>
          <w:lang w:val="sk-SK"/>
        </w:rPr>
        <w:t>Edicta</w:t>
      </w:r>
      <w:proofErr w:type="spellEnd"/>
    </w:p>
    <w:p w:rsidR="004A407F" w:rsidRDefault="004A407F" w:rsidP="00870225">
      <w:pPr>
        <w:rPr>
          <w:lang w:val="sk-SK"/>
        </w:rPr>
      </w:pPr>
      <w:r>
        <w:rPr>
          <w:lang w:val="sk-SK"/>
        </w:rPr>
        <w:t xml:space="preserve">- úradníci boli vybavení nariaďovacou mocou (ius </w:t>
      </w:r>
      <w:proofErr w:type="spellStart"/>
      <w:r>
        <w:rPr>
          <w:lang w:val="sk-SK"/>
        </w:rPr>
        <w:t>edicendi</w:t>
      </w:r>
      <w:proofErr w:type="spellEnd"/>
      <w:r>
        <w:rPr>
          <w:lang w:val="sk-SK"/>
        </w:rPr>
        <w:t>)</w:t>
      </w:r>
    </w:p>
    <w:p w:rsidR="004A407F" w:rsidRDefault="004A407F" w:rsidP="00870225">
      <w:pPr>
        <w:rPr>
          <w:lang w:val="sk-SK"/>
        </w:rPr>
      </w:pPr>
      <w:r>
        <w:rPr>
          <w:lang w:val="sk-SK"/>
        </w:rPr>
        <w:t xml:space="preserve">- boli to úradníci ktorí mali na starosti výkon súdnictva – mestský prétor, cudzinecký prétor, </w:t>
      </w:r>
      <w:proofErr w:type="spellStart"/>
      <w:r>
        <w:rPr>
          <w:lang w:val="sk-SK"/>
        </w:rPr>
        <w:t>kurulský</w:t>
      </w:r>
      <w:proofErr w:type="spellEnd"/>
      <w:r>
        <w:rPr>
          <w:lang w:val="sk-SK"/>
        </w:rPr>
        <w:t xml:space="preserve"> </w:t>
      </w:r>
      <w:proofErr w:type="spellStart"/>
      <w:r>
        <w:rPr>
          <w:lang w:val="sk-SK"/>
        </w:rPr>
        <w:t>edil</w:t>
      </w:r>
      <w:proofErr w:type="spellEnd"/>
    </w:p>
    <w:p w:rsidR="004A407F" w:rsidRDefault="004A407F" w:rsidP="00870225">
      <w:pPr>
        <w:rPr>
          <w:lang w:val="sk-SK"/>
        </w:rPr>
      </w:pPr>
      <w:r>
        <w:rPr>
          <w:lang w:val="sk-SK"/>
        </w:rPr>
        <w:t>- edikt = vyhláška alebo oznámenie úradníka národu</w:t>
      </w:r>
    </w:p>
    <w:p w:rsidR="004A407F" w:rsidRDefault="004A407F" w:rsidP="00870225">
      <w:pPr>
        <w:rPr>
          <w:lang w:val="sk-SK"/>
        </w:rPr>
      </w:pPr>
      <w:r>
        <w:rPr>
          <w:lang w:val="sk-SK"/>
        </w:rPr>
        <w:t>- edikt vydával magistrát na začiatku pri nástupe do svojej ročnej úradnej funkcie</w:t>
      </w:r>
    </w:p>
    <w:p w:rsidR="004A407F" w:rsidRDefault="004A407F" w:rsidP="00870225">
      <w:pPr>
        <w:rPr>
          <w:lang w:val="sk-SK"/>
        </w:rPr>
      </w:pPr>
      <w:r>
        <w:rPr>
          <w:lang w:val="sk-SK"/>
        </w:rPr>
        <w:t>- edikt nebol zbierkou predpisov  hmotného práva, jeho obsah sa mohol vzťahovať na správu alebo súdnictvo a mohli v ňom byť príkazy alebo zákazy, odporúčania</w:t>
      </w:r>
    </w:p>
    <w:p w:rsidR="004A407F" w:rsidRDefault="004A407F" w:rsidP="00870225">
      <w:pPr>
        <w:rPr>
          <w:u w:val="single"/>
          <w:lang w:val="sk-SK"/>
        </w:rPr>
      </w:pPr>
      <w:r>
        <w:rPr>
          <w:lang w:val="sk-SK"/>
        </w:rPr>
        <w:t xml:space="preserve">- </w:t>
      </w:r>
      <w:r w:rsidRPr="004A407F">
        <w:rPr>
          <w:u w:val="single"/>
          <w:lang w:val="sk-SK"/>
        </w:rPr>
        <w:t>ročný program úradnej činnosti ktorý bol pre magistráta záväzný</w:t>
      </w:r>
    </w:p>
    <w:p w:rsidR="004A407F" w:rsidRDefault="004A407F" w:rsidP="00870225">
      <w:pPr>
        <w:rPr>
          <w:lang w:val="sk-SK"/>
        </w:rPr>
      </w:pPr>
      <w:r>
        <w:rPr>
          <w:lang w:val="sk-SK"/>
        </w:rPr>
        <w:t>- každý magistrát prichádzal so svojim ediktom, so svojou predstavou o výkone súdneho úradu, bol ním viazaný počas celého úradného obdobia</w:t>
      </w:r>
    </w:p>
    <w:p w:rsidR="004A407F" w:rsidRDefault="004A407F" w:rsidP="00870225">
      <w:pPr>
        <w:rPr>
          <w:lang w:val="sk-SK"/>
        </w:rPr>
      </w:pPr>
      <w:r>
        <w:rPr>
          <w:lang w:val="sk-SK"/>
        </w:rPr>
        <w:t>- ak magistrát prevzal od svojho predchodcu niektoré osvedčené ustanovenia, hovorilo sa o </w:t>
      </w:r>
      <w:r w:rsidRPr="004A407F">
        <w:rPr>
          <w:u w:val="single"/>
          <w:lang w:val="sk-SK"/>
        </w:rPr>
        <w:t>prenosnom edikte</w:t>
      </w:r>
    </w:p>
    <w:p w:rsidR="004A407F" w:rsidRDefault="004A407F" w:rsidP="00870225">
      <w:pPr>
        <w:rPr>
          <w:lang w:val="sk-SK"/>
        </w:rPr>
      </w:pPr>
      <w:r>
        <w:rPr>
          <w:lang w:val="sk-SK"/>
        </w:rPr>
        <w:t xml:space="preserve">- ak bolo potrebné, mohol magistrát svoj pôvodný edikt zmeniť alebo doplniť, a mohol počas úradného roka vydať aj nový edikt, tzv. </w:t>
      </w:r>
      <w:r w:rsidRPr="004A407F">
        <w:rPr>
          <w:u w:val="single"/>
          <w:lang w:val="sk-SK"/>
        </w:rPr>
        <w:t>náhly edikt</w:t>
      </w:r>
    </w:p>
    <w:p w:rsidR="004A407F" w:rsidRDefault="004A407F" w:rsidP="00870225">
      <w:pPr>
        <w:rPr>
          <w:u w:val="single"/>
          <w:lang w:val="sk-SK"/>
        </w:rPr>
      </w:pPr>
      <w:r>
        <w:rPr>
          <w:lang w:val="sk-SK"/>
        </w:rPr>
        <w:t xml:space="preserve">- </w:t>
      </w:r>
      <w:proofErr w:type="spellStart"/>
      <w:r>
        <w:rPr>
          <w:lang w:val="sk-SK"/>
        </w:rPr>
        <w:t>Kornéliov</w:t>
      </w:r>
      <w:proofErr w:type="spellEnd"/>
      <w:r>
        <w:rPr>
          <w:lang w:val="sk-SK"/>
        </w:rPr>
        <w:t xml:space="preserve"> zákon z roku 67 pnl prikázal magistrátom pridržiavať sa svojho pôvodného ediktu ktorý sa tak stal </w:t>
      </w:r>
      <w:r w:rsidRPr="004A407F">
        <w:rPr>
          <w:u w:val="single"/>
          <w:lang w:val="sk-SK"/>
        </w:rPr>
        <w:t>trvalým, večným ediktom</w:t>
      </w:r>
    </w:p>
    <w:p w:rsidR="004A407F" w:rsidRDefault="00530958" w:rsidP="00870225">
      <w:pPr>
        <w:rPr>
          <w:lang w:val="sk-SK"/>
        </w:rPr>
      </w:pPr>
      <w:r>
        <w:rPr>
          <w:lang w:val="sk-SK"/>
        </w:rPr>
        <w:t>- obsahom súdneho (justičného ediktu) bol prísľub všetkých právnych prostriedkov, ktoré magistrát sľuboval poskytnúť, ďalej oznámenie, akými zásadami sa bude riadiť pri výkone svojho úradu</w:t>
      </w:r>
    </w:p>
    <w:p w:rsidR="00530958" w:rsidRDefault="00530958" w:rsidP="00870225">
      <w:pPr>
        <w:rPr>
          <w:lang w:val="sk-SK"/>
        </w:rPr>
      </w:pPr>
      <w:r>
        <w:rPr>
          <w:lang w:val="sk-SK"/>
        </w:rPr>
        <w:t>- edikt zahŕňal nároky z civilného práva, ako aj z prétorského práva</w:t>
      </w:r>
    </w:p>
    <w:p w:rsidR="00530958" w:rsidRDefault="00530958" w:rsidP="00870225">
      <w:pPr>
        <w:rPr>
          <w:lang w:val="sk-SK"/>
        </w:rPr>
      </w:pPr>
      <w:r>
        <w:rPr>
          <w:lang w:val="sk-SK"/>
        </w:rPr>
        <w:t>- kde išlo o civilné nároky, tam prétor v edikte oznámil vzor žalobnej formuly</w:t>
      </w:r>
    </w:p>
    <w:p w:rsidR="00530958" w:rsidRPr="00530958" w:rsidRDefault="00530958" w:rsidP="00870225">
      <w:pPr>
        <w:rPr>
          <w:b/>
          <w:lang w:val="sk-SK"/>
        </w:rPr>
      </w:pPr>
      <w:proofErr w:type="spellStart"/>
      <w:r>
        <w:rPr>
          <w:b/>
          <w:lang w:val="sk-SK"/>
        </w:rPr>
        <w:t>Edictum</w:t>
      </w:r>
      <w:proofErr w:type="spellEnd"/>
      <w:r>
        <w:rPr>
          <w:b/>
          <w:lang w:val="sk-SK"/>
        </w:rPr>
        <w:t xml:space="preserve"> perpetuum </w:t>
      </w:r>
      <w:proofErr w:type="spellStart"/>
      <w:r>
        <w:rPr>
          <w:b/>
          <w:lang w:val="sk-SK"/>
        </w:rPr>
        <w:t>Salvi</w:t>
      </w:r>
      <w:proofErr w:type="spellEnd"/>
      <w:r>
        <w:rPr>
          <w:b/>
          <w:lang w:val="sk-SK"/>
        </w:rPr>
        <w:t xml:space="preserve"> </w:t>
      </w:r>
      <w:proofErr w:type="spellStart"/>
      <w:r>
        <w:rPr>
          <w:b/>
          <w:lang w:val="sk-SK"/>
        </w:rPr>
        <w:t>Iuliani</w:t>
      </w:r>
      <w:proofErr w:type="spellEnd"/>
      <w:r>
        <w:rPr>
          <w:b/>
          <w:lang w:val="sk-SK"/>
        </w:rPr>
        <w:t xml:space="preserve"> – Juliánov večný edikt</w:t>
      </w:r>
    </w:p>
    <w:p w:rsidR="00530958" w:rsidRDefault="00530958" w:rsidP="00870225">
      <w:pPr>
        <w:rPr>
          <w:lang w:val="sk-SK"/>
        </w:rPr>
      </w:pPr>
      <w:r>
        <w:rPr>
          <w:lang w:val="sk-SK"/>
        </w:rPr>
        <w:t xml:space="preserve">- cisár </w:t>
      </w:r>
      <w:proofErr w:type="spellStart"/>
      <w:r>
        <w:rPr>
          <w:lang w:val="sk-SK"/>
        </w:rPr>
        <w:t>Hadrián</w:t>
      </w:r>
      <w:proofErr w:type="spellEnd"/>
      <w:r>
        <w:rPr>
          <w:lang w:val="sk-SK"/>
        </w:rPr>
        <w:t xml:space="preserve"> 129 nl poveril právnika </w:t>
      </w:r>
      <w:proofErr w:type="spellStart"/>
      <w:r>
        <w:rPr>
          <w:lang w:val="sk-SK"/>
        </w:rPr>
        <w:t>Salvia</w:t>
      </w:r>
      <w:proofErr w:type="spellEnd"/>
      <w:r>
        <w:rPr>
          <w:lang w:val="sk-SK"/>
        </w:rPr>
        <w:t xml:space="preserve"> Juliána, aby všetky platné a osvedčené justičné </w:t>
      </w:r>
      <w:proofErr w:type="spellStart"/>
      <w:r>
        <w:rPr>
          <w:lang w:val="sk-SK"/>
        </w:rPr>
        <w:t>prétorské</w:t>
      </w:r>
      <w:proofErr w:type="spellEnd"/>
      <w:r>
        <w:rPr>
          <w:lang w:val="sk-SK"/>
        </w:rPr>
        <w:t xml:space="preserve"> edikty systematicky spracoval do jedného a stáleho ediktu, ktorý bude záväzný pre všetkých nastupujúcich magistrátov</w:t>
      </w:r>
    </w:p>
    <w:p w:rsidR="00530958" w:rsidRDefault="00530958" w:rsidP="00870225">
      <w:pPr>
        <w:rPr>
          <w:lang w:val="sk-SK"/>
        </w:rPr>
      </w:pPr>
      <w:r>
        <w:rPr>
          <w:lang w:val="sk-SK"/>
        </w:rPr>
        <w:t>- mal asi tieto oddiely – edikt mestského prétora, edikt cudzineckého prétora, edikt kurulských edilov a provinčný edikt</w:t>
      </w:r>
    </w:p>
    <w:p w:rsidR="00530958" w:rsidRDefault="00530958" w:rsidP="00870225">
      <w:pPr>
        <w:rPr>
          <w:lang w:val="sk-SK"/>
        </w:rPr>
      </w:pPr>
      <w:r>
        <w:rPr>
          <w:lang w:val="sk-SK"/>
        </w:rPr>
        <w:t>- akékoľvek zmeny alebo doplnky v ňom mohli magistráti robiť len so súhlasom cisára</w:t>
      </w:r>
    </w:p>
    <w:p w:rsidR="00CF1956" w:rsidRDefault="00CF1956" w:rsidP="00870225">
      <w:pPr>
        <w:rPr>
          <w:lang w:val="sk-SK"/>
        </w:rPr>
      </w:pPr>
    </w:p>
    <w:p w:rsidR="00CF1956" w:rsidRDefault="00CF1956" w:rsidP="00870225">
      <w:pPr>
        <w:rPr>
          <w:lang w:val="sk-SK"/>
        </w:rPr>
      </w:pPr>
    </w:p>
    <w:p w:rsidR="00CF1956" w:rsidRDefault="00CF1956" w:rsidP="00870225">
      <w:pPr>
        <w:rPr>
          <w:lang w:val="sk-SK"/>
        </w:rPr>
      </w:pPr>
    </w:p>
    <w:p w:rsidR="00CF1956" w:rsidRDefault="00CF1956" w:rsidP="00870225">
      <w:pPr>
        <w:rPr>
          <w:lang w:val="sk-SK"/>
        </w:rPr>
      </w:pPr>
    </w:p>
    <w:p w:rsidR="00CF1956" w:rsidRDefault="00CF1956" w:rsidP="00870225">
      <w:pPr>
        <w:rPr>
          <w:lang w:val="sk-SK"/>
        </w:rPr>
      </w:pPr>
    </w:p>
    <w:p w:rsidR="00CF1956" w:rsidRDefault="00CF1956" w:rsidP="00870225">
      <w:pPr>
        <w:rPr>
          <w:lang w:val="sk-SK"/>
        </w:rPr>
      </w:pPr>
    </w:p>
    <w:p w:rsidR="00CF1956" w:rsidRDefault="00CF1956" w:rsidP="00870225">
      <w:pPr>
        <w:rPr>
          <w:lang w:val="sk-SK"/>
        </w:rPr>
      </w:pPr>
    </w:p>
    <w:p w:rsidR="00CF1956" w:rsidRDefault="00CF1956" w:rsidP="00870225">
      <w:pPr>
        <w:rPr>
          <w:lang w:val="sk-SK"/>
        </w:rPr>
      </w:pPr>
    </w:p>
    <w:p w:rsidR="00CF1956" w:rsidRDefault="00CF1956" w:rsidP="00870225">
      <w:pPr>
        <w:rPr>
          <w:lang w:val="sk-SK"/>
        </w:rPr>
      </w:pPr>
    </w:p>
    <w:p w:rsidR="00CF1956" w:rsidRDefault="00CF1956" w:rsidP="00870225">
      <w:pPr>
        <w:rPr>
          <w:lang w:val="sk-SK"/>
        </w:rPr>
      </w:pPr>
    </w:p>
    <w:p w:rsidR="00CF1956" w:rsidRDefault="00CF1956" w:rsidP="00870225">
      <w:pPr>
        <w:rPr>
          <w:lang w:val="sk-SK"/>
        </w:rPr>
      </w:pPr>
    </w:p>
    <w:p w:rsidR="00CF1956" w:rsidRDefault="00CF1956" w:rsidP="00870225">
      <w:pPr>
        <w:rPr>
          <w:lang w:val="sk-SK"/>
        </w:rPr>
      </w:pPr>
    </w:p>
    <w:p w:rsidR="00CF1956" w:rsidRDefault="00CF1956" w:rsidP="00870225">
      <w:pPr>
        <w:rPr>
          <w:lang w:val="sk-SK"/>
        </w:rPr>
      </w:pPr>
    </w:p>
    <w:p w:rsidR="00CF1956" w:rsidRDefault="00CF1956" w:rsidP="00870225">
      <w:pPr>
        <w:rPr>
          <w:lang w:val="sk-SK"/>
        </w:rPr>
      </w:pPr>
    </w:p>
    <w:p w:rsidR="00CF1956" w:rsidRDefault="00CF1956" w:rsidP="00870225">
      <w:pPr>
        <w:rPr>
          <w:lang w:val="sk-SK"/>
        </w:rPr>
      </w:pPr>
    </w:p>
    <w:p w:rsidR="00CF1956" w:rsidRDefault="00CF1956" w:rsidP="00870225">
      <w:pPr>
        <w:rPr>
          <w:b/>
          <w:lang w:val="sk-SK"/>
        </w:rPr>
      </w:pPr>
      <w:r>
        <w:rPr>
          <w:b/>
          <w:lang w:val="sk-SK"/>
        </w:rPr>
        <w:lastRenderedPageBreak/>
        <w:t xml:space="preserve">7. Corpus Iuris </w:t>
      </w:r>
      <w:proofErr w:type="spellStart"/>
      <w:r>
        <w:rPr>
          <w:b/>
          <w:lang w:val="sk-SK"/>
        </w:rPr>
        <w:t>Civilis</w:t>
      </w:r>
      <w:proofErr w:type="spellEnd"/>
    </w:p>
    <w:p w:rsidR="00CF1956" w:rsidRDefault="00CF1956" w:rsidP="00870225">
      <w:pPr>
        <w:rPr>
          <w:lang w:val="sk-SK"/>
        </w:rPr>
      </w:pPr>
      <w:r>
        <w:rPr>
          <w:lang w:val="sk-SK"/>
        </w:rPr>
        <w:t xml:space="preserve">- Rímska ríša sa 395 rozdelila na dve časti a 476 sa ako celok rozpadla, západnú ovládli barbari a východná žila vlastným životom ako dedič niekdajšej Rímskej ríše </w:t>
      </w:r>
    </w:p>
    <w:p w:rsidR="00CF1956" w:rsidRDefault="00CF1956" w:rsidP="00870225">
      <w:pPr>
        <w:rPr>
          <w:lang w:val="sk-SK"/>
        </w:rPr>
      </w:pPr>
      <w:r>
        <w:rPr>
          <w:lang w:val="sk-SK"/>
        </w:rPr>
        <w:t>- 527 nastúpil na trón vo východnej časti Justinián, ktorý chcel obnoviť slávu Rímskej ríše</w:t>
      </w:r>
    </w:p>
    <w:p w:rsidR="00CF1956" w:rsidRDefault="00CF1956" w:rsidP="00870225">
      <w:pPr>
        <w:rPr>
          <w:lang w:val="sk-SK"/>
        </w:rPr>
      </w:pPr>
      <w:r>
        <w:rPr>
          <w:lang w:val="sk-SK"/>
        </w:rPr>
        <w:t xml:space="preserve">- </w:t>
      </w:r>
      <w:r w:rsidR="00463235">
        <w:rPr>
          <w:lang w:val="sk-SK"/>
        </w:rPr>
        <w:t>vytýčil si cieľ zhrnúť celé rímske právo, nielen cisárske ale aj právo klasickej rímskej jurisprudencie</w:t>
      </w:r>
    </w:p>
    <w:p w:rsidR="00463235" w:rsidRDefault="00463235" w:rsidP="00870225">
      <w:pPr>
        <w:rPr>
          <w:lang w:val="sk-SK"/>
        </w:rPr>
      </w:pPr>
      <w:r>
        <w:rPr>
          <w:lang w:val="sk-SK"/>
        </w:rPr>
        <w:t xml:space="preserve">- za ústredného koordinátora tejto práce si Justinián vybral prednostu cisárskych úradov, právnika </w:t>
      </w:r>
      <w:proofErr w:type="spellStart"/>
      <w:r>
        <w:rPr>
          <w:lang w:val="sk-SK"/>
        </w:rPr>
        <w:t>Triboniána</w:t>
      </w:r>
      <w:proofErr w:type="spellEnd"/>
      <w:r>
        <w:rPr>
          <w:lang w:val="sk-SK"/>
        </w:rPr>
        <w:t xml:space="preserve">, časť kodifikačných prác zveril aj komisiám, ktorých členom a niekedy aj predsedom bol tiež </w:t>
      </w:r>
      <w:proofErr w:type="spellStart"/>
      <w:r>
        <w:rPr>
          <w:lang w:val="sk-SK"/>
        </w:rPr>
        <w:t>Tribonián</w:t>
      </w:r>
      <w:proofErr w:type="spellEnd"/>
    </w:p>
    <w:p w:rsidR="00463235" w:rsidRDefault="00463235" w:rsidP="00870225">
      <w:pPr>
        <w:rPr>
          <w:lang w:val="sk-SK"/>
        </w:rPr>
      </w:pPr>
      <w:r>
        <w:rPr>
          <w:lang w:val="sk-SK"/>
        </w:rPr>
        <w:t xml:space="preserve">- členmi komisií boli poprední profesori z právnických škôl a významní </w:t>
      </w:r>
      <w:proofErr w:type="spellStart"/>
      <w:r>
        <w:rPr>
          <w:lang w:val="sk-SK"/>
        </w:rPr>
        <w:t>konštantínopolskí</w:t>
      </w:r>
      <w:proofErr w:type="spellEnd"/>
      <w:r>
        <w:rPr>
          <w:lang w:val="sk-SK"/>
        </w:rPr>
        <w:t xml:space="preserve"> advokáti</w:t>
      </w:r>
    </w:p>
    <w:p w:rsidR="00463235" w:rsidRDefault="00463235" w:rsidP="00870225">
      <w:pPr>
        <w:rPr>
          <w:b/>
          <w:lang w:val="sk-SK"/>
        </w:rPr>
      </w:pPr>
      <w:proofErr w:type="spellStart"/>
      <w:r>
        <w:rPr>
          <w:b/>
          <w:lang w:val="sk-SK"/>
        </w:rPr>
        <w:t>Codex</w:t>
      </w:r>
      <w:proofErr w:type="spellEnd"/>
      <w:r>
        <w:rPr>
          <w:b/>
          <w:lang w:val="sk-SK"/>
        </w:rPr>
        <w:t xml:space="preserve"> </w:t>
      </w:r>
      <w:proofErr w:type="spellStart"/>
      <w:r>
        <w:rPr>
          <w:b/>
          <w:lang w:val="sk-SK"/>
        </w:rPr>
        <w:t>Iustinianus</w:t>
      </w:r>
      <w:proofErr w:type="spellEnd"/>
    </w:p>
    <w:p w:rsidR="00463235" w:rsidRDefault="00463235" w:rsidP="00870225">
      <w:pPr>
        <w:rPr>
          <w:lang w:val="sk-SK"/>
        </w:rPr>
      </w:pPr>
      <w:r>
        <w:rPr>
          <w:lang w:val="sk-SK"/>
        </w:rPr>
        <w:t>- prvou kodifikačnou úlohou bolo vypracovať zbierku cisárskych nariadení</w:t>
      </w:r>
    </w:p>
    <w:p w:rsidR="00463235" w:rsidRDefault="00463235" w:rsidP="00870225">
      <w:pPr>
        <w:rPr>
          <w:lang w:val="sk-SK"/>
        </w:rPr>
      </w:pPr>
      <w:r>
        <w:rPr>
          <w:lang w:val="sk-SK"/>
        </w:rPr>
        <w:t xml:space="preserve">- 528 poveril Justinián 10 člennú komisiu aby zbierku cisárskych nariadení spracovala z Gregoriánskeho, </w:t>
      </w:r>
      <w:proofErr w:type="spellStart"/>
      <w:r>
        <w:rPr>
          <w:lang w:val="sk-SK"/>
        </w:rPr>
        <w:t>Hermogeniánskeho</w:t>
      </w:r>
      <w:proofErr w:type="spellEnd"/>
      <w:r>
        <w:rPr>
          <w:lang w:val="sk-SK"/>
        </w:rPr>
        <w:t xml:space="preserve"> a </w:t>
      </w:r>
      <w:proofErr w:type="spellStart"/>
      <w:r>
        <w:rPr>
          <w:lang w:val="sk-SK"/>
        </w:rPr>
        <w:t>Teodoziánskeho</w:t>
      </w:r>
      <w:proofErr w:type="spellEnd"/>
      <w:r>
        <w:rPr>
          <w:lang w:val="sk-SK"/>
        </w:rPr>
        <w:t xml:space="preserve"> kódexu a neskorších cisárskych nariadení</w:t>
      </w:r>
    </w:p>
    <w:p w:rsidR="00463235" w:rsidRDefault="00463235" w:rsidP="00870225">
      <w:pPr>
        <w:rPr>
          <w:lang w:val="sk-SK"/>
        </w:rPr>
      </w:pPr>
      <w:r>
        <w:rPr>
          <w:lang w:val="sk-SK"/>
        </w:rPr>
        <w:t>- do zbierky mala prevziať len aktuálne nariadenia a mala odstrániť prípadné rozpory</w:t>
      </w:r>
    </w:p>
    <w:p w:rsidR="00463235" w:rsidRDefault="00463235" w:rsidP="00870225">
      <w:pPr>
        <w:rPr>
          <w:lang w:val="sk-SK"/>
        </w:rPr>
      </w:pPr>
      <w:r>
        <w:rPr>
          <w:lang w:val="sk-SK"/>
        </w:rPr>
        <w:t xml:space="preserve">- 529 bola hotová zbierka </w:t>
      </w:r>
      <w:proofErr w:type="spellStart"/>
      <w:r>
        <w:rPr>
          <w:lang w:val="sk-SK"/>
        </w:rPr>
        <w:t>Codex</w:t>
      </w:r>
      <w:proofErr w:type="spellEnd"/>
      <w:r>
        <w:rPr>
          <w:lang w:val="sk-SK"/>
        </w:rPr>
        <w:t xml:space="preserve"> </w:t>
      </w:r>
      <w:proofErr w:type="spellStart"/>
      <w:r>
        <w:rPr>
          <w:lang w:val="sk-SK"/>
        </w:rPr>
        <w:t>Iustinianus</w:t>
      </w:r>
      <w:proofErr w:type="spellEnd"/>
    </w:p>
    <w:p w:rsidR="00463235" w:rsidRDefault="00463235" w:rsidP="00870225">
      <w:pPr>
        <w:rPr>
          <w:b/>
          <w:lang w:val="sk-SK"/>
        </w:rPr>
      </w:pPr>
      <w:r>
        <w:rPr>
          <w:b/>
          <w:lang w:val="sk-SK"/>
        </w:rPr>
        <w:t>Digesta</w:t>
      </w:r>
    </w:p>
    <w:p w:rsidR="00463235" w:rsidRDefault="00463235" w:rsidP="00870225">
      <w:pPr>
        <w:rPr>
          <w:lang w:val="sk-SK"/>
        </w:rPr>
      </w:pPr>
      <w:r w:rsidRPr="00463235">
        <w:rPr>
          <w:lang w:val="sk-SK"/>
        </w:rPr>
        <w:t xml:space="preserve">- najdôležitejšia úloha celej kodifikácie </w:t>
      </w:r>
      <w:r>
        <w:rPr>
          <w:lang w:val="sk-SK"/>
        </w:rPr>
        <w:t>–</w:t>
      </w:r>
      <w:r w:rsidRPr="00463235">
        <w:rPr>
          <w:lang w:val="sk-SK"/>
        </w:rPr>
        <w:t xml:space="preserve"> </w:t>
      </w:r>
      <w:r>
        <w:rPr>
          <w:lang w:val="sk-SK"/>
        </w:rPr>
        <w:t xml:space="preserve">systematické spracovanie práva vytvoreného rímskou </w:t>
      </w:r>
      <w:proofErr w:type="spellStart"/>
      <w:r>
        <w:rPr>
          <w:lang w:val="sk-SK"/>
        </w:rPr>
        <w:t>jurisprudenciou</w:t>
      </w:r>
      <w:proofErr w:type="spellEnd"/>
      <w:r>
        <w:rPr>
          <w:lang w:val="sk-SK"/>
        </w:rPr>
        <w:t xml:space="preserve"> do jednej zbierky</w:t>
      </w:r>
    </w:p>
    <w:p w:rsidR="00463235" w:rsidRDefault="00463235" w:rsidP="00870225">
      <w:pPr>
        <w:rPr>
          <w:lang w:val="sk-SK"/>
        </w:rPr>
      </w:pPr>
      <w:r>
        <w:rPr>
          <w:lang w:val="sk-SK"/>
        </w:rPr>
        <w:t xml:space="preserve">- </w:t>
      </w:r>
      <w:proofErr w:type="spellStart"/>
      <w:r>
        <w:rPr>
          <w:lang w:val="sk-SK"/>
        </w:rPr>
        <w:t>Tribonián</w:t>
      </w:r>
      <w:proofErr w:type="spellEnd"/>
      <w:r>
        <w:rPr>
          <w:lang w:val="sk-SK"/>
        </w:rPr>
        <w:t xml:space="preserve"> ako predseda zostavil 16 člennú komisiu, ktorá mala  zhrnúť všetko právo obsiahnuté v spisoch autorizovaných právnikov</w:t>
      </w:r>
    </w:p>
    <w:p w:rsidR="00463235" w:rsidRDefault="00463235" w:rsidP="00870225">
      <w:pPr>
        <w:rPr>
          <w:lang w:val="sk-SK"/>
        </w:rPr>
      </w:pPr>
      <w:r>
        <w:rPr>
          <w:lang w:val="sk-SK"/>
        </w:rPr>
        <w:t xml:space="preserve">- zbierka nadobudla platnosť 30. 12. 533 a dostala názov Digesta alebo po grécky </w:t>
      </w:r>
      <w:proofErr w:type="spellStart"/>
      <w:r>
        <w:rPr>
          <w:lang w:val="sk-SK"/>
        </w:rPr>
        <w:t>Pandectae</w:t>
      </w:r>
      <w:proofErr w:type="spellEnd"/>
    </w:p>
    <w:p w:rsidR="00463235" w:rsidRDefault="00463235" w:rsidP="00870225">
      <w:pPr>
        <w:rPr>
          <w:lang w:val="sk-SK"/>
        </w:rPr>
      </w:pPr>
      <w:r>
        <w:rPr>
          <w:lang w:val="sk-SK"/>
        </w:rPr>
        <w:t xml:space="preserve">- Digesta sa delia na 50 kníh, tie sa delia na tituly (okrem 30, 31 a 32 knihy) tituly sa delia na fragmenty alebo </w:t>
      </w:r>
      <w:proofErr w:type="spellStart"/>
      <w:r>
        <w:rPr>
          <w:lang w:val="sk-SK"/>
        </w:rPr>
        <w:t>leges</w:t>
      </w:r>
      <w:proofErr w:type="spellEnd"/>
      <w:r>
        <w:rPr>
          <w:lang w:val="sk-SK"/>
        </w:rPr>
        <w:t xml:space="preserve"> a fragmenty na paragrafy, ktorých </w:t>
      </w:r>
      <w:r w:rsidR="00045505">
        <w:rPr>
          <w:lang w:val="sk-SK"/>
        </w:rPr>
        <w:t>číslovanie</w:t>
      </w:r>
      <w:r>
        <w:rPr>
          <w:lang w:val="sk-SK"/>
        </w:rPr>
        <w:t xml:space="preserve"> </w:t>
      </w:r>
      <w:r w:rsidR="00045505">
        <w:rPr>
          <w:lang w:val="sk-SK"/>
        </w:rPr>
        <w:t>začína</w:t>
      </w:r>
      <w:r>
        <w:rPr>
          <w:lang w:val="sk-SK"/>
        </w:rPr>
        <w:t xml:space="preserve"> nultým paragrafom – </w:t>
      </w:r>
      <w:proofErr w:type="spellStart"/>
      <w:r>
        <w:rPr>
          <w:lang w:val="sk-SK"/>
        </w:rPr>
        <w:t>principium</w:t>
      </w:r>
      <w:proofErr w:type="spellEnd"/>
    </w:p>
    <w:p w:rsidR="00463235" w:rsidRDefault="00045505" w:rsidP="00870225">
      <w:pPr>
        <w:rPr>
          <w:b/>
          <w:lang w:val="sk-SK"/>
        </w:rPr>
      </w:pPr>
      <w:r>
        <w:rPr>
          <w:b/>
          <w:lang w:val="sk-SK"/>
        </w:rPr>
        <w:t>Institutiones</w:t>
      </w:r>
    </w:p>
    <w:p w:rsidR="00045505" w:rsidRDefault="00045505" w:rsidP="00870225">
      <w:pPr>
        <w:rPr>
          <w:lang w:val="sk-SK"/>
        </w:rPr>
      </w:pPr>
      <w:r>
        <w:rPr>
          <w:lang w:val="sk-SK"/>
        </w:rPr>
        <w:t xml:space="preserve">- počas práce na </w:t>
      </w:r>
      <w:proofErr w:type="spellStart"/>
      <w:r>
        <w:rPr>
          <w:lang w:val="sk-SK"/>
        </w:rPr>
        <w:t>Digestách</w:t>
      </w:r>
      <w:proofErr w:type="spellEnd"/>
      <w:r>
        <w:rPr>
          <w:lang w:val="sk-SK"/>
        </w:rPr>
        <w:t xml:space="preserve"> vypracovali profesori </w:t>
      </w:r>
      <w:proofErr w:type="spellStart"/>
      <w:r>
        <w:rPr>
          <w:lang w:val="sk-SK"/>
        </w:rPr>
        <w:t>Theophilus</w:t>
      </w:r>
      <w:proofErr w:type="spellEnd"/>
      <w:r>
        <w:rPr>
          <w:lang w:val="sk-SK"/>
        </w:rPr>
        <w:t xml:space="preserve"> a </w:t>
      </w:r>
      <w:proofErr w:type="spellStart"/>
      <w:r>
        <w:rPr>
          <w:lang w:val="sk-SK"/>
        </w:rPr>
        <w:t>Dorotheus</w:t>
      </w:r>
      <w:proofErr w:type="spellEnd"/>
      <w:r>
        <w:rPr>
          <w:lang w:val="sk-SK"/>
        </w:rPr>
        <w:t xml:space="preserve"> pod </w:t>
      </w:r>
      <w:proofErr w:type="spellStart"/>
      <w:r>
        <w:rPr>
          <w:lang w:val="sk-SK"/>
        </w:rPr>
        <w:t>Triboniánovým</w:t>
      </w:r>
      <w:proofErr w:type="spellEnd"/>
      <w:r>
        <w:rPr>
          <w:lang w:val="sk-SK"/>
        </w:rPr>
        <w:t xml:space="preserve"> vedením učebnicu práva pod názvom Institutiones </w:t>
      </w:r>
      <w:proofErr w:type="spellStart"/>
      <w:r>
        <w:rPr>
          <w:lang w:val="sk-SK"/>
        </w:rPr>
        <w:t>seu</w:t>
      </w:r>
      <w:proofErr w:type="spellEnd"/>
      <w:r>
        <w:rPr>
          <w:lang w:val="sk-SK"/>
        </w:rPr>
        <w:t xml:space="preserve"> </w:t>
      </w:r>
      <w:proofErr w:type="spellStart"/>
      <w:r>
        <w:rPr>
          <w:lang w:val="sk-SK"/>
        </w:rPr>
        <w:t>Elementa</w:t>
      </w:r>
      <w:proofErr w:type="spellEnd"/>
    </w:p>
    <w:p w:rsidR="00045505" w:rsidRDefault="00045505" w:rsidP="00870225">
      <w:pPr>
        <w:rPr>
          <w:lang w:val="sk-SK"/>
        </w:rPr>
      </w:pPr>
      <w:r>
        <w:rPr>
          <w:lang w:val="sk-SK"/>
        </w:rPr>
        <w:t>- učebnica platila ako zákon</w:t>
      </w:r>
    </w:p>
    <w:p w:rsidR="00045505" w:rsidRDefault="00045505" w:rsidP="00870225">
      <w:pPr>
        <w:rPr>
          <w:lang w:val="sk-SK"/>
        </w:rPr>
      </w:pPr>
      <w:r>
        <w:rPr>
          <w:lang w:val="sk-SK"/>
        </w:rPr>
        <w:t>- delí sa na 4 knihy, tie na tituly a ďalej na paragrafy</w:t>
      </w:r>
    </w:p>
    <w:p w:rsidR="00045505" w:rsidRDefault="00045505" w:rsidP="00870225">
      <w:pPr>
        <w:rPr>
          <w:b/>
          <w:lang w:val="sk-SK"/>
        </w:rPr>
      </w:pPr>
      <w:proofErr w:type="spellStart"/>
      <w:r>
        <w:rPr>
          <w:b/>
          <w:lang w:val="sk-SK"/>
        </w:rPr>
        <w:t>Codex</w:t>
      </w:r>
      <w:proofErr w:type="spellEnd"/>
      <w:r>
        <w:rPr>
          <w:b/>
          <w:lang w:val="sk-SK"/>
        </w:rPr>
        <w:t xml:space="preserve"> </w:t>
      </w:r>
      <w:proofErr w:type="spellStart"/>
      <w:r>
        <w:rPr>
          <w:b/>
          <w:lang w:val="sk-SK"/>
        </w:rPr>
        <w:t>Iustinianus</w:t>
      </w:r>
      <w:proofErr w:type="spellEnd"/>
      <w:r>
        <w:rPr>
          <w:b/>
          <w:lang w:val="sk-SK"/>
        </w:rPr>
        <w:t xml:space="preserve"> </w:t>
      </w:r>
      <w:proofErr w:type="spellStart"/>
      <w:r>
        <w:rPr>
          <w:b/>
          <w:lang w:val="sk-SK"/>
        </w:rPr>
        <w:t>repetitae</w:t>
      </w:r>
      <w:proofErr w:type="spellEnd"/>
      <w:r>
        <w:rPr>
          <w:b/>
          <w:lang w:val="sk-SK"/>
        </w:rPr>
        <w:t xml:space="preserve"> </w:t>
      </w:r>
      <w:proofErr w:type="spellStart"/>
      <w:r>
        <w:rPr>
          <w:b/>
          <w:lang w:val="sk-SK"/>
        </w:rPr>
        <w:t>praelectionis</w:t>
      </w:r>
      <w:proofErr w:type="spellEnd"/>
    </w:p>
    <w:p w:rsidR="00045505" w:rsidRDefault="00045505" w:rsidP="00870225">
      <w:pPr>
        <w:rPr>
          <w:lang w:val="sk-SK"/>
        </w:rPr>
      </w:pPr>
      <w:r>
        <w:rPr>
          <w:lang w:val="sk-SK"/>
        </w:rPr>
        <w:t xml:space="preserve">- pri spracovávaní </w:t>
      </w:r>
      <w:proofErr w:type="spellStart"/>
      <w:r>
        <w:rPr>
          <w:lang w:val="sk-SK"/>
        </w:rPr>
        <w:t>Digest</w:t>
      </w:r>
      <w:proofErr w:type="spellEnd"/>
      <w:r>
        <w:rPr>
          <w:lang w:val="sk-SK"/>
        </w:rPr>
        <w:t xml:space="preserve"> sa ukázalo, že </w:t>
      </w:r>
      <w:proofErr w:type="spellStart"/>
      <w:r>
        <w:rPr>
          <w:lang w:val="sk-SK"/>
        </w:rPr>
        <w:t>Codex</w:t>
      </w:r>
      <w:proofErr w:type="spellEnd"/>
      <w:r>
        <w:rPr>
          <w:lang w:val="sk-SK"/>
        </w:rPr>
        <w:t xml:space="preserve"> </w:t>
      </w:r>
      <w:proofErr w:type="spellStart"/>
      <w:r>
        <w:rPr>
          <w:lang w:val="sk-SK"/>
        </w:rPr>
        <w:t>Iustinianus</w:t>
      </w:r>
      <w:proofErr w:type="spellEnd"/>
      <w:r>
        <w:rPr>
          <w:lang w:val="sk-SK"/>
        </w:rPr>
        <w:t xml:space="preserve"> je prekonaný</w:t>
      </w:r>
    </w:p>
    <w:p w:rsidR="00045505" w:rsidRDefault="00045505" w:rsidP="00870225">
      <w:pPr>
        <w:rPr>
          <w:lang w:val="sk-SK"/>
        </w:rPr>
      </w:pPr>
      <w:r>
        <w:rPr>
          <w:lang w:val="sk-SK"/>
        </w:rPr>
        <w:t xml:space="preserve">- </w:t>
      </w:r>
      <w:proofErr w:type="spellStart"/>
      <w:r>
        <w:rPr>
          <w:lang w:val="sk-SK"/>
        </w:rPr>
        <w:t>Tribonián</w:t>
      </w:r>
      <w:proofErr w:type="spellEnd"/>
      <w:r>
        <w:rPr>
          <w:lang w:val="sk-SK"/>
        </w:rPr>
        <w:t xml:space="preserve"> ho preto v spolupráci s profesorom </w:t>
      </w:r>
      <w:proofErr w:type="spellStart"/>
      <w:r>
        <w:rPr>
          <w:lang w:val="sk-SK"/>
        </w:rPr>
        <w:t>Dorotheom</w:t>
      </w:r>
      <w:proofErr w:type="spellEnd"/>
      <w:r>
        <w:rPr>
          <w:lang w:val="sk-SK"/>
        </w:rPr>
        <w:t xml:space="preserve"> a tromi advokátmi prepracoval</w:t>
      </w:r>
    </w:p>
    <w:p w:rsidR="00045505" w:rsidRDefault="00045505" w:rsidP="00870225">
      <w:pPr>
        <w:rPr>
          <w:lang w:val="sk-SK"/>
        </w:rPr>
      </w:pPr>
      <w:r>
        <w:rPr>
          <w:lang w:val="sk-SK"/>
        </w:rPr>
        <w:t>- 534 vyhlásili jeho platnosť</w:t>
      </w:r>
    </w:p>
    <w:p w:rsidR="00045505" w:rsidRDefault="00045505" w:rsidP="00870225">
      <w:pPr>
        <w:rPr>
          <w:lang w:val="sk-SK"/>
        </w:rPr>
      </w:pPr>
      <w:r>
        <w:rPr>
          <w:lang w:val="sk-SK"/>
        </w:rPr>
        <w:t>- obsahuje cisárske nariadenia spracované v 12 knihách ktoré sa delia na tituly, cisárske nariadenia a paragrafy</w:t>
      </w:r>
    </w:p>
    <w:p w:rsidR="00045505" w:rsidRDefault="00045505" w:rsidP="00870225">
      <w:pPr>
        <w:rPr>
          <w:u w:val="single"/>
          <w:lang w:val="sk-SK"/>
        </w:rPr>
      </w:pPr>
      <w:r>
        <w:rPr>
          <w:u w:val="single"/>
          <w:lang w:val="sk-SK"/>
        </w:rPr>
        <w:t>Všetky tri zbierky, Digesta, Institutiones a </w:t>
      </w:r>
      <w:proofErr w:type="spellStart"/>
      <w:r>
        <w:rPr>
          <w:u w:val="single"/>
          <w:lang w:val="sk-SK"/>
        </w:rPr>
        <w:t>Codex</w:t>
      </w:r>
      <w:proofErr w:type="spellEnd"/>
      <w:r>
        <w:rPr>
          <w:u w:val="single"/>
          <w:lang w:val="sk-SK"/>
        </w:rPr>
        <w:t xml:space="preserve"> platili ako jedno dielo a od 16. Stor. nesú názov </w:t>
      </w:r>
    </w:p>
    <w:p w:rsidR="00045505" w:rsidRDefault="00045505" w:rsidP="00870225">
      <w:pPr>
        <w:rPr>
          <w:u w:val="single"/>
          <w:lang w:val="sk-SK"/>
        </w:rPr>
      </w:pPr>
      <w:r>
        <w:rPr>
          <w:u w:val="single"/>
          <w:lang w:val="sk-SK"/>
        </w:rPr>
        <w:t xml:space="preserve">Corpus Iuris </w:t>
      </w:r>
      <w:proofErr w:type="spellStart"/>
      <w:r>
        <w:rPr>
          <w:u w:val="single"/>
          <w:lang w:val="sk-SK"/>
        </w:rPr>
        <w:t>Civilis</w:t>
      </w:r>
      <w:proofErr w:type="spellEnd"/>
    </w:p>
    <w:p w:rsidR="000C2FD7" w:rsidRDefault="000C2FD7" w:rsidP="00870225">
      <w:pPr>
        <w:rPr>
          <w:b/>
          <w:lang w:val="sk-SK"/>
        </w:rPr>
      </w:pPr>
      <w:proofErr w:type="spellStart"/>
      <w:r>
        <w:rPr>
          <w:b/>
          <w:lang w:val="sk-SK"/>
        </w:rPr>
        <w:t>Novellae</w:t>
      </w:r>
      <w:proofErr w:type="spellEnd"/>
    </w:p>
    <w:p w:rsidR="000C2FD7" w:rsidRDefault="000C2FD7" w:rsidP="00870225">
      <w:pPr>
        <w:rPr>
          <w:lang w:val="sk-SK"/>
        </w:rPr>
      </w:pPr>
      <w:r>
        <w:rPr>
          <w:lang w:val="sk-SK"/>
        </w:rPr>
        <w:t xml:space="preserve">- zmeny v niektorých ustanoveniach robil cisár novými zákonmi, akoby dodatkami ku Corpus Iuris, tzv. </w:t>
      </w:r>
      <w:proofErr w:type="spellStart"/>
      <w:r>
        <w:rPr>
          <w:lang w:val="sk-SK"/>
        </w:rPr>
        <w:t>Novellae</w:t>
      </w:r>
      <w:proofErr w:type="spellEnd"/>
    </w:p>
    <w:p w:rsidR="000C2FD7" w:rsidRDefault="000C2FD7" w:rsidP="00870225">
      <w:pPr>
        <w:rPr>
          <w:lang w:val="sk-SK"/>
        </w:rPr>
      </w:pPr>
      <w:r>
        <w:rPr>
          <w:lang w:val="sk-SK"/>
        </w:rPr>
        <w:t>- mnohé sa týkali súkromného práva, najmä rodinného a dedičského</w:t>
      </w:r>
    </w:p>
    <w:p w:rsidR="000C2FD7" w:rsidRDefault="000C2FD7" w:rsidP="00870225">
      <w:pPr>
        <w:rPr>
          <w:lang w:val="sk-SK"/>
        </w:rPr>
      </w:pPr>
      <w:r>
        <w:rPr>
          <w:lang w:val="sk-SK"/>
        </w:rPr>
        <w:t xml:space="preserve">- v zmysle zásady </w:t>
      </w:r>
      <w:proofErr w:type="spellStart"/>
      <w:r>
        <w:rPr>
          <w:lang w:val="sk-SK"/>
        </w:rPr>
        <w:t>lex</w:t>
      </w:r>
      <w:proofErr w:type="spellEnd"/>
      <w:r>
        <w:rPr>
          <w:lang w:val="sk-SK"/>
        </w:rPr>
        <w:t xml:space="preserve"> </w:t>
      </w:r>
      <w:proofErr w:type="spellStart"/>
      <w:r>
        <w:rPr>
          <w:lang w:val="sk-SK"/>
        </w:rPr>
        <w:t>posterior</w:t>
      </w:r>
      <w:proofErr w:type="spellEnd"/>
      <w:r>
        <w:rPr>
          <w:lang w:val="sk-SK"/>
        </w:rPr>
        <w:t xml:space="preserve"> </w:t>
      </w:r>
      <w:proofErr w:type="spellStart"/>
      <w:r>
        <w:rPr>
          <w:lang w:val="sk-SK"/>
        </w:rPr>
        <w:t>derogat</w:t>
      </w:r>
      <w:proofErr w:type="spellEnd"/>
      <w:r>
        <w:rPr>
          <w:lang w:val="sk-SK"/>
        </w:rPr>
        <w:t xml:space="preserve"> </w:t>
      </w:r>
      <w:proofErr w:type="spellStart"/>
      <w:r>
        <w:rPr>
          <w:lang w:val="sk-SK"/>
        </w:rPr>
        <w:t>legi</w:t>
      </w:r>
      <w:proofErr w:type="spellEnd"/>
      <w:r>
        <w:rPr>
          <w:lang w:val="sk-SK"/>
        </w:rPr>
        <w:t xml:space="preserve"> priori mali tieto novely prednosť pred zbierkami Corpus Iuris</w:t>
      </w:r>
    </w:p>
    <w:p w:rsidR="00FA553E" w:rsidRDefault="00FA553E" w:rsidP="00870225">
      <w:pPr>
        <w:rPr>
          <w:lang w:val="sk-SK"/>
        </w:rPr>
      </w:pPr>
    </w:p>
    <w:p w:rsidR="00FA553E" w:rsidRDefault="00FA553E" w:rsidP="00870225">
      <w:pPr>
        <w:rPr>
          <w:b/>
          <w:lang w:val="sk-SK"/>
        </w:rPr>
      </w:pPr>
      <w:r>
        <w:rPr>
          <w:b/>
          <w:lang w:val="sk-SK"/>
        </w:rPr>
        <w:lastRenderedPageBreak/>
        <w:t>10. Právna subjektivita v rímskom práve</w:t>
      </w:r>
    </w:p>
    <w:p w:rsidR="00FA553E" w:rsidRDefault="00FA553E" w:rsidP="00870225">
      <w:pPr>
        <w:rPr>
          <w:lang w:val="sk-SK"/>
        </w:rPr>
      </w:pPr>
      <w:r>
        <w:rPr>
          <w:lang w:val="sk-SK"/>
        </w:rPr>
        <w:t>- osoba = bytosť, ktorá je na základe právneho poriadku nositeľkou subjektívnych práv a povinností</w:t>
      </w:r>
    </w:p>
    <w:p w:rsidR="00FA553E" w:rsidRDefault="00FA553E" w:rsidP="00870225">
      <w:pPr>
        <w:rPr>
          <w:lang w:val="sk-SK"/>
        </w:rPr>
      </w:pPr>
      <w:r>
        <w:rPr>
          <w:lang w:val="sk-SK"/>
        </w:rPr>
        <w:t>- túto priznanú spôsobilosť nazývame aj spôsobilosťou na práva a povinnosti alebo jednoducho právnou spôsobilosťou alebo subjektivitou</w:t>
      </w:r>
    </w:p>
    <w:p w:rsidR="007B3709" w:rsidRDefault="007B3709" w:rsidP="00870225">
      <w:pPr>
        <w:rPr>
          <w:lang w:val="sk-SK"/>
        </w:rPr>
      </w:pPr>
      <w:r>
        <w:rPr>
          <w:lang w:val="sk-SK"/>
        </w:rPr>
        <w:t>- komu právny poriadok prizná právnu spôsobilosť závisí od sociálneho charakteru danej spoločnosti</w:t>
      </w:r>
    </w:p>
    <w:p w:rsidR="007B3709" w:rsidRDefault="007B3709" w:rsidP="00870225">
      <w:pPr>
        <w:rPr>
          <w:lang w:val="sk-SK"/>
        </w:rPr>
      </w:pPr>
      <w:r>
        <w:rPr>
          <w:lang w:val="sk-SK"/>
        </w:rPr>
        <w:t>- prirodzené osoby  boli v rímskom práve alebo právne spôsobilé, alebo nespôsobilé (najmä otroci)</w:t>
      </w:r>
    </w:p>
    <w:p w:rsidR="007B3709" w:rsidRDefault="007B3709" w:rsidP="00870225">
      <w:pPr>
        <w:rPr>
          <w:lang w:val="sk-SK"/>
        </w:rPr>
      </w:pPr>
      <w:r>
        <w:rPr>
          <w:lang w:val="sk-SK"/>
        </w:rPr>
        <w:t>- právne spôsobilé osoby boli alebo úplne spôsobilé, alebo obmedzene spôsobilé</w:t>
      </w:r>
    </w:p>
    <w:p w:rsidR="007B3709" w:rsidRDefault="007B3709" w:rsidP="00870225">
      <w:pPr>
        <w:rPr>
          <w:lang w:val="sk-SK"/>
        </w:rPr>
      </w:pPr>
      <w:r>
        <w:rPr>
          <w:lang w:val="sk-SK"/>
        </w:rPr>
        <w:t>- status vyjadroval právne postavenie človeka ako slobodného (status libertatis) alebo ako rímskeho občana (status civitatis) alebo jeho postavenie v rodine (status familiae)</w:t>
      </w:r>
    </w:p>
    <w:p w:rsidR="007B3709" w:rsidRDefault="007B3709" w:rsidP="00870225">
      <w:pPr>
        <w:rPr>
          <w:lang w:val="sk-SK"/>
        </w:rPr>
      </w:pPr>
      <w:r>
        <w:rPr>
          <w:u w:val="single"/>
          <w:lang w:val="sk-SK"/>
        </w:rPr>
        <w:t>Vznik a zánik právnej spôsobilosti</w:t>
      </w:r>
    </w:p>
    <w:p w:rsidR="007B3709" w:rsidRDefault="007B3709" w:rsidP="00870225">
      <w:pPr>
        <w:rPr>
          <w:lang w:val="sk-SK"/>
        </w:rPr>
      </w:pPr>
      <w:r>
        <w:rPr>
          <w:lang w:val="sk-SK"/>
        </w:rPr>
        <w:t>- právna spôsobilosť prirodzených osôb vzniká narodením, okrem toho sa dieťa musí narodiť živé a mať ľudskú podobu</w:t>
      </w:r>
    </w:p>
    <w:p w:rsidR="007B3709" w:rsidRDefault="007B3709" w:rsidP="00870225">
      <w:pPr>
        <w:rPr>
          <w:lang w:val="sk-SK"/>
        </w:rPr>
      </w:pPr>
      <w:r>
        <w:rPr>
          <w:lang w:val="sk-SK"/>
        </w:rPr>
        <w:t>- rímske právo aj počatému, ale ešte nenarodenému dieťaťu (</w:t>
      </w:r>
      <w:proofErr w:type="spellStart"/>
      <w:r>
        <w:rPr>
          <w:lang w:val="sk-SK"/>
        </w:rPr>
        <w:t>nasciturus</w:t>
      </w:r>
      <w:proofErr w:type="spellEnd"/>
      <w:r>
        <w:rPr>
          <w:lang w:val="sk-SK"/>
        </w:rPr>
        <w:t>) rezervovalo určité práva, najmä tie ktoré mu boli na prospech napr. dedičské právo, zabezpečenie výživy a pod</w:t>
      </w:r>
    </w:p>
    <w:p w:rsidR="007B3709" w:rsidRDefault="007B3709" w:rsidP="00870225">
      <w:pPr>
        <w:rPr>
          <w:lang w:val="sk-SK"/>
        </w:rPr>
      </w:pPr>
      <w:r>
        <w:rPr>
          <w:lang w:val="sk-SK"/>
        </w:rPr>
        <w:t>- právna spôsobilosť prirodzenej osoby zaniká smrťou</w:t>
      </w:r>
    </w:p>
    <w:p w:rsidR="007B3709" w:rsidRDefault="007B3709" w:rsidP="00870225">
      <w:pPr>
        <w:rPr>
          <w:lang w:val="sk-SK"/>
        </w:rPr>
      </w:pPr>
      <w:r>
        <w:rPr>
          <w:lang w:val="sk-SK"/>
        </w:rPr>
        <w:t>- RP nepoznalo ani domnienku smrti ani vyhlásenie za mŕtveho, v pochybnosti mal smrť dokazovať ten kto mal na tom záujem</w:t>
      </w:r>
    </w:p>
    <w:p w:rsidR="007B3709" w:rsidRDefault="007B3709" w:rsidP="00870225">
      <w:pPr>
        <w:rPr>
          <w:lang w:val="sk-SK"/>
        </w:rPr>
      </w:pPr>
      <w:r>
        <w:rPr>
          <w:lang w:val="sk-SK"/>
        </w:rPr>
        <w:t>- spôsobilosť prirodzenej osoby na práva a povinnosti bola v rímskom práve podmienená jej celkovým právnym postavením, a to slobodou, rímskym občianstvom a čelným postavením v rodine</w:t>
      </w:r>
    </w:p>
    <w:p w:rsidR="008B4D26" w:rsidRDefault="007B3709" w:rsidP="00870225">
      <w:pPr>
        <w:rPr>
          <w:lang w:val="sk-SK"/>
        </w:rPr>
      </w:pPr>
      <w:r>
        <w:rPr>
          <w:lang w:val="sk-SK"/>
        </w:rPr>
        <w:t xml:space="preserve">- strata niektorého tohto stavu mala za následok </w:t>
      </w:r>
      <w:r w:rsidR="008B4D26">
        <w:rPr>
          <w:lang w:val="sk-SK"/>
        </w:rPr>
        <w:t>úplnú stratu alebo obmedzenie právnej spôsobilosti</w:t>
      </w:r>
    </w:p>
    <w:p w:rsidR="008B4D26" w:rsidRDefault="008B4D26" w:rsidP="006B7B37">
      <w:pPr>
        <w:pStyle w:val="Odsekzoznamu"/>
        <w:numPr>
          <w:ilvl w:val="0"/>
          <w:numId w:val="2"/>
        </w:numPr>
        <w:rPr>
          <w:lang w:val="sk-SK"/>
        </w:rPr>
      </w:pPr>
      <w:proofErr w:type="spellStart"/>
      <w:r>
        <w:rPr>
          <w:lang w:val="sk-SK"/>
        </w:rPr>
        <w:t>capitis</w:t>
      </w:r>
      <w:proofErr w:type="spellEnd"/>
      <w:r>
        <w:rPr>
          <w:lang w:val="sk-SK"/>
        </w:rPr>
        <w:t xml:space="preserve"> </w:t>
      </w:r>
      <w:proofErr w:type="spellStart"/>
      <w:r>
        <w:rPr>
          <w:lang w:val="sk-SK"/>
        </w:rPr>
        <w:t>deminutuo</w:t>
      </w:r>
      <w:proofErr w:type="spellEnd"/>
      <w:r>
        <w:rPr>
          <w:lang w:val="sk-SK"/>
        </w:rPr>
        <w:t xml:space="preserve"> maxima – strata slobody, úplná strata spôsobilosti</w:t>
      </w:r>
    </w:p>
    <w:p w:rsidR="008B4D26" w:rsidRDefault="008B4D26" w:rsidP="006B7B37">
      <w:pPr>
        <w:pStyle w:val="Odsekzoznamu"/>
        <w:numPr>
          <w:ilvl w:val="0"/>
          <w:numId w:val="2"/>
        </w:numPr>
        <w:rPr>
          <w:lang w:val="sk-SK"/>
        </w:rPr>
      </w:pPr>
      <w:proofErr w:type="spellStart"/>
      <w:r>
        <w:rPr>
          <w:lang w:val="sk-SK"/>
        </w:rPr>
        <w:t>capitis</w:t>
      </w:r>
      <w:proofErr w:type="spellEnd"/>
      <w:r>
        <w:rPr>
          <w:lang w:val="sk-SK"/>
        </w:rPr>
        <w:t xml:space="preserve"> </w:t>
      </w:r>
      <w:proofErr w:type="spellStart"/>
      <w:r>
        <w:rPr>
          <w:lang w:val="sk-SK"/>
        </w:rPr>
        <w:t>deminutio</w:t>
      </w:r>
      <w:proofErr w:type="spellEnd"/>
      <w:r>
        <w:rPr>
          <w:lang w:val="sk-SK"/>
        </w:rPr>
        <w:t xml:space="preserve"> </w:t>
      </w:r>
      <w:proofErr w:type="spellStart"/>
      <w:r>
        <w:rPr>
          <w:lang w:val="sk-SK"/>
        </w:rPr>
        <w:t>media</w:t>
      </w:r>
      <w:proofErr w:type="spellEnd"/>
      <w:r>
        <w:rPr>
          <w:lang w:val="sk-SK"/>
        </w:rPr>
        <w:t xml:space="preserve"> – strata občianstva</w:t>
      </w:r>
    </w:p>
    <w:p w:rsidR="008B4D26" w:rsidRDefault="008B4D26" w:rsidP="006B7B37">
      <w:pPr>
        <w:pStyle w:val="Odsekzoznamu"/>
        <w:numPr>
          <w:ilvl w:val="0"/>
          <w:numId w:val="2"/>
        </w:numPr>
        <w:rPr>
          <w:lang w:val="sk-SK"/>
        </w:rPr>
      </w:pPr>
      <w:proofErr w:type="spellStart"/>
      <w:r>
        <w:rPr>
          <w:lang w:val="sk-SK"/>
        </w:rPr>
        <w:t>capitis</w:t>
      </w:r>
      <w:proofErr w:type="spellEnd"/>
      <w:r>
        <w:rPr>
          <w:lang w:val="sk-SK"/>
        </w:rPr>
        <w:t xml:space="preserve"> </w:t>
      </w:r>
      <w:proofErr w:type="spellStart"/>
      <w:r>
        <w:rPr>
          <w:lang w:val="sk-SK"/>
        </w:rPr>
        <w:t>deminutio</w:t>
      </w:r>
      <w:proofErr w:type="spellEnd"/>
      <w:r>
        <w:rPr>
          <w:lang w:val="sk-SK"/>
        </w:rPr>
        <w:t xml:space="preserve"> minima – vystúpenie z rodinného zväzku</w:t>
      </w:r>
    </w:p>
    <w:p w:rsidR="008B4D26" w:rsidRDefault="008B4D26" w:rsidP="008B4D26">
      <w:pPr>
        <w:ind w:left="1440"/>
        <w:rPr>
          <w:lang w:val="sk-SK"/>
        </w:rPr>
      </w:pPr>
      <w:r>
        <w:rPr>
          <w:lang w:val="sk-SK"/>
        </w:rPr>
        <w:t>- tieto mali za následok len stratu práv ktoré boli viazané na rímske občianstvo alebo príslušnosť k rodine</w:t>
      </w:r>
    </w:p>
    <w:p w:rsidR="008B4D26" w:rsidRDefault="008B4D26" w:rsidP="008B4D26">
      <w:pPr>
        <w:rPr>
          <w:u w:val="single"/>
          <w:lang w:val="sk-SK"/>
        </w:rPr>
      </w:pPr>
      <w:r>
        <w:rPr>
          <w:u w:val="single"/>
          <w:lang w:val="sk-SK"/>
        </w:rPr>
        <w:t>Obmedzenie právnej spôsobilosti</w:t>
      </w:r>
    </w:p>
    <w:p w:rsidR="008B4D26" w:rsidRDefault="008B4D26" w:rsidP="008B4D26">
      <w:pPr>
        <w:rPr>
          <w:lang w:val="sk-SK"/>
        </w:rPr>
      </w:pPr>
      <w:r>
        <w:rPr>
          <w:lang w:val="sk-SK"/>
        </w:rPr>
        <w:t>- prirodzené osoby, pokiaľ boli slobodné (</w:t>
      </w:r>
      <w:proofErr w:type="spellStart"/>
      <w:r>
        <w:rPr>
          <w:lang w:val="sk-SK"/>
        </w:rPr>
        <w:t>liberi</w:t>
      </w:r>
      <w:proofErr w:type="spellEnd"/>
      <w:r>
        <w:rPr>
          <w:lang w:val="sk-SK"/>
        </w:rPr>
        <w:t>), štátni občania (</w:t>
      </w:r>
      <w:proofErr w:type="spellStart"/>
      <w:r>
        <w:rPr>
          <w:lang w:val="sk-SK"/>
        </w:rPr>
        <w:t>cives</w:t>
      </w:r>
      <w:proofErr w:type="spellEnd"/>
      <w:r>
        <w:rPr>
          <w:lang w:val="sk-SK"/>
        </w:rPr>
        <w:t>) a hlavy rodín (pater familias), podľa rímskeho civilného práva mali úplnú právnu spôsobilosť, mohli byť nositeľmi všetkých práv a povinností ktoré vyplývali z rímskeho právneho poriadku</w:t>
      </w:r>
    </w:p>
    <w:p w:rsidR="008B4D26" w:rsidRDefault="008B4D26" w:rsidP="008B4D26">
      <w:pPr>
        <w:rPr>
          <w:lang w:val="sk-SK"/>
        </w:rPr>
      </w:pPr>
      <w:r>
        <w:rPr>
          <w:lang w:val="sk-SK"/>
        </w:rPr>
        <w:t>Dôvody obmedzenia:</w:t>
      </w:r>
    </w:p>
    <w:p w:rsidR="008B4D26" w:rsidRDefault="008B4D26" w:rsidP="008B4D26">
      <w:pPr>
        <w:rPr>
          <w:lang w:val="sk-SK"/>
        </w:rPr>
      </w:pPr>
      <w:r>
        <w:rPr>
          <w:lang w:val="sk-SK"/>
        </w:rPr>
        <w:t>- p</w:t>
      </w:r>
      <w:r w:rsidRPr="008B4D26">
        <w:rPr>
          <w:lang w:val="sk-SK"/>
        </w:rPr>
        <w:t xml:space="preserve">odriadenosť moci hlavy rodiny </w:t>
      </w:r>
      <w:r>
        <w:rPr>
          <w:lang w:val="sk-SK"/>
        </w:rPr>
        <w:t xml:space="preserve">- </w:t>
      </w:r>
      <w:proofErr w:type="spellStart"/>
      <w:r>
        <w:rPr>
          <w:lang w:val="sk-SK"/>
        </w:rPr>
        <w:t>personae</w:t>
      </w:r>
      <w:proofErr w:type="spellEnd"/>
      <w:r>
        <w:rPr>
          <w:lang w:val="sk-SK"/>
        </w:rPr>
        <w:t xml:space="preserve"> </w:t>
      </w:r>
      <w:proofErr w:type="spellStart"/>
      <w:r>
        <w:rPr>
          <w:lang w:val="sk-SK"/>
        </w:rPr>
        <w:t>alieni</w:t>
      </w:r>
      <w:proofErr w:type="spellEnd"/>
      <w:r>
        <w:rPr>
          <w:lang w:val="sk-SK"/>
        </w:rPr>
        <w:t xml:space="preserve"> iuris</w:t>
      </w:r>
    </w:p>
    <w:p w:rsidR="008B4D26" w:rsidRDefault="008B4D26" w:rsidP="008B4D26">
      <w:pPr>
        <w:rPr>
          <w:lang w:val="sk-SK"/>
        </w:rPr>
      </w:pPr>
      <w:r>
        <w:rPr>
          <w:lang w:val="sk-SK"/>
        </w:rPr>
        <w:t>- v staršom období príslušnosť k plebejcom vylučovala z možnosti uzavrieť manželstvo s patricijmi, alebo niektoré majetkové práva</w:t>
      </w:r>
    </w:p>
    <w:p w:rsidR="008B4D26" w:rsidRDefault="008B4D26" w:rsidP="008B4D26">
      <w:pPr>
        <w:rPr>
          <w:lang w:val="sk-SK"/>
        </w:rPr>
      </w:pPr>
      <w:r>
        <w:rPr>
          <w:lang w:val="sk-SK"/>
        </w:rPr>
        <w:t>- ženy nemohli mať materskú ani rodinnú moc nad deťmi a pod.</w:t>
      </w:r>
    </w:p>
    <w:p w:rsidR="008B4D26" w:rsidRDefault="008B4D26" w:rsidP="008B4D26">
      <w:pPr>
        <w:rPr>
          <w:lang w:val="sk-SK"/>
        </w:rPr>
      </w:pPr>
      <w:r>
        <w:rPr>
          <w:lang w:val="sk-SK"/>
        </w:rPr>
        <w:t xml:space="preserve">- nedostatok veku – nedospelé osoby tiež nemali ius </w:t>
      </w:r>
      <w:proofErr w:type="spellStart"/>
      <w:r>
        <w:rPr>
          <w:lang w:val="sk-SK"/>
        </w:rPr>
        <w:t>conubii</w:t>
      </w:r>
      <w:proofErr w:type="spellEnd"/>
      <w:r>
        <w:rPr>
          <w:lang w:val="sk-SK"/>
        </w:rPr>
        <w:t xml:space="preserve"> (nemohli uzatvárať manželstvá)</w:t>
      </w:r>
    </w:p>
    <w:p w:rsidR="008B4D26" w:rsidRDefault="008B4D26" w:rsidP="008B4D26">
      <w:pPr>
        <w:rPr>
          <w:lang w:val="sk-SK"/>
        </w:rPr>
      </w:pPr>
      <w:r>
        <w:rPr>
          <w:lang w:val="sk-SK"/>
        </w:rPr>
        <w:t>- okolnosti a skutočnosti ktoré znižovali občiansku česť</w:t>
      </w:r>
    </w:p>
    <w:p w:rsidR="008B4D26" w:rsidRDefault="008B4D26" w:rsidP="008B4D26">
      <w:pPr>
        <w:rPr>
          <w:lang w:val="sk-SK"/>
        </w:rPr>
      </w:pPr>
      <w:r>
        <w:rPr>
          <w:lang w:val="sk-SK"/>
        </w:rPr>
        <w:t>- dva druhy ujmy na cti:</w:t>
      </w:r>
    </w:p>
    <w:p w:rsidR="008B4D26" w:rsidRPr="00F30B79" w:rsidRDefault="008B4D26" w:rsidP="00F30B79">
      <w:pPr>
        <w:ind w:left="720"/>
        <w:rPr>
          <w:lang w:val="sk-SK"/>
        </w:rPr>
      </w:pPr>
      <w:r>
        <w:rPr>
          <w:lang w:val="sk-SK"/>
        </w:rPr>
        <w:t>- nečestnosť (infamia)</w:t>
      </w:r>
      <w:r w:rsidR="00F30B79">
        <w:rPr>
          <w:lang w:val="sk-SK"/>
        </w:rPr>
        <w:t xml:space="preserve"> – vyplýva z určitých skutočností priamo (kupliarstvo, bigamia) alebo nepriamo (z odsúdenia za zločin alebo z niektorých zmlúv založených na dôvere)</w:t>
      </w:r>
    </w:p>
    <w:p w:rsidR="008B4D26" w:rsidRDefault="008B4D26" w:rsidP="00F30B79">
      <w:pPr>
        <w:ind w:left="720"/>
        <w:rPr>
          <w:lang w:val="sk-SK"/>
        </w:rPr>
      </w:pPr>
      <w:r>
        <w:rPr>
          <w:lang w:val="sk-SK"/>
        </w:rPr>
        <w:t>- zlá povesť (</w:t>
      </w:r>
      <w:proofErr w:type="spellStart"/>
      <w:r>
        <w:rPr>
          <w:lang w:val="sk-SK"/>
        </w:rPr>
        <w:t>turpitudo</w:t>
      </w:r>
      <w:proofErr w:type="spellEnd"/>
      <w:r>
        <w:rPr>
          <w:lang w:val="sk-SK"/>
        </w:rPr>
        <w:t>)</w:t>
      </w:r>
      <w:r w:rsidR="00F30B79">
        <w:rPr>
          <w:lang w:val="sk-SK"/>
        </w:rPr>
        <w:t xml:space="preserve"> – faktický stav, právo neurčovalo jej dôvody a nebolo proti nej právnej ochrany</w:t>
      </w:r>
    </w:p>
    <w:p w:rsidR="00125E32" w:rsidRDefault="00125E32" w:rsidP="00F30B79">
      <w:pPr>
        <w:ind w:left="720"/>
        <w:rPr>
          <w:lang w:val="sk-SK"/>
        </w:rPr>
      </w:pPr>
    </w:p>
    <w:p w:rsidR="00125E32" w:rsidRDefault="00125E32" w:rsidP="00125E32">
      <w:pPr>
        <w:rPr>
          <w:b/>
          <w:lang w:val="sk-SK"/>
        </w:rPr>
      </w:pPr>
      <w:r>
        <w:rPr>
          <w:b/>
          <w:lang w:val="sk-SK"/>
        </w:rPr>
        <w:lastRenderedPageBreak/>
        <w:t>11. Spôsobilosť k právnemu konaniu v rímskom práve</w:t>
      </w:r>
    </w:p>
    <w:p w:rsidR="00125E32" w:rsidRDefault="00125E32" w:rsidP="00125E32">
      <w:pPr>
        <w:rPr>
          <w:lang w:val="sk-SK"/>
        </w:rPr>
      </w:pPr>
      <w:r>
        <w:rPr>
          <w:lang w:val="sk-SK"/>
        </w:rPr>
        <w:t>- subjektívne práva a povinnosti sú v právnom poriadku podmienené aj ľudským konaním</w:t>
      </w:r>
    </w:p>
    <w:p w:rsidR="00125E32" w:rsidRDefault="00125E32" w:rsidP="00125E32">
      <w:pPr>
        <w:rPr>
          <w:u w:val="single"/>
          <w:lang w:val="sk-SK"/>
        </w:rPr>
      </w:pPr>
      <w:r w:rsidRPr="00125E32">
        <w:rPr>
          <w:u w:val="single"/>
          <w:lang w:val="sk-SK"/>
        </w:rPr>
        <w:t>- spôsobilosť právne konať = konať s právnymi účinkami či už pre seba samého alebo pre niekoho iného</w:t>
      </w:r>
    </w:p>
    <w:p w:rsidR="00125E32" w:rsidRDefault="00125E32" w:rsidP="00125E32">
      <w:pPr>
        <w:rPr>
          <w:lang w:val="sk-SK"/>
        </w:rPr>
      </w:pPr>
      <w:r>
        <w:rPr>
          <w:lang w:val="sk-SK"/>
        </w:rPr>
        <w:t>- ľudské konanie vyvoláva v zmysle právneho poriadku právne účinky</w:t>
      </w:r>
    </w:p>
    <w:p w:rsidR="00125E32" w:rsidRDefault="00125E32" w:rsidP="00125E32">
      <w:pPr>
        <w:rPr>
          <w:lang w:val="sk-SK"/>
        </w:rPr>
      </w:pPr>
      <w:r>
        <w:rPr>
          <w:lang w:val="sk-SK"/>
        </w:rPr>
        <w:t xml:space="preserve">- na ľudské konanie sa viažu právne účinky ktoré stanovil právny poriadok </w:t>
      </w:r>
    </w:p>
    <w:p w:rsidR="00125E32" w:rsidRDefault="00125E32" w:rsidP="00125E32">
      <w:pPr>
        <w:rPr>
          <w:lang w:val="sk-SK"/>
        </w:rPr>
      </w:pPr>
      <w:r>
        <w:rPr>
          <w:lang w:val="sk-SK"/>
        </w:rPr>
        <w:t>- v oblasti súkromného práva takýmito účinkami môže byť iba to, že subjektívne práva a povinnosti vznikajú, menia sa alebo zanikajú so zreteľom na osobu konajúceho alebo niekoho iného</w:t>
      </w:r>
    </w:p>
    <w:p w:rsidR="00125E32" w:rsidRDefault="00125E32" w:rsidP="00125E32">
      <w:pPr>
        <w:rPr>
          <w:u w:val="single"/>
          <w:lang w:val="sk-SK"/>
        </w:rPr>
      </w:pPr>
      <w:r>
        <w:rPr>
          <w:lang w:val="sk-SK"/>
        </w:rPr>
        <w:t xml:space="preserve">- pre spôsobilosť na práva a povinnosti sú rozhodujúce sociálne kritériá, kým </w:t>
      </w:r>
      <w:r w:rsidRPr="00125E32">
        <w:rPr>
          <w:u w:val="single"/>
          <w:lang w:val="sk-SK"/>
        </w:rPr>
        <w:t>pre spôsobilosť právne konať sú smerodajné v podstate kritériá biologické (fyzické a psychické schopnosti človeka)</w:t>
      </w:r>
    </w:p>
    <w:p w:rsidR="00125E32" w:rsidRDefault="00125E32" w:rsidP="00125E32">
      <w:pPr>
        <w:rPr>
          <w:lang w:val="sk-SK"/>
        </w:rPr>
      </w:pPr>
      <w:r>
        <w:rPr>
          <w:lang w:val="sk-SK"/>
        </w:rPr>
        <w:t>- či konajúci je na takom stupni fyzickej a rozumovej zrelosti a vyspelosti, že si je schopný uvedomiť dosah svojho konania</w:t>
      </w:r>
    </w:p>
    <w:p w:rsidR="00125E32" w:rsidRDefault="00125E32" w:rsidP="00125E32">
      <w:pPr>
        <w:rPr>
          <w:lang w:val="sk-SK"/>
        </w:rPr>
      </w:pPr>
      <w:r>
        <w:rPr>
          <w:lang w:val="sk-SK"/>
        </w:rPr>
        <w:t>- napr. rímsky občan, nedospelé slobodné dieťa v poručníctve mohlo mať práva a povinnosti, ale samo nemohlo právne konať, na druhej strane dospelý a rozumove vyspelý otrok mohol právne konať pre iného, hoci sám nemal spôsobilosť na práva a</w:t>
      </w:r>
      <w:r w:rsidR="00627675">
        <w:rPr>
          <w:lang w:val="sk-SK"/>
        </w:rPr>
        <w:t> </w:t>
      </w:r>
      <w:r>
        <w:rPr>
          <w:lang w:val="sk-SK"/>
        </w:rPr>
        <w:t>povinnosti</w:t>
      </w:r>
      <w:r w:rsidR="00627675">
        <w:rPr>
          <w:lang w:val="sk-SK"/>
        </w:rPr>
        <w:t>, ani nemohol právne konať sám pre seba, a napokon dospelý rímsky občan sui iuris mal aj spôsobilosť na práva a povinnosti aj spôsobilosť právne konať</w:t>
      </w:r>
    </w:p>
    <w:p w:rsidR="00627675" w:rsidRDefault="00627675" w:rsidP="00125E32">
      <w:pPr>
        <w:rPr>
          <w:lang w:val="sk-SK"/>
        </w:rPr>
      </w:pPr>
      <w:r>
        <w:rPr>
          <w:lang w:val="sk-SK"/>
        </w:rPr>
        <w:t>Spôsobilosť právne konať sa rozlišuje na:</w:t>
      </w:r>
    </w:p>
    <w:p w:rsidR="00627675" w:rsidRDefault="00627675" w:rsidP="006B7B37">
      <w:pPr>
        <w:pStyle w:val="Odsekzoznamu"/>
        <w:numPr>
          <w:ilvl w:val="0"/>
          <w:numId w:val="3"/>
        </w:numPr>
        <w:rPr>
          <w:lang w:val="sk-SK"/>
        </w:rPr>
      </w:pPr>
      <w:r w:rsidRPr="00627675">
        <w:rPr>
          <w:b/>
          <w:lang w:val="sk-SK"/>
        </w:rPr>
        <w:t>spôsobilosť na právne úkony</w:t>
      </w:r>
      <w:r>
        <w:rPr>
          <w:lang w:val="sk-SK"/>
        </w:rPr>
        <w:t xml:space="preserve"> = robiť a uzavierať dovolené a právom chránené konanie – </w:t>
      </w:r>
      <w:r w:rsidRPr="00627675">
        <w:rPr>
          <w:b/>
          <w:lang w:val="sk-SK"/>
        </w:rPr>
        <w:t>zmluvná, kontraktuálna spôsobilosť</w:t>
      </w:r>
    </w:p>
    <w:p w:rsidR="00627675" w:rsidRPr="002F5241" w:rsidRDefault="00627675" w:rsidP="006B7B37">
      <w:pPr>
        <w:pStyle w:val="Odsekzoznamu"/>
        <w:numPr>
          <w:ilvl w:val="0"/>
          <w:numId w:val="3"/>
        </w:numPr>
        <w:rPr>
          <w:lang w:val="sk-SK"/>
        </w:rPr>
      </w:pPr>
      <w:r w:rsidRPr="00627675">
        <w:rPr>
          <w:b/>
          <w:lang w:val="sk-SK"/>
        </w:rPr>
        <w:t>spôsobilosť byť zodpovedný za svoje nedovolené konanie, delikty</w:t>
      </w:r>
      <w:r>
        <w:rPr>
          <w:lang w:val="sk-SK"/>
        </w:rPr>
        <w:t xml:space="preserve"> – protiprávne úkony konajúceho vyvolávajú právne účinky – </w:t>
      </w:r>
      <w:r w:rsidRPr="00627675">
        <w:rPr>
          <w:b/>
          <w:lang w:val="sk-SK"/>
        </w:rPr>
        <w:t>deliktuálna spôsobilosť</w:t>
      </w:r>
    </w:p>
    <w:p w:rsidR="002F5241" w:rsidRDefault="002F5241" w:rsidP="002F5241">
      <w:pPr>
        <w:rPr>
          <w:lang w:val="sk-SK"/>
        </w:rPr>
      </w:pPr>
      <w:r>
        <w:rPr>
          <w:lang w:val="sk-SK"/>
        </w:rPr>
        <w:t>- napr. nedospelí, blízki veku dospelosti, sa nemohli zaviazať zmluvou ale boli zodpovední za svoje delikty, ak chápali dosah svojho konania</w:t>
      </w:r>
    </w:p>
    <w:p w:rsidR="00D30E58" w:rsidRDefault="00D30E58" w:rsidP="002F5241">
      <w:pPr>
        <w:rPr>
          <w:lang w:val="sk-SK"/>
        </w:rPr>
      </w:pPr>
    </w:p>
    <w:p w:rsidR="00D30E58" w:rsidRDefault="00D30E58" w:rsidP="002F5241">
      <w:pPr>
        <w:rPr>
          <w:lang w:val="sk-SK"/>
        </w:rPr>
      </w:pPr>
    </w:p>
    <w:p w:rsidR="00D30E58" w:rsidRDefault="00D30E58" w:rsidP="002F5241">
      <w:pPr>
        <w:rPr>
          <w:lang w:val="sk-SK"/>
        </w:rPr>
      </w:pPr>
    </w:p>
    <w:p w:rsidR="00D30E58" w:rsidRDefault="00D30E58" w:rsidP="002F5241">
      <w:pPr>
        <w:rPr>
          <w:lang w:val="sk-SK"/>
        </w:rPr>
      </w:pPr>
    </w:p>
    <w:p w:rsidR="00D30E58" w:rsidRDefault="00D30E58" w:rsidP="002F5241">
      <w:pPr>
        <w:rPr>
          <w:lang w:val="sk-SK"/>
        </w:rPr>
      </w:pPr>
    </w:p>
    <w:p w:rsidR="00D30E58" w:rsidRDefault="00D30E58" w:rsidP="002F5241">
      <w:pPr>
        <w:rPr>
          <w:lang w:val="sk-SK"/>
        </w:rPr>
      </w:pPr>
    </w:p>
    <w:p w:rsidR="00D30E58" w:rsidRDefault="00D30E58" w:rsidP="002F5241">
      <w:pPr>
        <w:rPr>
          <w:lang w:val="sk-SK"/>
        </w:rPr>
      </w:pPr>
    </w:p>
    <w:p w:rsidR="00D30E58" w:rsidRDefault="00D30E58" w:rsidP="002F5241">
      <w:pPr>
        <w:rPr>
          <w:lang w:val="sk-SK"/>
        </w:rPr>
      </w:pPr>
    </w:p>
    <w:p w:rsidR="00D30E58" w:rsidRDefault="00D30E58" w:rsidP="002F5241">
      <w:pPr>
        <w:rPr>
          <w:lang w:val="sk-SK"/>
        </w:rPr>
      </w:pPr>
    </w:p>
    <w:p w:rsidR="00D30E58" w:rsidRDefault="00D30E58" w:rsidP="002F5241">
      <w:pPr>
        <w:rPr>
          <w:lang w:val="sk-SK"/>
        </w:rPr>
      </w:pPr>
    </w:p>
    <w:p w:rsidR="00D30E58" w:rsidRDefault="00D30E58" w:rsidP="002F5241">
      <w:pPr>
        <w:rPr>
          <w:lang w:val="sk-SK"/>
        </w:rPr>
      </w:pPr>
    </w:p>
    <w:p w:rsidR="00D30E58" w:rsidRDefault="00D30E58" w:rsidP="002F5241">
      <w:pPr>
        <w:rPr>
          <w:lang w:val="sk-SK"/>
        </w:rPr>
      </w:pPr>
    </w:p>
    <w:p w:rsidR="00D30E58" w:rsidRDefault="00D30E58" w:rsidP="002F5241">
      <w:pPr>
        <w:rPr>
          <w:lang w:val="sk-SK"/>
        </w:rPr>
      </w:pPr>
    </w:p>
    <w:p w:rsidR="00D30E58" w:rsidRDefault="00D30E58" w:rsidP="002F5241">
      <w:pPr>
        <w:rPr>
          <w:lang w:val="sk-SK"/>
        </w:rPr>
      </w:pPr>
    </w:p>
    <w:p w:rsidR="00D30E58" w:rsidRDefault="00D30E58" w:rsidP="002F5241">
      <w:pPr>
        <w:rPr>
          <w:lang w:val="sk-SK"/>
        </w:rPr>
      </w:pPr>
    </w:p>
    <w:p w:rsidR="00D30E58" w:rsidRDefault="00D30E58" w:rsidP="002F5241">
      <w:pPr>
        <w:rPr>
          <w:lang w:val="sk-SK"/>
        </w:rPr>
      </w:pPr>
    </w:p>
    <w:p w:rsidR="00D30E58" w:rsidRDefault="00D30E58" w:rsidP="002F5241">
      <w:pPr>
        <w:rPr>
          <w:lang w:val="sk-SK"/>
        </w:rPr>
      </w:pPr>
    </w:p>
    <w:p w:rsidR="00D30E58" w:rsidRDefault="00D30E58" w:rsidP="002F5241">
      <w:pPr>
        <w:rPr>
          <w:lang w:val="sk-SK"/>
        </w:rPr>
      </w:pPr>
    </w:p>
    <w:p w:rsidR="00D30E58" w:rsidRDefault="00D30E58" w:rsidP="002F5241">
      <w:pPr>
        <w:rPr>
          <w:lang w:val="sk-SK"/>
        </w:rPr>
      </w:pPr>
    </w:p>
    <w:p w:rsidR="00D30E58" w:rsidRDefault="00D30E58" w:rsidP="002F5241">
      <w:pPr>
        <w:rPr>
          <w:b/>
          <w:lang w:val="sk-SK"/>
        </w:rPr>
      </w:pPr>
      <w:r>
        <w:rPr>
          <w:b/>
          <w:lang w:val="sk-SK"/>
        </w:rPr>
        <w:lastRenderedPageBreak/>
        <w:t>12. Obmedzenie spôsobilosti právne konať v RP</w:t>
      </w:r>
    </w:p>
    <w:p w:rsidR="00D30E58" w:rsidRDefault="00D30E58" w:rsidP="002F5241">
      <w:pPr>
        <w:rPr>
          <w:lang w:val="sk-SK"/>
        </w:rPr>
      </w:pPr>
      <w:r>
        <w:rPr>
          <w:lang w:val="sk-SK"/>
        </w:rPr>
        <w:t>- dôvody, ktoré vylučovali alebo obmedzovali spôsobilosť právne konať boli:</w:t>
      </w:r>
    </w:p>
    <w:p w:rsidR="00D30E58" w:rsidRDefault="00D30E58" w:rsidP="002F5241">
      <w:pPr>
        <w:rPr>
          <w:b/>
          <w:lang w:val="sk-SK"/>
        </w:rPr>
      </w:pPr>
      <w:r>
        <w:rPr>
          <w:b/>
          <w:lang w:val="sk-SK"/>
        </w:rPr>
        <w:t>Vek</w:t>
      </w:r>
    </w:p>
    <w:p w:rsidR="00D30E58" w:rsidRDefault="00D30E58" w:rsidP="002F5241">
      <w:pPr>
        <w:rPr>
          <w:lang w:val="sk-SK"/>
        </w:rPr>
      </w:pPr>
      <w:r>
        <w:rPr>
          <w:lang w:val="sk-SK"/>
        </w:rPr>
        <w:t>4 stupne ľudského veku:</w:t>
      </w:r>
    </w:p>
    <w:p w:rsidR="00D30E58" w:rsidRPr="00D30E58" w:rsidRDefault="00D30E58" w:rsidP="006B7B37">
      <w:pPr>
        <w:pStyle w:val="Odsekzoznamu"/>
        <w:numPr>
          <w:ilvl w:val="0"/>
          <w:numId w:val="4"/>
        </w:numPr>
        <w:rPr>
          <w:u w:val="single"/>
          <w:lang w:val="sk-SK"/>
        </w:rPr>
      </w:pPr>
      <w:r>
        <w:rPr>
          <w:u w:val="single"/>
          <w:lang w:val="sk-SK"/>
        </w:rPr>
        <w:t>deti (</w:t>
      </w:r>
      <w:proofErr w:type="spellStart"/>
      <w:r>
        <w:rPr>
          <w:u w:val="single"/>
          <w:lang w:val="sk-SK"/>
        </w:rPr>
        <w:t>infantes</w:t>
      </w:r>
      <w:proofErr w:type="spellEnd"/>
      <w:r>
        <w:rPr>
          <w:u w:val="single"/>
          <w:lang w:val="sk-SK"/>
        </w:rPr>
        <w:t>)</w:t>
      </w:r>
      <w:r>
        <w:rPr>
          <w:lang w:val="sk-SK"/>
        </w:rPr>
        <w:t xml:space="preserve"> ktoré nie sú schopné predniesť slová formálnych úkonov – celkom nespôsobilé právne konať (aj pokiaľ ide o právne úkony aj delikty)</w:t>
      </w:r>
    </w:p>
    <w:p w:rsidR="00D30E58" w:rsidRDefault="00D30E58" w:rsidP="00D30E58">
      <w:pPr>
        <w:pStyle w:val="Odsekzoznamu"/>
        <w:rPr>
          <w:lang w:val="sk-SK"/>
        </w:rPr>
      </w:pPr>
      <w:r>
        <w:rPr>
          <w:lang w:val="sk-SK"/>
        </w:rPr>
        <w:t xml:space="preserve">- </w:t>
      </w:r>
      <w:proofErr w:type="spellStart"/>
      <w:r>
        <w:rPr>
          <w:lang w:val="sk-SK"/>
        </w:rPr>
        <w:t>poklasické</w:t>
      </w:r>
      <w:proofErr w:type="spellEnd"/>
      <w:r>
        <w:rPr>
          <w:lang w:val="sk-SK"/>
        </w:rPr>
        <w:t xml:space="preserve"> právo ich ohraničilo hranicou do 7. Roku života</w:t>
      </w:r>
    </w:p>
    <w:p w:rsidR="00D30E58" w:rsidRDefault="00D30E58" w:rsidP="006B7B37">
      <w:pPr>
        <w:pStyle w:val="Odsekzoznamu"/>
        <w:numPr>
          <w:ilvl w:val="0"/>
          <w:numId w:val="4"/>
        </w:numPr>
        <w:rPr>
          <w:lang w:val="sk-SK"/>
        </w:rPr>
      </w:pPr>
      <w:r>
        <w:rPr>
          <w:u w:val="single"/>
          <w:lang w:val="sk-SK"/>
        </w:rPr>
        <w:t>nedospelí (</w:t>
      </w:r>
      <w:proofErr w:type="spellStart"/>
      <w:r>
        <w:rPr>
          <w:u w:val="single"/>
          <w:lang w:val="sk-SK"/>
        </w:rPr>
        <w:t>impuberes</w:t>
      </w:r>
      <w:proofErr w:type="spellEnd"/>
      <w:r>
        <w:rPr>
          <w:u w:val="single"/>
          <w:lang w:val="sk-SK"/>
        </w:rPr>
        <w:t>)</w:t>
      </w:r>
      <w:r>
        <w:rPr>
          <w:lang w:val="sk-SK"/>
        </w:rPr>
        <w:t xml:space="preserve"> – u chlapcov 14 rokov, u dievčat 12 – neboli spôsobilí právne konať</w:t>
      </w:r>
    </w:p>
    <w:p w:rsidR="00D30E58" w:rsidRDefault="00D30E58" w:rsidP="006B7B37">
      <w:pPr>
        <w:pStyle w:val="Odsekzoznamu"/>
        <w:numPr>
          <w:ilvl w:val="0"/>
          <w:numId w:val="4"/>
        </w:numPr>
        <w:rPr>
          <w:lang w:val="sk-SK"/>
        </w:rPr>
      </w:pPr>
      <w:r>
        <w:rPr>
          <w:u w:val="single"/>
          <w:lang w:val="sk-SK"/>
        </w:rPr>
        <w:t>nedospelí, blížiaci sa skôr k dospelosti (</w:t>
      </w:r>
      <w:proofErr w:type="spellStart"/>
      <w:r>
        <w:rPr>
          <w:u w:val="single"/>
          <w:lang w:val="sk-SK"/>
        </w:rPr>
        <w:t>impuberes</w:t>
      </w:r>
      <w:proofErr w:type="spellEnd"/>
      <w:r>
        <w:rPr>
          <w:u w:val="single"/>
          <w:lang w:val="sk-SK"/>
        </w:rPr>
        <w:t xml:space="preserve"> </w:t>
      </w:r>
      <w:proofErr w:type="spellStart"/>
      <w:r>
        <w:rPr>
          <w:u w:val="single"/>
          <w:lang w:val="sk-SK"/>
        </w:rPr>
        <w:t>infantia</w:t>
      </w:r>
      <w:proofErr w:type="spellEnd"/>
      <w:r>
        <w:rPr>
          <w:u w:val="single"/>
          <w:lang w:val="sk-SK"/>
        </w:rPr>
        <w:t xml:space="preserve"> </w:t>
      </w:r>
      <w:proofErr w:type="spellStart"/>
      <w:r>
        <w:rPr>
          <w:u w:val="single"/>
          <w:lang w:val="sk-SK"/>
        </w:rPr>
        <w:t>maiores</w:t>
      </w:r>
      <w:proofErr w:type="spellEnd"/>
      <w:r>
        <w:rPr>
          <w:u w:val="single"/>
          <w:lang w:val="sk-SK"/>
        </w:rPr>
        <w:t>)</w:t>
      </w:r>
      <w:r>
        <w:rPr>
          <w:lang w:val="sk-SK"/>
        </w:rPr>
        <w:t xml:space="preserve"> – v </w:t>
      </w:r>
      <w:proofErr w:type="spellStart"/>
      <w:r>
        <w:rPr>
          <w:lang w:val="sk-SK"/>
        </w:rPr>
        <w:t>poklasickej</w:t>
      </w:r>
      <w:proofErr w:type="spellEnd"/>
      <w:r>
        <w:rPr>
          <w:lang w:val="sk-SK"/>
        </w:rPr>
        <w:t xml:space="preserve"> dobe boli spôsobilí na právne úkony ktorými zlepšovali svoje postavenie, na iné úkony boli spôsobilí len so súhlasom poručníkov </w:t>
      </w:r>
    </w:p>
    <w:p w:rsidR="00D30E58" w:rsidRDefault="00D30E58" w:rsidP="00D30E58">
      <w:pPr>
        <w:pStyle w:val="Odsekzoznamu"/>
        <w:rPr>
          <w:lang w:val="sk-SK"/>
        </w:rPr>
      </w:pPr>
      <w:r w:rsidRPr="00D30E58">
        <w:rPr>
          <w:lang w:val="sk-SK"/>
        </w:rPr>
        <w:t>-</w:t>
      </w:r>
      <w:r>
        <w:rPr>
          <w:lang w:val="sk-SK"/>
        </w:rPr>
        <w:t xml:space="preserve"> boli plne zodpovední za civilné delikty, nie však za </w:t>
      </w:r>
      <w:proofErr w:type="spellStart"/>
      <w:r>
        <w:rPr>
          <w:lang w:val="sk-SK"/>
        </w:rPr>
        <w:t>prétorské</w:t>
      </w:r>
      <w:proofErr w:type="spellEnd"/>
      <w:r w:rsidR="00C0314A">
        <w:rPr>
          <w:lang w:val="sk-SK"/>
        </w:rPr>
        <w:t xml:space="preserve">, neskoršie právo ich uznalo zodpovednými aj za </w:t>
      </w:r>
      <w:proofErr w:type="spellStart"/>
      <w:r w:rsidR="00C0314A">
        <w:rPr>
          <w:lang w:val="sk-SK"/>
        </w:rPr>
        <w:t>prétorské</w:t>
      </w:r>
      <w:proofErr w:type="spellEnd"/>
    </w:p>
    <w:p w:rsidR="00C0314A" w:rsidRDefault="00C0314A" w:rsidP="006B7B37">
      <w:pPr>
        <w:pStyle w:val="Odsekzoznamu"/>
        <w:numPr>
          <w:ilvl w:val="0"/>
          <w:numId w:val="5"/>
        </w:numPr>
        <w:rPr>
          <w:lang w:val="sk-SK"/>
        </w:rPr>
      </w:pPr>
      <w:r>
        <w:rPr>
          <w:u w:val="single"/>
          <w:lang w:val="sk-SK"/>
        </w:rPr>
        <w:t>dospelí (</w:t>
      </w:r>
      <w:proofErr w:type="spellStart"/>
      <w:r>
        <w:rPr>
          <w:u w:val="single"/>
          <w:lang w:val="sk-SK"/>
        </w:rPr>
        <w:t>puberes</w:t>
      </w:r>
      <w:proofErr w:type="spellEnd"/>
      <w:r>
        <w:rPr>
          <w:u w:val="single"/>
          <w:lang w:val="sk-SK"/>
        </w:rPr>
        <w:t>)</w:t>
      </w:r>
      <w:r>
        <w:rPr>
          <w:lang w:val="sk-SK"/>
        </w:rPr>
        <w:t xml:space="preserve"> – 14 roční chlapci a 12 ročné dievčatá boli už úplne spôsobilí právne konať, neskôr sa aj medzi nimi vytvorila hranica že sa delili na dospelých pod 25 rokov a dospelých nad 25 rokov</w:t>
      </w:r>
    </w:p>
    <w:p w:rsidR="00C0314A" w:rsidRDefault="00C0314A" w:rsidP="00C0314A">
      <w:pPr>
        <w:pStyle w:val="Odsekzoznamu"/>
        <w:rPr>
          <w:lang w:val="sk-SK"/>
        </w:rPr>
      </w:pPr>
      <w:r w:rsidRPr="00C0314A">
        <w:rPr>
          <w:lang w:val="sk-SK"/>
        </w:rPr>
        <w:t>-</w:t>
      </w:r>
      <w:r>
        <w:rPr>
          <w:lang w:val="sk-SK"/>
        </w:rPr>
        <w:t xml:space="preserve"> </w:t>
      </w:r>
      <w:proofErr w:type="spellStart"/>
      <w:r>
        <w:rPr>
          <w:lang w:val="sk-SK"/>
        </w:rPr>
        <w:t>Plaetoriov</w:t>
      </w:r>
      <w:proofErr w:type="spellEnd"/>
      <w:r>
        <w:rPr>
          <w:lang w:val="sk-SK"/>
        </w:rPr>
        <w:t xml:space="preserve"> zákon vzal do ochrany maloletých (pod 25) proti možným podvodom a prétor im priznal námietku a navrátenie do predošlého stavu</w:t>
      </w:r>
    </w:p>
    <w:p w:rsidR="00C0314A" w:rsidRDefault="00C0314A" w:rsidP="00C0314A">
      <w:pPr>
        <w:pStyle w:val="Odsekzoznamu"/>
        <w:rPr>
          <w:lang w:val="sk-SK"/>
        </w:rPr>
      </w:pPr>
      <w:r>
        <w:rPr>
          <w:lang w:val="sk-SK"/>
        </w:rPr>
        <w:t>- za vlády Konštantína sa zaviedla možnosť výnimočne priznať 20 ročným mužom a 18 ročným ženám plnoletosť, tzv. odpustenie rokov (neplatilo pre dispozície s nehnuteľnosťami</w:t>
      </w:r>
      <w:r w:rsidRPr="00C0314A">
        <w:rPr>
          <w:lang w:val="sk-SK"/>
        </w:rPr>
        <w:t>)</w:t>
      </w:r>
    </w:p>
    <w:p w:rsidR="00C0314A" w:rsidRDefault="00C0314A" w:rsidP="00C0314A">
      <w:pPr>
        <w:rPr>
          <w:b/>
          <w:lang w:val="sk-SK"/>
        </w:rPr>
      </w:pPr>
      <w:r>
        <w:rPr>
          <w:b/>
          <w:lang w:val="sk-SK"/>
        </w:rPr>
        <w:t>Pohlavie</w:t>
      </w:r>
    </w:p>
    <w:p w:rsidR="00C0314A" w:rsidRDefault="00C0314A" w:rsidP="00C0314A">
      <w:pPr>
        <w:rPr>
          <w:lang w:val="sk-SK"/>
        </w:rPr>
      </w:pPr>
      <w:r>
        <w:rPr>
          <w:lang w:val="sk-SK"/>
        </w:rPr>
        <w:t>- ženy neboli rovnoprávne s mužmi, nielen v oblasti verejného politického života ale aj v rodine</w:t>
      </w:r>
    </w:p>
    <w:p w:rsidR="00C0314A" w:rsidRDefault="00C0314A" w:rsidP="00C0314A">
      <w:pPr>
        <w:rPr>
          <w:lang w:val="sk-SK"/>
        </w:rPr>
      </w:pPr>
      <w:r>
        <w:rPr>
          <w:lang w:val="sk-SK"/>
        </w:rPr>
        <w:t>- ženy boli plne zodpovedné za spáchané delikty</w:t>
      </w:r>
    </w:p>
    <w:p w:rsidR="00C0314A" w:rsidRDefault="00C0314A" w:rsidP="00C0314A">
      <w:pPr>
        <w:rPr>
          <w:b/>
          <w:lang w:val="sk-SK"/>
        </w:rPr>
      </w:pPr>
      <w:r>
        <w:rPr>
          <w:b/>
          <w:lang w:val="sk-SK"/>
        </w:rPr>
        <w:t>Duševná choroba</w:t>
      </w:r>
    </w:p>
    <w:p w:rsidR="00C0314A" w:rsidRDefault="00C0314A" w:rsidP="00C0314A">
      <w:pPr>
        <w:rPr>
          <w:lang w:val="sk-SK"/>
        </w:rPr>
      </w:pPr>
      <w:r>
        <w:rPr>
          <w:lang w:val="sk-SK"/>
        </w:rPr>
        <w:t>- celkom vylučovala postihnutého zo spôsobilosti právne konať</w:t>
      </w:r>
    </w:p>
    <w:p w:rsidR="00C0314A" w:rsidRDefault="00C0314A" w:rsidP="00C0314A">
      <w:pPr>
        <w:rPr>
          <w:lang w:val="sk-SK"/>
        </w:rPr>
      </w:pPr>
      <w:r>
        <w:rPr>
          <w:lang w:val="sk-SK"/>
        </w:rPr>
        <w:t>- právne úkony za neho robil kurátor, bral sa zreteľ na úkony vykonané v jasných chvíľach</w:t>
      </w:r>
    </w:p>
    <w:p w:rsidR="00C0314A" w:rsidRDefault="00C0314A" w:rsidP="00C0314A">
      <w:pPr>
        <w:rPr>
          <w:lang w:val="sk-SK"/>
        </w:rPr>
      </w:pPr>
      <w:r>
        <w:rPr>
          <w:lang w:val="sk-SK"/>
        </w:rPr>
        <w:t>- podobne sa posudzovali blázni a telesne postihnutí ako nemí, hluchí, slepí – len úkony pri ktorých nemal tento nedostatok význam</w:t>
      </w:r>
    </w:p>
    <w:p w:rsidR="00C0314A" w:rsidRDefault="00C0314A" w:rsidP="00C0314A">
      <w:pPr>
        <w:rPr>
          <w:b/>
          <w:lang w:val="sk-SK"/>
        </w:rPr>
      </w:pPr>
      <w:r>
        <w:rPr>
          <w:b/>
          <w:lang w:val="sk-SK"/>
        </w:rPr>
        <w:t>Márnotratnosť</w:t>
      </w:r>
    </w:p>
    <w:p w:rsidR="00C0314A" w:rsidRDefault="00C0314A" w:rsidP="00C0314A">
      <w:pPr>
        <w:rPr>
          <w:lang w:val="sk-SK"/>
        </w:rPr>
      </w:pPr>
      <w:r>
        <w:rPr>
          <w:lang w:val="sk-SK"/>
        </w:rPr>
        <w:t>- nebránila spôsobilosti právne konať</w:t>
      </w:r>
    </w:p>
    <w:p w:rsidR="00C0314A" w:rsidRDefault="00C0314A" w:rsidP="00C0314A">
      <w:pPr>
        <w:rPr>
          <w:lang w:val="sk-SK"/>
        </w:rPr>
      </w:pPr>
      <w:r>
        <w:rPr>
          <w:lang w:val="sk-SK"/>
        </w:rPr>
        <w:t>- podľa prétorského ediktu márnotratník strácal čiastočne spôsobilosť disponovať vlastným majetkom, v </w:t>
      </w:r>
      <w:proofErr w:type="spellStart"/>
      <w:r>
        <w:rPr>
          <w:lang w:val="sk-SK"/>
        </w:rPr>
        <w:t>justiniánskom</w:t>
      </w:r>
      <w:proofErr w:type="spellEnd"/>
      <w:r>
        <w:rPr>
          <w:lang w:val="sk-SK"/>
        </w:rPr>
        <w:t xml:space="preserve"> práve s celým majetkom</w:t>
      </w:r>
    </w:p>
    <w:p w:rsidR="00C0314A" w:rsidRDefault="00C0314A" w:rsidP="00C0314A">
      <w:pPr>
        <w:rPr>
          <w:lang w:val="sk-SK"/>
        </w:rPr>
      </w:pPr>
      <w:r>
        <w:rPr>
          <w:lang w:val="sk-SK"/>
        </w:rPr>
        <w:t>- bol spôsobilý na úkony ktorými nezhoršoval svoju situáciu a bol zaviazaný z deliktov</w:t>
      </w:r>
    </w:p>
    <w:p w:rsidR="00C0314A" w:rsidRDefault="00C0314A" w:rsidP="00C0314A">
      <w:pPr>
        <w:rPr>
          <w:lang w:val="sk-SK"/>
        </w:rPr>
      </w:pPr>
      <w:r>
        <w:rPr>
          <w:lang w:val="sk-SK"/>
        </w:rPr>
        <w:t>- podliehal opatrovníkovi</w:t>
      </w:r>
    </w:p>
    <w:p w:rsidR="00C0314A" w:rsidRDefault="00C0314A" w:rsidP="00C0314A">
      <w:pPr>
        <w:rPr>
          <w:lang w:val="sk-SK"/>
        </w:rPr>
      </w:pPr>
    </w:p>
    <w:p w:rsidR="00C0314A" w:rsidRDefault="00C0314A" w:rsidP="00C0314A">
      <w:pPr>
        <w:rPr>
          <w:lang w:val="sk-SK"/>
        </w:rPr>
      </w:pPr>
      <w:r>
        <w:rPr>
          <w:lang w:val="sk-SK"/>
        </w:rPr>
        <w:t>Plus str. 178, 179, Poručníctvo, Opatrovníctvo</w:t>
      </w:r>
    </w:p>
    <w:p w:rsidR="00C0314A" w:rsidRDefault="00C0314A" w:rsidP="00C0314A">
      <w:pPr>
        <w:rPr>
          <w:lang w:val="sk-SK"/>
        </w:rPr>
      </w:pPr>
    </w:p>
    <w:p w:rsidR="00C0314A" w:rsidRDefault="00C0314A" w:rsidP="00C0314A">
      <w:pPr>
        <w:rPr>
          <w:lang w:val="sk-SK"/>
        </w:rPr>
      </w:pPr>
    </w:p>
    <w:p w:rsidR="00C0314A" w:rsidRDefault="00C0314A" w:rsidP="00C0314A">
      <w:pPr>
        <w:rPr>
          <w:lang w:val="sk-SK"/>
        </w:rPr>
      </w:pPr>
    </w:p>
    <w:p w:rsidR="00C0314A" w:rsidRDefault="00C0314A" w:rsidP="00C0314A">
      <w:pPr>
        <w:rPr>
          <w:lang w:val="sk-SK"/>
        </w:rPr>
      </w:pPr>
    </w:p>
    <w:p w:rsidR="00C0314A" w:rsidRDefault="00C0314A" w:rsidP="00C0314A">
      <w:pPr>
        <w:rPr>
          <w:lang w:val="sk-SK"/>
        </w:rPr>
      </w:pPr>
    </w:p>
    <w:p w:rsidR="00C0314A" w:rsidRDefault="00C0314A" w:rsidP="00C0314A">
      <w:pPr>
        <w:rPr>
          <w:lang w:val="sk-SK"/>
        </w:rPr>
      </w:pPr>
    </w:p>
    <w:p w:rsidR="00C0314A" w:rsidRPr="00D63FA0" w:rsidRDefault="00C0314A" w:rsidP="00C0314A">
      <w:pPr>
        <w:rPr>
          <w:b/>
          <w:sz w:val="20"/>
          <w:szCs w:val="20"/>
          <w:lang w:val="sk-SK"/>
        </w:rPr>
      </w:pPr>
      <w:r w:rsidRPr="00D63FA0">
        <w:rPr>
          <w:b/>
          <w:sz w:val="20"/>
          <w:szCs w:val="20"/>
          <w:lang w:val="sk-SK"/>
        </w:rPr>
        <w:lastRenderedPageBreak/>
        <w:t>13. Právnické osoby</w:t>
      </w:r>
    </w:p>
    <w:p w:rsidR="00C0314A" w:rsidRPr="00D63FA0" w:rsidRDefault="00C0314A" w:rsidP="00C0314A">
      <w:pPr>
        <w:rPr>
          <w:sz w:val="20"/>
          <w:szCs w:val="20"/>
          <w:lang w:val="sk-SK"/>
        </w:rPr>
      </w:pPr>
      <w:r w:rsidRPr="00D63FA0">
        <w:rPr>
          <w:sz w:val="20"/>
          <w:szCs w:val="20"/>
          <w:lang w:val="sk-SK"/>
        </w:rPr>
        <w:t>- vykonštruované útvary s osobným alebo majetkovým základom</w:t>
      </w:r>
    </w:p>
    <w:p w:rsidR="00421F3E" w:rsidRPr="00D63FA0" w:rsidRDefault="00421F3E" w:rsidP="00C0314A">
      <w:pPr>
        <w:rPr>
          <w:sz w:val="20"/>
          <w:szCs w:val="20"/>
          <w:lang w:val="sk-SK"/>
        </w:rPr>
      </w:pPr>
      <w:r w:rsidRPr="00D63FA0">
        <w:rPr>
          <w:sz w:val="20"/>
          <w:szCs w:val="20"/>
          <w:lang w:val="sk-SK"/>
        </w:rPr>
        <w:t>- tieto útvary boli spôsobilé mať práva a povinnosti, patrila im právna spôsobilosť ako prirodzeným osobám</w:t>
      </w:r>
    </w:p>
    <w:p w:rsidR="00421F3E" w:rsidRPr="00D63FA0" w:rsidRDefault="00421F3E" w:rsidP="00C0314A">
      <w:pPr>
        <w:rPr>
          <w:sz w:val="20"/>
          <w:szCs w:val="20"/>
          <w:u w:val="single"/>
          <w:lang w:val="sk-SK"/>
        </w:rPr>
      </w:pPr>
      <w:r w:rsidRPr="00D63FA0">
        <w:rPr>
          <w:sz w:val="20"/>
          <w:szCs w:val="20"/>
          <w:u w:val="single"/>
          <w:lang w:val="sk-SK"/>
        </w:rPr>
        <w:t>Korporácie</w:t>
      </w:r>
    </w:p>
    <w:p w:rsidR="00421F3E" w:rsidRPr="00D63FA0" w:rsidRDefault="00421F3E" w:rsidP="00C0314A">
      <w:pPr>
        <w:rPr>
          <w:sz w:val="20"/>
          <w:szCs w:val="20"/>
          <w:lang w:val="sk-SK"/>
        </w:rPr>
      </w:pPr>
      <w:r w:rsidRPr="00D63FA0">
        <w:rPr>
          <w:sz w:val="20"/>
          <w:szCs w:val="20"/>
          <w:lang w:val="sk-SK"/>
        </w:rPr>
        <w:t>Korporácia je organizovaná jednota prirodzených osôb ktorá tvorí samostatný právny subjekt celkom odlišný od svojich členov</w:t>
      </w:r>
    </w:p>
    <w:p w:rsidR="00421F3E" w:rsidRPr="00D63FA0" w:rsidRDefault="00421F3E" w:rsidP="00C0314A">
      <w:pPr>
        <w:rPr>
          <w:sz w:val="20"/>
          <w:szCs w:val="20"/>
          <w:lang w:val="sk-SK"/>
        </w:rPr>
      </w:pPr>
      <w:r w:rsidRPr="00D63FA0">
        <w:rPr>
          <w:sz w:val="20"/>
          <w:szCs w:val="20"/>
          <w:lang w:val="sk-SK"/>
        </w:rPr>
        <w:t>- na vznik korporácie sa predpokladalo:</w:t>
      </w:r>
    </w:p>
    <w:p w:rsidR="00421F3E" w:rsidRPr="00D63FA0" w:rsidRDefault="00421F3E" w:rsidP="00C0314A">
      <w:pPr>
        <w:rPr>
          <w:sz w:val="20"/>
          <w:szCs w:val="20"/>
          <w:lang w:val="sk-SK"/>
        </w:rPr>
      </w:pPr>
      <w:r w:rsidRPr="00D63FA0">
        <w:rPr>
          <w:sz w:val="20"/>
          <w:szCs w:val="20"/>
          <w:lang w:val="sk-SK"/>
        </w:rPr>
        <w:tab/>
        <w:t>- aspoň traja členovia</w:t>
      </w:r>
    </w:p>
    <w:p w:rsidR="00421F3E" w:rsidRPr="00D63FA0" w:rsidRDefault="00421F3E" w:rsidP="00421F3E">
      <w:pPr>
        <w:ind w:left="720"/>
        <w:rPr>
          <w:sz w:val="20"/>
          <w:szCs w:val="20"/>
          <w:lang w:val="sk-SK"/>
        </w:rPr>
      </w:pPr>
      <w:r w:rsidRPr="00D63FA0">
        <w:rPr>
          <w:sz w:val="20"/>
          <w:szCs w:val="20"/>
          <w:lang w:val="sk-SK"/>
        </w:rPr>
        <w:t>- stanovy – upravovali vnútorné vzťahy v spolku, prijímanie a vystupovanie členov, ich práva a povinnosti, ustanovenie spolkových orgánov a osudy majetku po zániku spolku</w:t>
      </w:r>
    </w:p>
    <w:p w:rsidR="00421F3E" w:rsidRPr="00D63FA0" w:rsidRDefault="00421F3E" w:rsidP="00C0314A">
      <w:pPr>
        <w:rPr>
          <w:sz w:val="20"/>
          <w:szCs w:val="20"/>
          <w:lang w:val="sk-SK"/>
        </w:rPr>
      </w:pPr>
      <w:r w:rsidRPr="00D63FA0">
        <w:rPr>
          <w:sz w:val="20"/>
          <w:szCs w:val="20"/>
          <w:lang w:val="sk-SK"/>
        </w:rPr>
        <w:t>- v starších dobách sa nevyžadovalo aby korporáciu uznal štát alebo aby jej priznal právnu subjektivitu</w:t>
      </w:r>
    </w:p>
    <w:p w:rsidR="00421F3E" w:rsidRPr="00D63FA0" w:rsidRDefault="00421F3E" w:rsidP="00C0314A">
      <w:pPr>
        <w:rPr>
          <w:sz w:val="20"/>
          <w:szCs w:val="20"/>
          <w:lang w:val="sk-SK"/>
        </w:rPr>
      </w:pPr>
      <w:r w:rsidRPr="00D63FA0">
        <w:rPr>
          <w:sz w:val="20"/>
          <w:szCs w:val="20"/>
          <w:lang w:val="sk-SK"/>
        </w:rPr>
        <w:t>- neskôr najmä od konca republiky štátna vrchnosť spolky zakazovala alebo si vyhradzovala ich povoľovať</w:t>
      </w:r>
    </w:p>
    <w:p w:rsidR="00421F3E" w:rsidRPr="00D63FA0" w:rsidRDefault="00421F3E" w:rsidP="00C0314A">
      <w:pPr>
        <w:rPr>
          <w:sz w:val="20"/>
          <w:szCs w:val="20"/>
          <w:lang w:val="sk-SK"/>
        </w:rPr>
      </w:pPr>
      <w:r w:rsidRPr="00D63FA0">
        <w:rPr>
          <w:sz w:val="20"/>
          <w:szCs w:val="20"/>
          <w:lang w:val="sk-SK"/>
        </w:rPr>
        <w:t xml:space="preserve">- v zmysle </w:t>
      </w:r>
      <w:proofErr w:type="spellStart"/>
      <w:r w:rsidRPr="00D63FA0">
        <w:rPr>
          <w:sz w:val="20"/>
          <w:szCs w:val="20"/>
          <w:lang w:val="sk-SK"/>
        </w:rPr>
        <w:t>Augustovho</w:t>
      </w:r>
      <w:proofErr w:type="spellEnd"/>
      <w:r w:rsidRPr="00D63FA0">
        <w:rPr>
          <w:sz w:val="20"/>
          <w:szCs w:val="20"/>
          <w:lang w:val="sk-SK"/>
        </w:rPr>
        <w:t xml:space="preserve"> zákona o spolkoch sa žiadalo predchádzajúce povolenie na založenie spolku</w:t>
      </w:r>
    </w:p>
    <w:p w:rsidR="00421F3E" w:rsidRPr="00D63FA0" w:rsidRDefault="00421F3E" w:rsidP="00C0314A">
      <w:pPr>
        <w:rPr>
          <w:sz w:val="20"/>
          <w:szCs w:val="20"/>
          <w:lang w:val="sk-SK"/>
        </w:rPr>
      </w:pPr>
      <w:r w:rsidRPr="00D63FA0">
        <w:rPr>
          <w:sz w:val="20"/>
          <w:szCs w:val="20"/>
          <w:lang w:val="sk-SK"/>
        </w:rPr>
        <w:t xml:space="preserve">- </w:t>
      </w:r>
      <w:r w:rsidR="00802E93" w:rsidRPr="00D63FA0">
        <w:rPr>
          <w:sz w:val="20"/>
          <w:szCs w:val="20"/>
          <w:lang w:val="sk-SK"/>
        </w:rPr>
        <w:t>korporácia bola úplne samostatným subjektom práv a</w:t>
      </w:r>
      <w:r w:rsidR="007A41F0" w:rsidRPr="00D63FA0">
        <w:rPr>
          <w:sz w:val="20"/>
          <w:szCs w:val="20"/>
          <w:lang w:val="sk-SK"/>
        </w:rPr>
        <w:t> </w:t>
      </w:r>
      <w:r w:rsidR="00802E93" w:rsidRPr="00D63FA0">
        <w:rPr>
          <w:sz w:val="20"/>
          <w:szCs w:val="20"/>
          <w:lang w:val="sk-SK"/>
        </w:rPr>
        <w:t>povinností</w:t>
      </w:r>
    </w:p>
    <w:p w:rsidR="007A41F0" w:rsidRPr="00D63FA0" w:rsidRDefault="007A41F0" w:rsidP="00C0314A">
      <w:pPr>
        <w:rPr>
          <w:sz w:val="20"/>
          <w:szCs w:val="20"/>
          <w:lang w:val="sk-SK"/>
        </w:rPr>
      </w:pPr>
      <w:r w:rsidRPr="00D63FA0">
        <w:rPr>
          <w:sz w:val="20"/>
          <w:szCs w:val="20"/>
          <w:lang w:val="sk-SK"/>
        </w:rPr>
        <w:t>- korporácii nepatrili rodinné práva a moci ako manus, patria potestas a pod, len v neskoršom období mohla byť korporácia ustanovená za dediča v testamente, mohla nadobúdať odkazy alebo prijať dary</w:t>
      </w:r>
    </w:p>
    <w:p w:rsidR="007A41F0" w:rsidRPr="00D63FA0" w:rsidRDefault="007A41F0" w:rsidP="00C0314A">
      <w:pPr>
        <w:rPr>
          <w:b/>
          <w:sz w:val="20"/>
          <w:szCs w:val="20"/>
          <w:lang w:val="sk-SK"/>
        </w:rPr>
      </w:pPr>
      <w:r w:rsidRPr="00D63FA0">
        <w:rPr>
          <w:sz w:val="20"/>
          <w:szCs w:val="20"/>
          <w:lang w:val="sk-SK"/>
        </w:rPr>
        <w:t xml:space="preserve">- keďže nebola prirodzenou osobou, nemohla mať ani priamu spôsobilosť na právne úkony, </w:t>
      </w:r>
      <w:r w:rsidRPr="00D63FA0">
        <w:rPr>
          <w:b/>
          <w:sz w:val="20"/>
          <w:szCs w:val="20"/>
          <w:lang w:val="sk-SK"/>
        </w:rPr>
        <w:t>právne úkony mohla robiť len nepriamo, prostredníctvom svojich orgánov:</w:t>
      </w:r>
    </w:p>
    <w:p w:rsidR="007A41F0" w:rsidRPr="00D63FA0" w:rsidRDefault="007A41F0" w:rsidP="00C0314A">
      <w:pPr>
        <w:rPr>
          <w:sz w:val="20"/>
          <w:szCs w:val="20"/>
          <w:u w:val="single"/>
          <w:lang w:val="sk-SK"/>
        </w:rPr>
      </w:pPr>
      <w:r w:rsidRPr="00D63FA0">
        <w:rPr>
          <w:b/>
          <w:sz w:val="20"/>
          <w:szCs w:val="20"/>
          <w:lang w:val="sk-SK"/>
        </w:rPr>
        <w:tab/>
      </w:r>
      <w:r w:rsidRPr="00D63FA0">
        <w:rPr>
          <w:sz w:val="20"/>
          <w:szCs w:val="20"/>
          <w:u w:val="single"/>
          <w:lang w:val="sk-SK"/>
        </w:rPr>
        <w:t>- valné zhromaždenie korporácie, predseda a konateľ</w:t>
      </w:r>
    </w:p>
    <w:p w:rsidR="007A41F0" w:rsidRPr="00D63FA0" w:rsidRDefault="007A41F0" w:rsidP="00C0314A">
      <w:pPr>
        <w:rPr>
          <w:sz w:val="20"/>
          <w:szCs w:val="20"/>
          <w:lang w:val="sk-SK"/>
        </w:rPr>
      </w:pPr>
      <w:r w:rsidRPr="00D63FA0">
        <w:rPr>
          <w:sz w:val="20"/>
          <w:szCs w:val="20"/>
          <w:lang w:val="sk-SK"/>
        </w:rPr>
        <w:t>- korporácia zanikla najmä uplynutím doby na ktorú bola zriadená, dosiahnutím cieľa, vrchnostenským rozpustením, dobrovoľným rozídením sa jej členov</w:t>
      </w:r>
    </w:p>
    <w:p w:rsidR="007A41F0" w:rsidRPr="00D63FA0" w:rsidRDefault="007A41F0" w:rsidP="00C0314A">
      <w:pPr>
        <w:rPr>
          <w:sz w:val="20"/>
          <w:szCs w:val="20"/>
          <w:lang w:val="sk-SK"/>
        </w:rPr>
      </w:pPr>
      <w:r w:rsidRPr="00D63FA0">
        <w:rPr>
          <w:sz w:val="20"/>
          <w:szCs w:val="20"/>
          <w:lang w:val="sk-SK"/>
        </w:rPr>
        <w:t>Druhy korporácií:</w:t>
      </w:r>
    </w:p>
    <w:p w:rsidR="007A41F0" w:rsidRPr="00D63FA0" w:rsidRDefault="007A41F0" w:rsidP="006B7B37">
      <w:pPr>
        <w:pStyle w:val="Odsekzoznamu"/>
        <w:numPr>
          <w:ilvl w:val="0"/>
          <w:numId w:val="6"/>
        </w:numPr>
        <w:rPr>
          <w:b/>
          <w:sz w:val="20"/>
          <w:szCs w:val="20"/>
          <w:lang w:val="sk-SK"/>
        </w:rPr>
      </w:pPr>
      <w:r w:rsidRPr="00D63FA0">
        <w:rPr>
          <w:b/>
          <w:sz w:val="20"/>
          <w:szCs w:val="20"/>
          <w:lang w:val="sk-SK"/>
        </w:rPr>
        <w:t>Rímsky štát</w:t>
      </w:r>
      <w:r w:rsidRPr="00D63FA0">
        <w:rPr>
          <w:sz w:val="20"/>
          <w:szCs w:val="20"/>
          <w:lang w:val="sk-SK"/>
        </w:rPr>
        <w:t xml:space="preserve"> – právne spoločenstvo svojich občanov, vystupoval ako subjekt verejného práva, a nie práva súkromného</w:t>
      </w:r>
    </w:p>
    <w:p w:rsidR="007A41F0" w:rsidRPr="00D63FA0" w:rsidRDefault="007A41F0" w:rsidP="007A41F0">
      <w:pPr>
        <w:pStyle w:val="Odsekzoznamu"/>
        <w:rPr>
          <w:sz w:val="20"/>
          <w:szCs w:val="20"/>
          <w:lang w:val="sk-SK"/>
        </w:rPr>
      </w:pPr>
      <w:r w:rsidRPr="00D63FA0">
        <w:rPr>
          <w:sz w:val="20"/>
          <w:szCs w:val="20"/>
          <w:lang w:val="sk-SK"/>
        </w:rPr>
        <w:t>- zastupov</w:t>
      </w:r>
      <w:r w:rsidR="00D63FA0" w:rsidRPr="00D63FA0">
        <w:rPr>
          <w:sz w:val="20"/>
          <w:szCs w:val="20"/>
          <w:lang w:val="sk-SK"/>
        </w:rPr>
        <w:t>al ho magistrát ako štátny orgán</w:t>
      </w:r>
    </w:p>
    <w:p w:rsidR="00D63FA0" w:rsidRPr="00D63FA0" w:rsidRDefault="00D63FA0" w:rsidP="006B7B37">
      <w:pPr>
        <w:pStyle w:val="Odsekzoznamu"/>
        <w:numPr>
          <w:ilvl w:val="1"/>
          <w:numId w:val="5"/>
        </w:numPr>
        <w:rPr>
          <w:sz w:val="20"/>
          <w:szCs w:val="20"/>
          <w:lang w:val="sk-SK"/>
        </w:rPr>
      </w:pPr>
      <w:r w:rsidRPr="00D63FA0">
        <w:rPr>
          <w:sz w:val="20"/>
          <w:szCs w:val="20"/>
          <w:lang w:val="sk-SK"/>
        </w:rPr>
        <w:t> </w:t>
      </w:r>
      <w:proofErr w:type="spellStart"/>
      <w:r w:rsidRPr="00D63FA0">
        <w:rPr>
          <w:sz w:val="20"/>
          <w:szCs w:val="20"/>
          <w:lang w:val="sk-SK"/>
        </w:rPr>
        <w:t>Aerarium</w:t>
      </w:r>
      <w:proofErr w:type="spellEnd"/>
      <w:r w:rsidRPr="00D63FA0">
        <w:rPr>
          <w:sz w:val="20"/>
          <w:szCs w:val="20"/>
          <w:lang w:val="sk-SK"/>
        </w:rPr>
        <w:t xml:space="preserve"> ako štátna pokladnica nemala právnu subjektivitu</w:t>
      </w:r>
    </w:p>
    <w:p w:rsidR="00D63FA0" w:rsidRPr="00D63FA0" w:rsidRDefault="00D63FA0" w:rsidP="006B7B37">
      <w:pPr>
        <w:pStyle w:val="Odsekzoznamu"/>
        <w:numPr>
          <w:ilvl w:val="1"/>
          <w:numId w:val="5"/>
        </w:numPr>
        <w:rPr>
          <w:sz w:val="20"/>
          <w:szCs w:val="20"/>
          <w:lang w:val="sk-SK"/>
        </w:rPr>
      </w:pPr>
      <w:r w:rsidRPr="00D63FA0">
        <w:rPr>
          <w:sz w:val="20"/>
          <w:szCs w:val="20"/>
          <w:lang w:val="sk-SK"/>
        </w:rPr>
        <w:t> </w:t>
      </w:r>
      <w:proofErr w:type="spellStart"/>
      <w:r w:rsidRPr="00D63FA0">
        <w:rPr>
          <w:sz w:val="20"/>
          <w:szCs w:val="20"/>
          <w:lang w:val="sk-SK"/>
        </w:rPr>
        <w:t>Fiscus</w:t>
      </w:r>
      <w:proofErr w:type="spellEnd"/>
      <w:r w:rsidRPr="00D63FA0">
        <w:rPr>
          <w:sz w:val="20"/>
          <w:szCs w:val="20"/>
          <w:lang w:val="sk-SK"/>
        </w:rPr>
        <w:t xml:space="preserve"> = osobitný majetok, ktorý patril cisárovi a ktorým sám disponoval nezávisle od národa a senátu (vlastný osobný majetok cisára dedili jeho dedičia, </w:t>
      </w:r>
      <w:proofErr w:type="spellStart"/>
      <w:r w:rsidRPr="00D63FA0">
        <w:rPr>
          <w:sz w:val="20"/>
          <w:szCs w:val="20"/>
          <w:lang w:val="sk-SK"/>
        </w:rPr>
        <w:t>fiscus</w:t>
      </w:r>
      <w:proofErr w:type="spellEnd"/>
      <w:r w:rsidRPr="00D63FA0">
        <w:rPr>
          <w:sz w:val="20"/>
          <w:szCs w:val="20"/>
          <w:lang w:val="sk-SK"/>
        </w:rPr>
        <w:t xml:space="preserve"> ďalší cisár)</w:t>
      </w:r>
    </w:p>
    <w:p w:rsidR="007A41F0" w:rsidRPr="00D63FA0" w:rsidRDefault="00D63FA0" w:rsidP="006B7B37">
      <w:pPr>
        <w:pStyle w:val="Odsekzoznamu"/>
        <w:numPr>
          <w:ilvl w:val="0"/>
          <w:numId w:val="6"/>
        </w:numPr>
        <w:rPr>
          <w:b/>
          <w:sz w:val="20"/>
          <w:szCs w:val="20"/>
          <w:lang w:val="sk-SK"/>
        </w:rPr>
      </w:pPr>
      <w:r w:rsidRPr="00D63FA0">
        <w:rPr>
          <w:b/>
          <w:sz w:val="20"/>
          <w:szCs w:val="20"/>
          <w:lang w:val="sk-SK"/>
        </w:rPr>
        <w:t>Obce</w:t>
      </w:r>
      <w:r w:rsidRPr="00D63FA0">
        <w:rPr>
          <w:sz w:val="20"/>
          <w:szCs w:val="20"/>
          <w:lang w:val="sk-SK"/>
        </w:rPr>
        <w:t xml:space="preserve"> a dediny – tiež verejnoprávne korporácie, prétor im však priznával súkromnoprávnu subjektivitu takže mohli žalovať a byť žalované (aj osady rímskych občanov v provinciách)</w:t>
      </w:r>
    </w:p>
    <w:p w:rsidR="00D63FA0" w:rsidRPr="00D63FA0" w:rsidRDefault="00D63FA0" w:rsidP="006B7B37">
      <w:pPr>
        <w:pStyle w:val="Odsekzoznamu"/>
        <w:numPr>
          <w:ilvl w:val="0"/>
          <w:numId w:val="6"/>
        </w:numPr>
        <w:rPr>
          <w:b/>
          <w:sz w:val="20"/>
          <w:szCs w:val="20"/>
          <w:lang w:val="sk-SK"/>
        </w:rPr>
      </w:pPr>
      <w:r w:rsidRPr="00D63FA0">
        <w:rPr>
          <w:b/>
          <w:sz w:val="20"/>
          <w:szCs w:val="20"/>
          <w:lang w:val="sk-SK"/>
        </w:rPr>
        <w:t xml:space="preserve">Spolky – </w:t>
      </w:r>
      <w:r w:rsidRPr="00D63FA0">
        <w:rPr>
          <w:sz w:val="20"/>
          <w:szCs w:val="20"/>
          <w:lang w:val="sk-SK"/>
        </w:rPr>
        <w:t>najmä spolky verejných funkcionárov určitého územného okruhu v mestách a na vidieku, alebo kultové spolky, najmä pohrebné, spolky dobročinného charakteru, spolky chudobných na vzájomnú podporu</w:t>
      </w:r>
    </w:p>
    <w:p w:rsidR="00D63FA0" w:rsidRPr="00D63FA0" w:rsidRDefault="00D63FA0" w:rsidP="00D63FA0">
      <w:pPr>
        <w:pStyle w:val="Odsekzoznamu"/>
        <w:rPr>
          <w:sz w:val="20"/>
          <w:szCs w:val="20"/>
          <w:lang w:val="sk-SK"/>
        </w:rPr>
      </w:pPr>
      <w:r w:rsidRPr="00D63FA0">
        <w:rPr>
          <w:sz w:val="20"/>
          <w:szCs w:val="20"/>
          <w:lang w:val="sk-SK"/>
        </w:rPr>
        <w:t>- cechom podobné spolky jednotlivých povolaní a živnostníkov, napr. lodných dopravcov, pekárov, výrobcov zbraní</w:t>
      </w:r>
    </w:p>
    <w:p w:rsidR="00D63FA0" w:rsidRPr="00D63FA0" w:rsidRDefault="00D63FA0" w:rsidP="00D63FA0">
      <w:pPr>
        <w:pStyle w:val="Odsekzoznamu"/>
        <w:rPr>
          <w:sz w:val="20"/>
          <w:szCs w:val="20"/>
          <w:lang w:val="sk-SK"/>
        </w:rPr>
      </w:pPr>
      <w:r w:rsidRPr="00D63FA0">
        <w:rPr>
          <w:sz w:val="20"/>
          <w:szCs w:val="20"/>
          <w:lang w:val="sk-SK"/>
        </w:rPr>
        <w:t>- aj týmto spolkom s verejnoprávnym charakterom priznal prétor súkromnoprávnu subjektivitu a možnosť vystupovať na súde</w:t>
      </w:r>
    </w:p>
    <w:p w:rsidR="00D63FA0" w:rsidRPr="00D63FA0" w:rsidRDefault="00D63FA0" w:rsidP="00D63FA0">
      <w:pPr>
        <w:rPr>
          <w:sz w:val="20"/>
          <w:szCs w:val="20"/>
          <w:u w:val="single"/>
          <w:lang w:val="sk-SK"/>
        </w:rPr>
      </w:pPr>
      <w:r w:rsidRPr="00D63FA0">
        <w:rPr>
          <w:sz w:val="20"/>
          <w:szCs w:val="20"/>
          <w:u w:val="single"/>
          <w:lang w:val="sk-SK"/>
        </w:rPr>
        <w:t>Nadácie a Ústavy</w:t>
      </w:r>
    </w:p>
    <w:p w:rsidR="00D63FA0" w:rsidRPr="00D63FA0" w:rsidRDefault="00D63FA0" w:rsidP="00D63FA0">
      <w:pPr>
        <w:rPr>
          <w:sz w:val="20"/>
          <w:szCs w:val="20"/>
          <w:lang w:val="sk-SK"/>
        </w:rPr>
      </w:pPr>
      <w:r w:rsidRPr="00D63FA0">
        <w:rPr>
          <w:sz w:val="20"/>
          <w:szCs w:val="20"/>
          <w:lang w:val="sk-SK"/>
        </w:rPr>
        <w:t>- nadácie mali majetkový substrát určený na nejaký účel, ústavy osobný aj majetkový substrát zároveň (napr. starobinec, škola, kláštor)</w:t>
      </w:r>
    </w:p>
    <w:p w:rsidR="00D63FA0" w:rsidRPr="00D63FA0" w:rsidRDefault="00D63FA0" w:rsidP="00D63FA0">
      <w:pPr>
        <w:rPr>
          <w:sz w:val="20"/>
          <w:szCs w:val="20"/>
          <w:lang w:val="sk-SK"/>
        </w:rPr>
      </w:pPr>
      <w:r w:rsidRPr="00D63FA0">
        <w:rPr>
          <w:sz w:val="20"/>
          <w:szCs w:val="20"/>
          <w:lang w:val="sk-SK"/>
        </w:rPr>
        <w:t>- vytvorili sa len nesamostatné nadácie a ústavy – vo forme „verejnej ruky“ sa viazali na nejaký subjekt, súkromníka, obce, spolky</w:t>
      </w:r>
    </w:p>
    <w:p w:rsidR="00D63FA0" w:rsidRDefault="00D63FA0" w:rsidP="00D63FA0">
      <w:pPr>
        <w:rPr>
          <w:sz w:val="20"/>
          <w:szCs w:val="20"/>
          <w:lang w:val="sk-SK"/>
        </w:rPr>
      </w:pPr>
      <w:r w:rsidRPr="00D63FA0">
        <w:rPr>
          <w:sz w:val="20"/>
          <w:szCs w:val="20"/>
          <w:lang w:val="sk-SK"/>
        </w:rPr>
        <w:t>- v </w:t>
      </w:r>
      <w:proofErr w:type="spellStart"/>
      <w:r w:rsidRPr="00D63FA0">
        <w:rPr>
          <w:sz w:val="20"/>
          <w:szCs w:val="20"/>
          <w:lang w:val="sk-SK"/>
        </w:rPr>
        <w:t>poklasickej</w:t>
      </w:r>
      <w:proofErr w:type="spellEnd"/>
      <w:r w:rsidRPr="00D63FA0">
        <w:rPr>
          <w:sz w:val="20"/>
          <w:szCs w:val="20"/>
          <w:lang w:val="sk-SK"/>
        </w:rPr>
        <w:t xml:space="preserve"> dobe sa aj takýmto zariadeniam priznávala subjektivita, až Justinián im priznal jednoznačnú samostatnú právnu spôsobilosť</w:t>
      </w:r>
    </w:p>
    <w:p w:rsidR="00D63FA0" w:rsidRDefault="00D63FA0" w:rsidP="00D63FA0">
      <w:pPr>
        <w:rPr>
          <w:sz w:val="20"/>
          <w:szCs w:val="20"/>
          <w:lang w:val="sk-SK"/>
        </w:rPr>
      </w:pPr>
    </w:p>
    <w:p w:rsidR="00D63FA0" w:rsidRDefault="00D63FA0" w:rsidP="00D63FA0">
      <w:pPr>
        <w:rPr>
          <w:sz w:val="20"/>
          <w:szCs w:val="20"/>
          <w:lang w:val="sk-SK"/>
        </w:rPr>
      </w:pPr>
    </w:p>
    <w:p w:rsidR="00D861F2" w:rsidRDefault="00D63FA0" w:rsidP="00D861F2">
      <w:pPr>
        <w:rPr>
          <w:b/>
          <w:lang w:val="sk-SK"/>
        </w:rPr>
      </w:pPr>
      <w:r>
        <w:rPr>
          <w:b/>
          <w:lang w:val="sk-SK"/>
        </w:rPr>
        <w:lastRenderedPageBreak/>
        <w:t>1</w:t>
      </w:r>
      <w:r w:rsidR="00D861F2">
        <w:rPr>
          <w:b/>
          <w:lang w:val="sk-SK"/>
        </w:rPr>
        <w:t xml:space="preserve">5. </w:t>
      </w:r>
      <w:proofErr w:type="spellStart"/>
      <w:r w:rsidR="00D861F2">
        <w:rPr>
          <w:b/>
          <w:lang w:val="sk-SK"/>
        </w:rPr>
        <w:t>Agnatio</w:t>
      </w:r>
      <w:proofErr w:type="spellEnd"/>
    </w:p>
    <w:p w:rsidR="00D861F2" w:rsidRDefault="00D861F2" w:rsidP="00D861F2">
      <w:pPr>
        <w:rPr>
          <w:lang w:val="sk-SK"/>
        </w:rPr>
      </w:pPr>
      <w:r>
        <w:rPr>
          <w:lang w:val="sk-SK"/>
        </w:rPr>
        <w:t xml:space="preserve">- </w:t>
      </w:r>
      <w:proofErr w:type="spellStart"/>
      <w:r>
        <w:rPr>
          <w:lang w:val="sk-SK"/>
        </w:rPr>
        <w:t>agnátska</w:t>
      </w:r>
      <w:proofErr w:type="spellEnd"/>
      <w:r>
        <w:rPr>
          <w:lang w:val="sk-SK"/>
        </w:rPr>
        <w:t xml:space="preserve"> rodina</w:t>
      </w:r>
    </w:p>
    <w:p w:rsidR="00D861F2" w:rsidRDefault="00D861F2" w:rsidP="00D861F2">
      <w:pPr>
        <w:rPr>
          <w:lang w:val="sk-SK"/>
        </w:rPr>
      </w:pPr>
      <w:r>
        <w:rPr>
          <w:lang w:val="sk-SK"/>
        </w:rPr>
        <w:t>- rímska rodina predstavovala mocensko-právny zväzok</w:t>
      </w:r>
    </w:p>
    <w:p w:rsidR="00D861F2" w:rsidRDefault="00D861F2" w:rsidP="00D861F2">
      <w:pPr>
        <w:rPr>
          <w:lang w:val="sk-SK"/>
        </w:rPr>
      </w:pPr>
      <w:r>
        <w:rPr>
          <w:lang w:val="sk-SK"/>
        </w:rPr>
        <w:t xml:space="preserve">- tento zväzok sa nazýval </w:t>
      </w:r>
      <w:proofErr w:type="spellStart"/>
      <w:r>
        <w:rPr>
          <w:lang w:val="sk-SK"/>
        </w:rPr>
        <w:t>agnatio</w:t>
      </w:r>
      <w:proofErr w:type="spellEnd"/>
      <w:r>
        <w:rPr>
          <w:lang w:val="sk-SK"/>
        </w:rPr>
        <w:t xml:space="preserve"> a osoby v tomto zväzku boli </w:t>
      </w:r>
      <w:proofErr w:type="spellStart"/>
      <w:r>
        <w:rPr>
          <w:lang w:val="sk-SK"/>
        </w:rPr>
        <w:t>agnáti</w:t>
      </w:r>
      <w:proofErr w:type="spellEnd"/>
    </w:p>
    <w:p w:rsidR="00D861F2" w:rsidRDefault="00D861F2" w:rsidP="00D861F2">
      <w:pPr>
        <w:rPr>
          <w:lang w:val="sk-SK"/>
        </w:rPr>
      </w:pPr>
      <w:r>
        <w:rPr>
          <w:lang w:val="sk-SK"/>
        </w:rPr>
        <w:t>- základným kritériom je podrobenie sa tej istej otcovskej alebo manželskej moci</w:t>
      </w:r>
    </w:p>
    <w:p w:rsidR="00D861F2" w:rsidRDefault="00D861F2" w:rsidP="00D861F2">
      <w:pPr>
        <w:rPr>
          <w:lang w:val="sk-SK"/>
        </w:rPr>
      </w:pPr>
      <w:r>
        <w:rPr>
          <w:lang w:val="sk-SK"/>
        </w:rPr>
        <w:t xml:space="preserve">- </w:t>
      </w:r>
      <w:proofErr w:type="spellStart"/>
      <w:r>
        <w:rPr>
          <w:lang w:val="sk-SK"/>
        </w:rPr>
        <w:t>agnátsku</w:t>
      </w:r>
      <w:proofErr w:type="spellEnd"/>
      <w:r>
        <w:rPr>
          <w:lang w:val="sk-SK"/>
        </w:rPr>
        <w:t xml:space="preserve"> rodinu tvorili osoby, ktoré dohromady spájala otcovská a manželská moc hlavy rodiny, pater familias</w:t>
      </w:r>
    </w:p>
    <w:p w:rsidR="00D861F2" w:rsidRDefault="00D861F2" w:rsidP="00D861F2">
      <w:pPr>
        <w:rPr>
          <w:lang w:val="sk-SK"/>
        </w:rPr>
      </w:pPr>
      <w:r>
        <w:rPr>
          <w:lang w:val="sk-SK"/>
        </w:rPr>
        <w:t xml:space="preserve">- smrťou hlavy rodiny sa agnátske puto uvoľnilo v tom zmysle, že sa </w:t>
      </w:r>
      <w:proofErr w:type="spellStart"/>
      <w:r>
        <w:rPr>
          <w:lang w:val="sk-SK"/>
        </w:rPr>
        <w:t>agnátska</w:t>
      </w:r>
      <w:proofErr w:type="spellEnd"/>
      <w:r>
        <w:rPr>
          <w:lang w:val="sk-SK"/>
        </w:rPr>
        <w:t xml:space="preserve"> rodina rozpadla na toľko nových </w:t>
      </w:r>
      <w:proofErr w:type="spellStart"/>
      <w:r>
        <w:rPr>
          <w:lang w:val="sk-SK"/>
        </w:rPr>
        <w:t>agnátskych</w:t>
      </w:r>
      <w:proofErr w:type="spellEnd"/>
      <w:r>
        <w:rPr>
          <w:lang w:val="sk-SK"/>
        </w:rPr>
        <w:t xml:space="preserve"> rodín, koľko mužov bolo priamo podriadených zomretému</w:t>
      </w:r>
    </w:p>
    <w:p w:rsidR="00D861F2" w:rsidRDefault="00D861F2" w:rsidP="00D861F2">
      <w:pPr>
        <w:rPr>
          <w:lang w:val="sk-SK"/>
        </w:rPr>
      </w:pPr>
      <w:r>
        <w:rPr>
          <w:lang w:val="sk-SK"/>
        </w:rPr>
        <w:t>- agnátsky vzťah však zostával a mal význam pre dedenie</w:t>
      </w:r>
    </w:p>
    <w:p w:rsidR="00D861F2" w:rsidRDefault="00D861F2" w:rsidP="00D861F2">
      <w:pPr>
        <w:rPr>
          <w:lang w:val="sk-SK"/>
        </w:rPr>
      </w:pPr>
      <w:r>
        <w:rPr>
          <w:lang w:val="sk-SK"/>
        </w:rPr>
        <w:t xml:space="preserve">- agnátsky vzťah sa teda zakladal podriadením sa otcovskej alebo manželskej moci, teda narodením sa z civilného manželstva, </w:t>
      </w:r>
      <w:proofErr w:type="spellStart"/>
      <w:r>
        <w:rPr>
          <w:lang w:val="sk-SK"/>
        </w:rPr>
        <w:t>adrogáciou</w:t>
      </w:r>
      <w:proofErr w:type="spellEnd"/>
      <w:r>
        <w:rPr>
          <w:lang w:val="sk-SK"/>
        </w:rPr>
        <w:t>, legitimáciou alebo vstupom do manželskej moci</w:t>
      </w:r>
    </w:p>
    <w:p w:rsidR="00D861F2" w:rsidRDefault="00D861F2" w:rsidP="00D861F2">
      <w:pPr>
        <w:rPr>
          <w:lang w:val="sk-SK"/>
        </w:rPr>
      </w:pPr>
      <w:r>
        <w:rPr>
          <w:lang w:val="sk-SK"/>
        </w:rPr>
        <w:t xml:space="preserve">- agnátsky vzťah sa skončil, keď skončilo toto podriadenie – prirodzenou smrťou alebo právnou smrťou (stratou slobody alebo občianstva) </w:t>
      </w:r>
    </w:p>
    <w:p w:rsidR="00D861F2" w:rsidRDefault="00D861F2" w:rsidP="00D861F2">
      <w:pPr>
        <w:rPr>
          <w:lang w:val="sk-SK"/>
        </w:rPr>
      </w:pPr>
      <w:r>
        <w:rPr>
          <w:lang w:val="sk-SK"/>
        </w:rPr>
        <w:t xml:space="preserve">- smrťou hlavy rodiny sa priamo podriadené osoby stávali svojprávnymi (sui iuris) kým ženy sa síce stali svojprávnymi ale nezakladali novú </w:t>
      </w:r>
      <w:proofErr w:type="spellStart"/>
      <w:r>
        <w:rPr>
          <w:lang w:val="sk-SK"/>
        </w:rPr>
        <w:t>agnátsku</w:t>
      </w:r>
      <w:proofErr w:type="spellEnd"/>
      <w:r>
        <w:rPr>
          <w:lang w:val="sk-SK"/>
        </w:rPr>
        <w:t xml:space="preserve"> rodinu lebo nemohli byť nositeľkami manželskej alebo otcovskej moci</w:t>
      </w:r>
    </w:p>
    <w:p w:rsidR="00D861F2" w:rsidRDefault="00D861F2" w:rsidP="00D861F2">
      <w:pPr>
        <w:rPr>
          <w:lang w:val="sk-SK"/>
        </w:rPr>
      </w:pPr>
    </w:p>
    <w:p w:rsidR="00D861F2" w:rsidRDefault="00D861F2" w:rsidP="00D861F2">
      <w:pPr>
        <w:rPr>
          <w:b/>
          <w:lang w:val="sk-SK"/>
        </w:rPr>
      </w:pPr>
      <w:r>
        <w:rPr>
          <w:b/>
          <w:lang w:val="sk-SK"/>
        </w:rPr>
        <w:t xml:space="preserve">16. </w:t>
      </w:r>
      <w:proofErr w:type="spellStart"/>
      <w:r>
        <w:rPr>
          <w:b/>
          <w:lang w:val="sk-SK"/>
        </w:rPr>
        <w:t>Cognatio</w:t>
      </w:r>
      <w:proofErr w:type="spellEnd"/>
    </w:p>
    <w:p w:rsidR="00D861F2" w:rsidRDefault="00D861F2" w:rsidP="00D861F2">
      <w:pPr>
        <w:rPr>
          <w:lang w:val="sk-SK"/>
        </w:rPr>
      </w:pPr>
      <w:r>
        <w:rPr>
          <w:lang w:val="sk-SK"/>
        </w:rPr>
        <w:t xml:space="preserve">- </w:t>
      </w:r>
      <w:proofErr w:type="spellStart"/>
      <w:r>
        <w:rPr>
          <w:lang w:val="sk-SK"/>
        </w:rPr>
        <w:t>kognátska</w:t>
      </w:r>
      <w:proofErr w:type="spellEnd"/>
      <w:r>
        <w:rPr>
          <w:lang w:val="sk-SK"/>
        </w:rPr>
        <w:t xml:space="preserve"> rodina bola zväzkom ľudí, ktorí boli navzájom viazaní pokrvným vzťahom</w:t>
      </w:r>
    </w:p>
    <w:p w:rsidR="00D861F2" w:rsidRDefault="00D861F2" w:rsidP="00D861F2">
      <w:pPr>
        <w:rPr>
          <w:lang w:val="sk-SK"/>
        </w:rPr>
      </w:pPr>
      <w:r>
        <w:rPr>
          <w:lang w:val="sk-SK"/>
        </w:rPr>
        <w:t>- zakladal sa zo strany muža splodením, zo strany ženy porodením</w:t>
      </w:r>
    </w:p>
    <w:p w:rsidR="00D861F2" w:rsidRDefault="00D861F2" w:rsidP="00D861F2">
      <w:pPr>
        <w:rPr>
          <w:lang w:val="sk-SK"/>
        </w:rPr>
      </w:pPr>
      <w:r>
        <w:rPr>
          <w:lang w:val="sk-SK"/>
        </w:rPr>
        <w:t xml:space="preserve">- agnátsky vzťah mal mocensko-právny charakter, kým </w:t>
      </w:r>
      <w:proofErr w:type="spellStart"/>
      <w:r>
        <w:rPr>
          <w:lang w:val="sk-SK"/>
        </w:rPr>
        <w:t>kognátsky</w:t>
      </w:r>
      <w:proofErr w:type="spellEnd"/>
      <w:r>
        <w:rPr>
          <w:lang w:val="sk-SK"/>
        </w:rPr>
        <w:t xml:space="preserve"> vzťah mal biologický charakter</w:t>
      </w:r>
    </w:p>
    <w:p w:rsidR="00D861F2" w:rsidRDefault="00D861F2" w:rsidP="00D861F2">
      <w:pPr>
        <w:rPr>
          <w:lang w:val="sk-SK"/>
        </w:rPr>
      </w:pPr>
      <w:r>
        <w:rPr>
          <w:lang w:val="sk-SK"/>
        </w:rPr>
        <w:t>- z </w:t>
      </w:r>
      <w:proofErr w:type="spellStart"/>
      <w:r>
        <w:rPr>
          <w:lang w:val="sk-SK"/>
        </w:rPr>
        <w:t>kognátskeho</w:t>
      </w:r>
      <w:proofErr w:type="spellEnd"/>
      <w:r>
        <w:rPr>
          <w:lang w:val="sk-SK"/>
        </w:rPr>
        <w:t xml:space="preserve"> vzťahu sa nedalo vystúpiť ani ho nijako inak skončiť</w:t>
      </w:r>
    </w:p>
    <w:p w:rsidR="00D861F2" w:rsidRDefault="00D861F2" w:rsidP="00D861F2">
      <w:pPr>
        <w:rPr>
          <w:lang w:val="sk-SK"/>
        </w:rPr>
      </w:pPr>
      <w:r>
        <w:rPr>
          <w:lang w:val="sk-SK"/>
        </w:rPr>
        <w:t xml:space="preserve">- </w:t>
      </w:r>
      <w:r w:rsidR="0049400D">
        <w:rPr>
          <w:lang w:val="sk-SK"/>
        </w:rPr>
        <w:t>táto príbuzenská blízkosť sa merala na stupne, pričom každý stupeň predpokladal pôrod</w:t>
      </w:r>
    </w:p>
    <w:p w:rsidR="0049400D" w:rsidRDefault="0049400D" w:rsidP="00D861F2">
      <w:pPr>
        <w:rPr>
          <w:lang w:val="sk-SK"/>
        </w:rPr>
      </w:pPr>
      <w:r>
        <w:rPr>
          <w:lang w:val="sk-SK"/>
        </w:rPr>
        <w:t>- pokrvní príbuzní boli blízki v takom stupni pokrvnosti, koľko pôrodov bolo treba aby vznikla pokrvnosť medzi osobami ktorých príbuzenská vzdialenosť sa merala</w:t>
      </w:r>
    </w:p>
    <w:p w:rsidR="0049400D" w:rsidRDefault="0049400D" w:rsidP="00D861F2">
      <w:pPr>
        <w:rPr>
          <w:lang w:val="sk-SK"/>
        </w:rPr>
      </w:pPr>
      <w:r>
        <w:rPr>
          <w:lang w:val="sk-SK"/>
        </w:rPr>
        <w:t>- medzi príbuznými je toľký stupeň pokrvnej vzdialenosti, koľko bolo pôrodov</w:t>
      </w:r>
    </w:p>
    <w:p w:rsidR="0049400D" w:rsidRPr="00D861F2" w:rsidRDefault="0049400D" w:rsidP="00D861F2">
      <w:pPr>
        <w:rPr>
          <w:lang w:val="sk-SK"/>
        </w:rPr>
      </w:pPr>
      <w:r>
        <w:rPr>
          <w:lang w:val="sk-SK"/>
        </w:rPr>
        <w:t>- počítanie pokrvnej blízkosti má význam v dedičskom a manželskom práve</w:t>
      </w:r>
    </w:p>
    <w:p w:rsidR="007A41F0" w:rsidRDefault="0049400D" w:rsidP="00C0314A">
      <w:pPr>
        <w:rPr>
          <w:lang w:val="sk-SK"/>
        </w:rPr>
      </w:pPr>
      <w:r>
        <w:rPr>
          <w:lang w:val="sk-SK"/>
        </w:rPr>
        <w:t xml:space="preserve">- pri pokrvnosti sa rozoznáva </w:t>
      </w:r>
      <w:r w:rsidRPr="0049400D">
        <w:rPr>
          <w:u w:val="single"/>
          <w:lang w:val="sk-SK"/>
        </w:rPr>
        <w:t>priama línia</w:t>
      </w:r>
      <w:r>
        <w:rPr>
          <w:lang w:val="sk-SK"/>
        </w:rPr>
        <w:t xml:space="preserve"> (otec, syn, vnuk) a </w:t>
      </w:r>
      <w:r w:rsidRPr="0049400D">
        <w:rPr>
          <w:u w:val="single"/>
          <w:lang w:val="sk-SK"/>
        </w:rPr>
        <w:t>bočná línia</w:t>
      </w:r>
      <w:r>
        <w:rPr>
          <w:lang w:val="sk-SK"/>
        </w:rPr>
        <w:t xml:space="preserve"> (súrodenci, strýko, bratranci)</w:t>
      </w:r>
    </w:p>
    <w:p w:rsidR="0049400D" w:rsidRDefault="0049400D" w:rsidP="00C0314A">
      <w:pPr>
        <w:rPr>
          <w:lang w:val="sk-SK"/>
        </w:rPr>
      </w:pPr>
      <w:r>
        <w:rPr>
          <w:lang w:val="sk-SK"/>
        </w:rPr>
        <w:t xml:space="preserve">- stupne </w:t>
      </w:r>
      <w:r w:rsidRPr="0049400D">
        <w:rPr>
          <w:u w:val="single"/>
          <w:lang w:val="sk-SK"/>
        </w:rPr>
        <w:t>vzostupné</w:t>
      </w:r>
      <w:r>
        <w:rPr>
          <w:lang w:val="sk-SK"/>
        </w:rPr>
        <w:t xml:space="preserve"> (dedo, pradedo) a </w:t>
      </w:r>
      <w:r w:rsidRPr="0049400D">
        <w:rPr>
          <w:u w:val="single"/>
          <w:lang w:val="sk-SK"/>
        </w:rPr>
        <w:t>zostupné</w:t>
      </w:r>
      <w:r>
        <w:rPr>
          <w:lang w:val="sk-SK"/>
        </w:rPr>
        <w:t xml:space="preserve"> (syn, vnuk, pravnuk)</w:t>
      </w:r>
    </w:p>
    <w:p w:rsidR="008056C3" w:rsidRDefault="008056C3" w:rsidP="00C0314A">
      <w:pPr>
        <w:rPr>
          <w:lang w:val="sk-SK"/>
        </w:rPr>
      </w:pPr>
    </w:p>
    <w:p w:rsidR="008056C3" w:rsidRDefault="008056C3" w:rsidP="00C0314A">
      <w:pPr>
        <w:rPr>
          <w:lang w:val="sk-SK"/>
        </w:rPr>
      </w:pPr>
    </w:p>
    <w:p w:rsidR="008056C3" w:rsidRDefault="008056C3" w:rsidP="00C0314A">
      <w:pPr>
        <w:rPr>
          <w:lang w:val="sk-SK"/>
        </w:rPr>
      </w:pPr>
    </w:p>
    <w:p w:rsidR="008056C3" w:rsidRDefault="008056C3" w:rsidP="00C0314A">
      <w:pPr>
        <w:rPr>
          <w:lang w:val="sk-SK"/>
        </w:rPr>
      </w:pPr>
    </w:p>
    <w:p w:rsidR="008056C3" w:rsidRDefault="008056C3" w:rsidP="00C0314A">
      <w:pPr>
        <w:rPr>
          <w:lang w:val="sk-SK"/>
        </w:rPr>
      </w:pPr>
    </w:p>
    <w:p w:rsidR="008056C3" w:rsidRDefault="008056C3" w:rsidP="00C0314A">
      <w:pPr>
        <w:rPr>
          <w:lang w:val="sk-SK"/>
        </w:rPr>
      </w:pPr>
    </w:p>
    <w:p w:rsidR="008056C3" w:rsidRDefault="008056C3" w:rsidP="00C0314A">
      <w:pPr>
        <w:rPr>
          <w:lang w:val="sk-SK"/>
        </w:rPr>
      </w:pPr>
    </w:p>
    <w:p w:rsidR="008056C3" w:rsidRDefault="008056C3" w:rsidP="00C0314A">
      <w:pPr>
        <w:rPr>
          <w:lang w:val="sk-SK"/>
        </w:rPr>
      </w:pPr>
    </w:p>
    <w:p w:rsidR="008056C3" w:rsidRDefault="008056C3" w:rsidP="00C0314A">
      <w:pPr>
        <w:rPr>
          <w:lang w:val="sk-SK"/>
        </w:rPr>
      </w:pPr>
    </w:p>
    <w:p w:rsidR="008056C3" w:rsidRDefault="008056C3" w:rsidP="00C0314A">
      <w:pPr>
        <w:rPr>
          <w:lang w:val="sk-SK"/>
        </w:rPr>
      </w:pPr>
    </w:p>
    <w:p w:rsidR="008056C3" w:rsidRDefault="008056C3" w:rsidP="00C0314A">
      <w:pPr>
        <w:rPr>
          <w:lang w:val="sk-SK"/>
        </w:rPr>
      </w:pPr>
    </w:p>
    <w:p w:rsidR="008056C3" w:rsidRDefault="008056C3" w:rsidP="00C0314A">
      <w:pPr>
        <w:rPr>
          <w:lang w:val="sk-SK"/>
        </w:rPr>
      </w:pPr>
    </w:p>
    <w:p w:rsidR="008056C3" w:rsidRDefault="008056C3" w:rsidP="00C0314A">
      <w:pPr>
        <w:rPr>
          <w:b/>
          <w:lang w:val="sk-SK"/>
        </w:rPr>
      </w:pPr>
      <w:r>
        <w:rPr>
          <w:b/>
          <w:lang w:val="sk-SK"/>
        </w:rPr>
        <w:lastRenderedPageBreak/>
        <w:t xml:space="preserve">17. </w:t>
      </w:r>
      <w:proofErr w:type="spellStart"/>
      <w:r>
        <w:rPr>
          <w:b/>
          <w:lang w:val="sk-SK"/>
        </w:rPr>
        <w:t>Servi</w:t>
      </w:r>
      <w:proofErr w:type="spellEnd"/>
    </w:p>
    <w:p w:rsidR="008056C3" w:rsidRDefault="008056C3" w:rsidP="00C0314A">
      <w:pPr>
        <w:rPr>
          <w:lang w:val="sk-SK"/>
        </w:rPr>
      </w:pPr>
      <w:r>
        <w:rPr>
          <w:lang w:val="sk-SK"/>
        </w:rPr>
        <w:t>- rímska spoločnosť sa delila na dve triedy: slobodných (</w:t>
      </w:r>
      <w:proofErr w:type="spellStart"/>
      <w:r>
        <w:rPr>
          <w:lang w:val="sk-SK"/>
        </w:rPr>
        <w:t>liberi</w:t>
      </w:r>
      <w:proofErr w:type="spellEnd"/>
      <w:r>
        <w:rPr>
          <w:lang w:val="sk-SK"/>
        </w:rPr>
        <w:t>) a otrokov (</w:t>
      </w:r>
      <w:proofErr w:type="spellStart"/>
      <w:r>
        <w:rPr>
          <w:lang w:val="sk-SK"/>
        </w:rPr>
        <w:t>servi</w:t>
      </w:r>
      <w:proofErr w:type="spellEnd"/>
      <w:r>
        <w:rPr>
          <w:lang w:val="sk-SK"/>
        </w:rPr>
        <w:t>)</w:t>
      </w:r>
    </w:p>
    <w:p w:rsidR="008056C3" w:rsidRDefault="008056C3" w:rsidP="00C0314A">
      <w:pPr>
        <w:rPr>
          <w:lang w:val="sk-SK"/>
        </w:rPr>
      </w:pPr>
      <w:r>
        <w:rPr>
          <w:lang w:val="sk-SK"/>
        </w:rPr>
        <w:t>- slobodní sa delili na tých čo sa narodili slobodní (</w:t>
      </w:r>
      <w:proofErr w:type="spellStart"/>
      <w:r>
        <w:rPr>
          <w:lang w:val="sk-SK"/>
        </w:rPr>
        <w:t>ingenui</w:t>
      </w:r>
      <w:proofErr w:type="spellEnd"/>
      <w:r>
        <w:rPr>
          <w:lang w:val="sk-SK"/>
        </w:rPr>
        <w:t>) a tých čo boli na slobodu prepustení (libertini)</w:t>
      </w:r>
    </w:p>
    <w:p w:rsidR="008056C3" w:rsidRDefault="008056C3" w:rsidP="00C0314A">
      <w:pPr>
        <w:rPr>
          <w:lang w:val="sk-SK"/>
        </w:rPr>
      </w:pPr>
      <w:r>
        <w:rPr>
          <w:lang w:val="sk-SK"/>
        </w:rPr>
        <w:t>- celý hospodársky život v Ríme sa zakladal na práci otrokov</w:t>
      </w:r>
    </w:p>
    <w:p w:rsidR="008056C3" w:rsidRDefault="008056C3" w:rsidP="00C0314A">
      <w:pPr>
        <w:rPr>
          <w:lang w:val="sk-SK"/>
        </w:rPr>
      </w:pPr>
      <w:r>
        <w:rPr>
          <w:lang w:val="sk-SK"/>
        </w:rPr>
        <w:t>- z hľadiska práva bol otrok vecou, predmetom práv a povinností, nie ich nositeľom</w:t>
      </w:r>
    </w:p>
    <w:p w:rsidR="008056C3" w:rsidRDefault="008056C3" w:rsidP="00C0314A">
      <w:pPr>
        <w:rPr>
          <w:lang w:val="sk-SK"/>
        </w:rPr>
      </w:pPr>
      <w:r>
        <w:rPr>
          <w:lang w:val="sk-SK"/>
        </w:rPr>
        <w:t>- nemohol nič vlastniť, vo svoj prospech uzavrieť zmluvu, oženiť sa podľa práva a mať nárok na rodinný život</w:t>
      </w:r>
    </w:p>
    <w:p w:rsidR="008056C3" w:rsidRDefault="008056C3" w:rsidP="00C0314A">
      <w:pPr>
        <w:rPr>
          <w:lang w:val="sk-SK"/>
        </w:rPr>
      </w:pPr>
      <w:r>
        <w:rPr>
          <w:lang w:val="sk-SK"/>
        </w:rPr>
        <w:t>- uznávalo sa že pre pána mohol otrok nadobúdať či už zmluvami alebo dedením</w:t>
      </w:r>
    </w:p>
    <w:p w:rsidR="008056C3" w:rsidRDefault="008056C3" w:rsidP="00C0314A">
      <w:pPr>
        <w:rPr>
          <w:lang w:val="sk-SK"/>
        </w:rPr>
      </w:pPr>
      <w:r>
        <w:rPr>
          <w:lang w:val="sk-SK"/>
        </w:rPr>
        <w:t>- takisto mohol otrok so súhlasom svojho pána relatívne samostatne viesť pánovo hospodárstvo alebo podnik (peculium)</w:t>
      </w:r>
    </w:p>
    <w:p w:rsidR="008056C3" w:rsidRDefault="008056C3" w:rsidP="00C0314A">
      <w:pPr>
        <w:rPr>
          <w:lang w:val="sk-SK"/>
        </w:rPr>
      </w:pPr>
      <w:r>
        <w:rPr>
          <w:lang w:val="sk-SK"/>
        </w:rPr>
        <w:t>- otrokom sa človek alebo narodil, alebo sa ním stal</w:t>
      </w:r>
    </w:p>
    <w:p w:rsidR="008056C3" w:rsidRDefault="008056C3" w:rsidP="00C0314A">
      <w:pPr>
        <w:rPr>
          <w:lang w:val="sk-SK"/>
        </w:rPr>
      </w:pPr>
      <w:r>
        <w:rPr>
          <w:lang w:val="sk-SK"/>
        </w:rPr>
        <w:t xml:space="preserve">- otrokyňa rodila len otrokov, bez ohľadu na to či </w:t>
      </w:r>
      <w:proofErr w:type="spellStart"/>
      <w:r>
        <w:rPr>
          <w:lang w:val="sk-SK"/>
        </w:rPr>
        <w:t>sploditeľom</w:t>
      </w:r>
      <w:proofErr w:type="spellEnd"/>
      <w:r>
        <w:rPr>
          <w:lang w:val="sk-SK"/>
        </w:rPr>
        <w:t xml:space="preserve"> bol otrok alebo slobodný</w:t>
      </w:r>
    </w:p>
    <w:p w:rsidR="008056C3" w:rsidRDefault="008056C3" w:rsidP="00C0314A">
      <w:pPr>
        <w:rPr>
          <w:lang w:val="sk-SK"/>
        </w:rPr>
      </w:pPr>
      <w:r>
        <w:rPr>
          <w:lang w:val="sk-SK"/>
        </w:rPr>
        <w:t>- podľa ius gentium slobodný človek sa stal otrokom, ak upadol do zajatia vo vojne</w:t>
      </w:r>
    </w:p>
    <w:p w:rsidR="008056C3" w:rsidRDefault="008056C3" w:rsidP="00C0314A">
      <w:pPr>
        <w:rPr>
          <w:lang w:val="sk-SK"/>
        </w:rPr>
      </w:pPr>
      <w:r>
        <w:rPr>
          <w:lang w:val="sk-SK"/>
        </w:rPr>
        <w:tab/>
        <w:t>- priznávalo sa právo návratu, čo znamenalo obnovu práv zajatého občana</w:t>
      </w:r>
    </w:p>
    <w:p w:rsidR="00BC13EE" w:rsidRDefault="008056C3" w:rsidP="00C0314A">
      <w:pPr>
        <w:rPr>
          <w:lang w:val="sk-SK"/>
        </w:rPr>
      </w:pPr>
      <w:r>
        <w:rPr>
          <w:lang w:val="sk-SK"/>
        </w:rPr>
        <w:t>- podľa civilného práva otrokom sa stával napr. insolventný dlžník, ktorého veriteľ predal za rieku Tiber</w:t>
      </w:r>
      <w:r w:rsidR="00BC13EE">
        <w:rPr>
          <w:lang w:val="sk-SK"/>
        </w:rPr>
        <w:t>, ten koho odsúdili na trest smrti alebo nútené práce, nevďačný prepustenec a pod.</w:t>
      </w:r>
    </w:p>
    <w:p w:rsidR="00BC13EE" w:rsidRDefault="00BC13EE" w:rsidP="00C0314A">
      <w:pPr>
        <w:rPr>
          <w:u w:val="single"/>
          <w:lang w:val="sk-SK"/>
        </w:rPr>
      </w:pPr>
      <w:r>
        <w:rPr>
          <w:u w:val="single"/>
          <w:lang w:val="sk-SK"/>
        </w:rPr>
        <w:t>Zánik otroctva:</w:t>
      </w:r>
    </w:p>
    <w:p w:rsidR="00BC13EE" w:rsidRDefault="00284D8B" w:rsidP="00C0314A">
      <w:pPr>
        <w:rPr>
          <w:lang w:val="sk-SK"/>
        </w:rPr>
      </w:pPr>
      <w:r>
        <w:rPr>
          <w:lang w:val="sk-SK"/>
        </w:rPr>
        <w:t>- otroctvo právne zanikalo prepustením na slobodu (</w:t>
      </w:r>
      <w:proofErr w:type="spellStart"/>
      <w:r>
        <w:rPr>
          <w:lang w:val="sk-SK"/>
        </w:rPr>
        <w:t>manumissio</w:t>
      </w:r>
      <w:proofErr w:type="spellEnd"/>
      <w:r>
        <w:rPr>
          <w:lang w:val="sk-SK"/>
        </w:rPr>
        <w:t xml:space="preserve">) alebo zo zákona (ex </w:t>
      </w:r>
      <w:proofErr w:type="spellStart"/>
      <w:r>
        <w:rPr>
          <w:lang w:val="sk-SK"/>
        </w:rPr>
        <w:t>lege</w:t>
      </w:r>
      <w:proofErr w:type="spellEnd"/>
      <w:r>
        <w:rPr>
          <w:lang w:val="sk-SK"/>
        </w:rPr>
        <w:t>)</w:t>
      </w:r>
    </w:p>
    <w:p w:rsidR="00284D8B" w:rsidRDefault="00284D8B" w:rsidP="00C0314A">
      <w:pPr>
        <w:rPr>
          <w:lang w:val="sk-SK"/>
        </w:rPr>
      </w:pPr>
      <w:r>
        <w:rPr>
          <w:lang w:val="sk-SK"/>
        </w:rPr>
        <w:t>Spôsoby prepustenia na slobodu podľa civilného práva:</w:t>
      </w:r>
    </w:p>
    <w:p w:rsidR="00284D8B" w:rsidRDefault="00284D8B" w:rsidP="006B7B37">
      <w:pPr>
        <w:pStyle w:val="Odsekzoznamu"/>
        <w:numPr>
          <w:ilvl w:val="0"/>
          <w:numId w:val="7"/>
        </w:numPr>
        <w:rPr>
          <w:lang w:val="sk-SK"/>
        </w:rPr>
      </w:pPr>
      <w:r>
        <w:rPr>
          <w:lang w:val="sk-SK"/>
        </w:rPr>
        <w:t xml:space="preserve">Zápisom medzi rímskych občanov </w:t>
      </w:r>
    </w:p>
    <w:p w:rsidR="00284D8B" w:rsidRDefault="00284D8B" w:rsidP="006B7B37">
      <w:pPr>
        <w:pStyle w:val="Odsekzoznamu"/>
        <w:numPr>
          <w:ilvl w:val="0"/>
          <w:numId w:val="7"/>
        </w:numPr>
        <w:rPr>
          <w:lang w:val="sk-SK"/>
        </w:rPr>
      </w:pPr>
      <w:r>
        <w:rPr>
          <w:lang w:val="sk-SK"/>
        </w:rPr>
        <w:t>Vo forme súdneho procesu</w:t>
      </w:r>
    </w:p>
    <w:p w:rsidR="00284D8B" w:rsidRDefault="00284D8B" w:rsidP="006B7B37">
      <w:pPr>
        <w:pStyle w:val="Odsekzoznamu"/>
        <w:numPr>
          <w:ilvl w:val="0"/>
          <w:numId w:val="7"/>
        </w:numPr>
        <w:rPr>
          <w:lang w:val="sk-SK"/>
        </w:rPr>
      </w:pPr>
      <w:r>
        <w:rPr>
          <w:lang w:val="sk-SK"/>
        </w:rPr>
        <w:t>Závetom</w:t>
      </w:r>
    </w:p>
    <w:p w:rsidR="00284D8B" w:rsidRDefault="00284D8B" w:rsidP="006B7B37">
      <w:pPr>
        <w:pStyle w:val="Odsekzoznamu"/>
        <w:numPr>
          <w:ilvl w:val="0"/>
          <w:numId w:val="7"/>
        </w:numPr>
        <w:rPr>
          <w:lang w:val="sk-SK"/>
        </w:rPr>
      </w:pPr>
      <w:r>
        <w:rPr>
          <w:lang w:val="sk-SK"/>
        </w:rPr>
        <w:t>Vyhlásením v chráme pred biskupom</w:t>
      </w:r>
    </w:p>
    <w:p w:rsidR="00284D8B" w:rsidRPr="00284D8B" w:rsidRDefault="00284D8B" w:rsidP="00284D8B">
      <w:pPr>
        <w:rPr>
          <w:lang w:val="sk-SK"/>
        </w:rPr>
      </w:pPr>
      <w:r>
        <w:rPr>
          <w:lang w:val="sk-SK"/>
        </w:rPr>
        <w:t>- otrok ktorého prepustili civilným spôsobom za predpokladu že bol v civilnom vlastníctve pána, stal sa slobodným rímskym občanom. Ak bol len v bonitárnom vlastníctve, prepustením získal slobodu, ale nezískal rímske občianstvo</w:t>
      </w:r>
    </w:p>
    <w:p w:rsidR="00284D8B" w:rsidRDefault="00284D8B" w:rsidP="00284D8B">
      <w:pPr>
        <w:rPr>
          <w:lang w:val="sk-SK"/>
        </w:rPr>
      </w:pPr>
      <w:r>
        <w:rPr>
          <w:lang w:val="sk-SK"/>
        </w:rPr>
        <w:t>Spôsoby prepustenia na slobodu podľa prétorského práva:</w:t>
      </w:r>
    </w:p>
    <w:p w:rsidR="00284D8B" w:rsidRDefault="00284D8B" w:rsidP="006B7B37">
      <w:pPr>
        <w:pStyle w:val="Odsekzoznamu"/>
        <w:numPr>
          <w:ilvl w:val="0"/>
          <w:numId w:val="8"/>
        </w:numPr>
        <w:rPr>
          <w:lang w:val="sk-SK"/>
        </w:rPr>
      </w:pPr>
      <w:r>
        <w:rPr>
          <w:lang w:val="sk-SK"/>
        </w:rPr>
        <w:t>Listom</w:t>
      </w:r>
    </w:p>
    <w:p w:rsidR="00284D8B" w:rsidRDefault="00284D8B" w:rsidP="006B7B37">
      <w:pPr>
        <w:pStyle w:val="Odsekzoznamu"/>
        <w:numPr>
          <w:ilvl w:val="0"/>
          <w:numId w:val="8"/>
        </w:numPr>
        <w:rPr>
          <w:lang w:val="sk-SK"/>
        </w:rPr>
      </w:pPr>
      <w:r>
        <w:rPr>
          <w:lang w:val="sk-SK"/>
        </w:rPr>
        <w:t>Vyhlásením pred priateľmi</w:t>
      </w:r>
    </w:p>
    <w:p w:rsidR="00284D8B" w:rsidRDefault="00284D8B" w:rsidP="006B7B37">
      <w:pPr>
        <w:pStyle w:val="Odsekzoznamu"/>
        <w:numPr>
          <w:ilvl w:val="0"/>
          <w:numId w:val="8"/>
        </w:numPr>
        <w:rPr>
          <w:lang w:val="sk-SK"/>
        </w:rPr>
      </w:pPr>
      <w:r>
        <w:rPr>
          <w:lang w:val="sk-SK"/>
        </w:rPr>
        <w:t>Prizvaním k stolu</w:t>
      </w:r>
    </w:p>
    <w:p w:rsidR="00284D8B" w:rsidRDefault="00284D8B" w:rsidP="00284D8B">
      <w:pPr>
        <w:rPr>
          <w:lang w:val="sk-SK"/>
        </w:rPr>
      </w:pPr>
      <w:r>
        <w:rPr>
          <w:lang w:val="sk-SK"/>
        </w:rPr>
        <w:t xml:space="preserve">- otrok, ktorý dostal slobodu </w:t>
      </w:r>
      <w:proofErr w:type="spellStart"/>
      <w:r>
        <w:rPr>
          <w:lang w:val="sk-SK"/>
        </w:rPr>
        <w:t>prétorským</w:t>
      </w:r>
      <w:proofErr w:type="spellEnd"/>
      <w:r>
        <w:rPr>
          <w:lang w:val="sk-SK"/>
        </w:rPr>
        <w:t xml:space="preserve"> spôsobom zostával podľa civilného práva naďalej otrokom, ale prétor mu zabezpečoval faktické užívanie slobody pomocou odmietnutia vlastníckej žaloby civilného vlastníka</w:t>
      </w:r>
    </w:p>
    <w:p w:rsidR="00284D8B" w:rsidRDefault="00284D8B" w:rsidP="00284D8B">
      <w:pPr>
        <w:rPr>
          <w:lang w:val="sk-SK"/>
        </w:rPr>
      </w:pPr>
      <w:r>
        <w:rPr>
          <w:lang w:val="sk-SK"/>
        </w:rPr>
        <w:t>Boli prípady, že otrok sa stal slobodným priamo na základe ustanovenia civilného práva:</w:t>
      </w:r>
    </w:p>
    <w:p w:rsidR="00284D8B" w:rsidRDefault="00284D8B" w:rsidP="006B7B37">
      <w:pPr>
        <w:pStyle w:val="Odsekzoznamu"/>
        <w:numPr>
          <w:ilvl w:val="0"/>
          <w:numId w:val="9"/>
        </w:numPr>
        <w:rPr>
          <w:lang w:val="sk-SK"/>
        </w:rPr>
      </w:pPr>
      <w:r>
        <w:rPr>
          <w:lang w:val="sk-SK"/>
        </w:rPr>
        <w:t>Keď odhalil vraha svojho pána</w:t>
      </w:r>
    </w:p>
    <w:p w:rsidR="00284D8B" w:rsidRDefault="00284D8B" w:rsidP="006B7B37">
      <w:pPr>
        <w:pStyle w:val="Odsekzoznamu"/>
        <w:numPr>
          <w:ilvl w:val="0"/>
          <w:numId w:val="9"/>
        </w:numPr>
        <w:rPr>
          <w:lang w:val="sk-SK"/>
        </w:rPr>
      </w:pPr>
      <w:r>
        <w:rPr>
          <w:lang w:val="sk-SK"/>
        </w:rPr>
        <w:t>Ak ho pán opustil</w:t>
      </w:r>
    </w:p>
    <w:p w:rsidR="00284D8B" w:rsidRDefault="00284D8B" w:rsidP="006B7B37">
      <w:pPr>
        <w:pStyle w:val="Odsekzoznamu"/>
        <w:numPr>
          <w:ilvl w:val="0"/>
          <w:numId w:val="9"/>
        </w:numPr>
        <w:rPr>
          <w:lang w:val="sk-SK"/>
        </w:rPr>
      </w:pPr>
      <w:r>
        <w:rPr>
          <w:lang w:val="sk-SK"/>
        </w:rPr>
        <w:t>Ak ho pán predal s doložkou, že ho má kupujúci od určitého času pustiť na slobodu</w:t>
      </w:r>
    </w:p>
    <w:p w:rsidR="001141DF" w:rsidRDefault="001141DF" w:rsidP="001141DF">
      <w:pPr>
        <w:rPr>
          <w:lang w:val="sk-SK"/>
        </w:rPr>
      </w:pPr>
      <w:r>
        <w:rPr>
          <w:lang w:val="sk-SK"/>
        </w:rPr>
        <w:t xml:space="preserve">- prepustením na slobodu sa zmenil vzťah medzi pánom a otrokom na nový, tzv. patronátny vzťah medzi </w:t>
      </w:r>
      <w:proofErr w:type="spellStart"/>
      <w:r>
        <w:rPr>
          <w:lang w:val="sk-SK"/>
        </w:rPr>
        <w:t>prepustencom</w:t>
      </w:r>
      <w:proofErr w:type="spellEnd"/>
      <w:r>
        <w:rPr>
          <w:lang w:val="sk-SK"/>
        </w:rPr>
        <w:t xml:space="preserve"> a patrónom</w:t>
      </w:r>
    </w:p>
    <w:p w:rsidR="001141DF" w:rsidRDefault="001141DF" w:rsidP="001141DF">
      <w:pPr>
        <w:rPr>
          <w:lang w:val="sk-SK"/>
        </w:rPr>
      </w:pPr>
      <w:r>
        <w:rPr>
          <w:lang w:val="sk-SK"/>
        </w:rPr>
        <w:t xml:space="preserve">- prepustenec sa stal členom </w:t>
      </w:r>
      <w:proofErr w:type="spellStart"/>
      <w:r>
        <w:rPr>
          <w:lang w:val="sk-SK"/>
        </w:rPr>
        <w:t>agnátskej</w:t>
      </w:r>
      <w:proofErr w:type="spellEnd"/>
      <w:r>
        <w:rPr>
          <w:lang w:val="sk-SK"/>
        </w:rPr>
        <w:t xml:space="preserve"> rodiny patróna</w:t>
      </w:r>
    </w:p>
    <w:p w:rsidR="001141DF" w:rsidRDefault="001141DF" w:rsidP="001141DF">
      <w:pPr>
        <w:rPr>
          <w:lang w:val="sk-SK"/>
        </w:rPr>
      </w:pPr>
      <w:r>
        <w:rPr>
          <w:lang w:val="sk-SK"/>
        </w:rPr>
        <w:t>- týmto účelom si patrón zabezpečil určité pracovno-hospodárske výhody  voči prepustenému otrokovi</w:t>
      </w:r>
    </w:p>
    <w:p w:rsidR="0023702E" w:rsidRDefault="0023702E" w:rsidP="001141DF">
      <w:pPr>
        <w:rPr>
          <w:lang w:val="sk-SK"/>
        </w:rPr>
      </w:pPr>
    </w:p>
    <w:p w:rsidR="0023702E" w:rsidRDefault="0023702E" w:rsidP="001141DF">
      <w:pPr>
        <w:rPr>
          <w:b/>
          <w:lang w:val="sk-SK"/>
        </w:rPr>
      </w:pPr>
      <w:r>
        <w:rPr>
          <w:b/>
          <w:lang w:val="sk-SK"/>
        </w:rPr>
        <w:lastRenderedPageBreak/>
        <w:t>18. Status civitatis a kategórie obyvateľov v starom Ríme</w:t>
      </w:r>
    </w:p>
    <w:p w:rsidR="00C939FE" w:rsidRPr="00AA77B3" w:rsidRDefault="00AA77B3" w:rsidP="001141DF">
      <w:pPr>
        <w:rPr>
          <w:u w:val="single"/>
          <w:lang w:val="sk-SK"/>
        </w:rPr>
      </w:pPr>
      <w:r w:rsidRPr="00AA77B3">
        <w:rPr>
          <w:u w:val="single"/>
          <w:lang w:val="sk-SK"/>
        </w:rPr>
        <w:t>Rímski občania (</w:t>
      </w:r>
      <w:proofErr w:type="spellStart"/>
      <w:r w:rsidRPr="00AA77B3">
        <w:rPr>
          <w:u w:val="single"/>
          <w:lang w:val="sk-SK"/>
        </w:rPr>
        <w:t>cives</w:t>
      </w:r>
      <w:proofErr w:type="spellEnd"/>
      <w:r w:rsidRPr="00AA77B3">
        <w:rPr>
          <w:u w:val="single"/>
          <w:lang w:val="sk-SK"/>
        </w:rPr>
        <w:t xml:space="preserve"> </w:t>
      </w:r>
      <w:proofErr w:type="spellStart"/>
      <w:r w:rsidRPr="00AA77B3">
        <w:rPr>
          <w:u w:val="single"/>
          <w:lang w:val="sk-SK"/>
        </w:rPr>
        <w:t>Romani</w:t>
      </w:r>
      <w:proofErr w:type="spellEnd"/>
      <w:r w:rsidRPr="00AA77B3">
        <w:rPr>
          <w:u w:val="single"/>
          <w:lang w:val="sk-SK"/>
        </w:rPr>
        <w:t>)</w:t>
      </w:r>
    </w:p>
    <w:p w:rsidR="00AA77B3" w:rsidRDefault="00AA77B3" w:rsidP="001141DF">
      <w:pPr>
        <w:rPr>
          <w:lang w:val="sk-SK"/>
        </w:rPr>
      </w:pPr>
      <w:r>
        <w:rPr>
          <w:lang w:val="sk-SK"/>
        </w:rPr>
        <w:t>- v Ríme platil princíp personality – práva a povinnosti vyplývajúce z rímskeho štátneho zriadenia a právneho poriadku najmä v oblasti súkromného práva boli vyhradené a vzťahovali sa len na príslušníkov Ríma, na rímskych občanov</w:t>
      </w:r>
    </w:p>
    <w:p w:rsidR="00AA77B3" w:rsidRDefault="00AA77B3" w:rsidP="001141DF">
      <w:pPr>
        <w:rPr>
          <w:lang w:val="sk-SK"/>
        </w:rPr>
      </w:pPr>
      <w:r>
        <w:rPr>
          <w:lang w:val="sk-SK"/>
        </w:rPr>
        <w:t>Základné práva rímskeho občana:</w:t>
      </w:r>
    </w:p>
    <w:p w:rsidR="00AA77B3" w:rsidRDefault="00AA77B3" w:rsidP="006B7B37">
      <w:pPr>
        <w:pStyle w:val="Odsekzoznamu"/>
        <w:numPr>
          <w:ilvl w:val="0"/>
          <w:numId w:val="5"/>
        </w:numPr>
        <w:rPr>
          <w:lang w:val="sk-SK"/>
        </w:rPr>
      </w:pPr>
      <w:r>
        <w:rPr>
          <w:lang w:val="sk-SK"/>
        </w:rPr>
        <w:t xml:space="preserve">Aktívne a pasívne volebné právo (ius </w:t>
      </w:r>
      <w:proofErr w:type="spellStart"/>
      <w:r>
        <w:rPr>
          <w:lang w:val="sk-SK"/>
        </w:rPr>
        <w:t>suffragii</w:t>
      </w:r>
      <w:proofErr w:type="spellEnd"/>
      <w:r>
        <w:rPr>
          <w:lang w:val="sk-SK"/>
        </w:rPr>
        <w:t xml:space="preserve">, ius </w:t>
      </w:r>
      <w:proofErr w:type="spellStart"/>
      <w:r>
        <w:rPr>
          <w:lang w:val="sk-SK"/>
        </w:rPr>
        <w:t>honorum</w:t>
      </w:r>
      <w:proofErr w:type="spellEnd"/>
      <w:r>
        <w:rPr>
          <w:lang w:val="sk-SK"/>
        </w:rPr>
        <w:t>)</w:t>
      </w:r>
    </w:p>
    <w:p w:rsidR="00AA77B3" w:rsidRDefault="00AA77B3" w:rsidP="006B7B37">
      <w:pPr>
        <w:pStyle w:val="Odsekzoznamu"/>
        <w:numPr>
          <w:ilvl w:val="0"/>
          <w:numId w:val="5"/>
        </w:numPr>
        <w:rPr>
          <w:lang w:val="sk-SK"/>
        </w:rPr>
      </w:pPr>
      <w:r>
        <w:rPr>
          <w:lang w:val="sk-SK"/>
        </w:rPr>
        <w:t xml:space="preserve">Právo účasti na náboženských úkonoch (ius </w:t>
      </w:r>
      <w:proofErr w:type="spellStart"/>
      <w:r>
        <w:rPr>
          <w:lang w:val="sk-SK"/>
        </w:rPr>
        <w:t>sacrorum</w:t>
      </w:r>
      <w:proofErr w:type="spellEnd"/>
      <w:r>
        <w:rPr>
          <w:lang w:val="sk-SK"/>
        </w:rPr>
        <w:t>)</w:t>
      </w:r>
    </w:p>
    <w:p w:rsidR="00AA77B3" w:rsidRDefault="00AA77B3" w:rsidP="006B7B37">
      <w:pPr>
        <w:pStyle w:val="Odsekzoznamu"/>
        <w:numPr>
          <w:ilvl w:val="0"/>
          <w:numId w:val="5"/>
        </w:numPr>
        <w:rPr>
          <w:lang w:val="sk-SK"/>
        </w:rPr>
      </w:pPr>
      <w:r>
        <w:rPr>
          <w:lang w:val="sk-SK"/>
        </w:rPr>
        <w:t xml:space="preserve">Právo odvolať sa k celej rímskej obci proti rozsudku smrti (ius </w:t>
      </w:r>
      <w:proofErr w:type="spellStart"/>
      <w:r>
        <w:rPr>
          <w:lang w:val="sk-SK"/>
        </w:rPr>
        <w:t>protectionis</w:t>
      </w:r>
      <w:proofErr w:type="spellEnd"/>
      <w:r>
        <w:rPr>
          <w:lang w:val="sk-SK"/>
        </w:rPr>
        <w:t>)</w:t>
      </w:r>
    </w:p>
    <w:p w:rsidR="00AA77B3" w:rsidRDefault="00AA77B3" w:rsidP="006B7B37">
      <w:pPr>
        <w:pStyle w:val="Odsekzoznamu"/>
        <w:numPr>
          <w:ilvl w:val="0"/>
          <w:numId w:val="5"/>
        </w:numPr>
        <w:rPr>
          <w:lang w:val="sk-SK"/>
        </w:rPr>
      </w:pPr>
      <w:r>
        <w:rPr>
          <w:lang w:val="sk-SK"/>
        </w:rPr>
        <w:t xml:space="preserve">Právo uzavrieť manželstvo (ius </w:t>
      </w:r>
      <w:proofErr w:type="spellStart"/>
      <w:r>
        <w:rPr>
          <w:lang w:val="sk-SK"/>
        </w:rPr>
        <w:t>conubii</w:t>
      </w:r>
      <w:proofErr w:type="spellEnd"/>
      <w:r>
        <w:rPr>
          <w:lang w:val="sk-SK"/>
        </w:rPr>
        <w:t>)</w:t>
      </w:r>
    </w:p>
    <w:p w:rsidR="00AA77B3" w:rsidRDefault="00AA77B3" w:rsidP="006B7B37">
      <w:pPr>
        <w:pStyle w:val="Odsekzoznamu"/>
        <w:numPr>
          <w:ilvl w:val="0"/>
          <w:numId w:val="5"/>
        </w:numPr>
        <w:rPr>
          <w:lang w:val="sk-SK"/>
        </w:rPr>
      </w:pPr>
      <w:r>
        <w:rPr>
          <w:lang w:val="sk-SK"/>
        </w:rPr>
        <w:t xml:space="preserve">Právo obchodovať (ius </w:t>
      </w:r>
      <w:proofErr w:type="spellStart"/>
      <w:r>
        <w:rPr>
          <w:lang w:val="sk-SK"/>
        </w:rPr>
        <w:t>comercii</w:t>
      </w:r>
      <w:proofErr w:type="spellEnd"/>
      <w:r>
        <w:rPr>
          <w:lang w:val="sk-SK"/>
        </w:rPr>
        <w:t>)</w:t>
      </w:r>
    </w:p>
    <w:p w:rsidR="00AA77B3" w:rsidRDefault="00AA77B3" w:rsidP="00AA77B3">
      <w:pPr>
        <w:rPr>
          <w:lang w:val="sk-SK"/>
        </w:rPr>
      </w:pPr>
      <w:r>
        <w:rPr>
          <w:lang w:val="sk-SK"/>
        </w:rPr>
        <w:t xml:space="preserve">- rímske občianstvo sa nadobúdalo narodením z rímskeho civilného manželstva, medzi dvomi </w:t>
      </w:r>
      <w:r w:rsidR="00802D68">
        <w:rPr>
          <w:lang w:val="sk-SK"/>
        </w:rPr>
        <w:t>rímskymi</w:t>
      </w:r>
      <w:r>
        <w:rPr>
          <w:lang w:val="sk-SK"/>
        </w:rPr>
        <w:t xml:space="preserve"> občanmi alebo rímskym občanom a osobou ktorá mala ius </w:t>
      </w:r>
      <w:proofErr w:type="spellStart"/>
      <w:r>
        <w:rPr>
          <w:lang w:val="sk-SK"/>
        </w:rPr>
        <w:t>conubii</w:t>
      </w:r>
      <w:proofErr w:type="spellEnd"/>
    </w:p>
    <w:p w:rsidR="00AA77B3" w:rsidRDefault="00AA77B3" w:rsidP="00AA77B3">
      <w:pPr>
        <w:rPr>
          <w:lang w:val="sk-SK"/>
        </w:rPr>
      </w:pPr>
      <w:r>
        <w:rPr>
          <w:lang w:val="sk-SK"/>
        </w:rPr>
        <w:t xml:space="preserve">- rímske občianstvo sa mohlo získať aj udelením (udeľovali ho </w:t>
      </w:r>
      <w:proofErr w:type="spellStart"/>
      <w:r>
        <w:rPr>
          <w:lang w:val="sk-SK"/>
        </w:rPr>
        <w:t>komície</w:t>
      </w:r>
      <w:proofErr w:type="spellEnd"/>
      <w:r>
        <w:rPr>
          <w:lang w:val="sk-SK"/>
        </w:rPr>
        <w:t>, magistrát, cisár)</w:t>
      </w:r>
    </w:p>
    <w:p w:rsidR="00AA77B3" w:rsidRDefault="00AA77B3" w:rsidP="00AA77B3">
      <w:pPr>
        <w:rPr>
          <w:lang w:val="sk-SK"/>
        </w:rPr>
      </w:pPr>
      <w:r>
        <w:rPr>
          <w:lang w:val="sk-SK"/>
        </w:rPr>
        <w:t>- takisto sa mohlo získať aj prepustením na slobodu civilným spôsobom</w:t>
      </w:r>
    </w:p>
    <w:p w:rsidR="00AA77B3" w:rsidRDefault="00AA77B3" w:rsidP="00AA77B3">
      <w:pPr>
        <w:rPr>
          <w:lang w:val="sk-SK"/>
        </w:rPr>
      </w:pPr>
      <w:r>
        <w:rPr>
          <w:lang w:val="sk-SK"/>
        </w:rPr>
        <w:t>- občianstvo sa strácalo upadnutím do neslobody, odsúdením do vyhnanstva, vstupom do zväzku inej obce a dezertovaním z</w:t>
      </w:r>
      <w:r w:rsidR="00272F4E">
        <w:rPr>
          <w:lang w:val="sk-SK"/>
        </w:rPr>
        <w:t> </w:t>
      </w:r>
      <w:r>
        <w:rPr>
          <w:lang w:val="sk-SK"/>
        </w:rPr>
        <w:t>vojska</w:t>
      </w:r>
    </w:p>
    <w:p w:rsidR="00272F4E" w:rsidRDefault="00272F4E" w:rsidP="00AA77B3">
      <w:pPr>
        <w:rPr>
          <w:u w:val="single"/>
          <w:lang w:val="sk-SK"/>
        </w:rPr>
      </w:pPr>
      <w:proofErr w:type="spellStart"/>
      <w:r>
        <w:rPr>
          <w:u w:val="single"/>
          <w:lang w:val="sk-SK"/>
        </w:rPr>
        <w:t>Latíni</w:t>
      </w:r>
      <w:proofErr w:type="spellEnd"/>
      <w:r>
        <w:rPr>
          <w:u w:val="single"/>
          <w:lang w:val="sk-SK"/>
        </w:rPr>
        <w:t xml:space="preserve"> (</w:t>
      </w:r>
      <w:proofErr w:type="spellStart"/>
      <w:r>
        <w:rPr>
          <w:u w:val="single"/>
          <w:lang w:val="sk-SK"/>
        </w:rPr>
        <w:t>Latini</w:t>
      </w:r>
      <w:proofErr w:type="spellEnd"/>
      <w:r>
        <w:rPr>
          <w:u w:val="single"/>
          <w:lang w:val="sk-SK"/>
        </w:rPr>
        <w:t>)</w:t>
      </w:r>
    </w:p>
    <w:p w:rsidR="00272F4E" w:rsidRDefault="00272F4E" w:rsidP="00AA77B3">
      <w:pPr>
        <w:rPr>
          <w:lang w:val="sk-SK"/>
        </w:rPr>
      </w:pPr>
      <w:r>
        <w:rPr>
          <w:lang w:val="sk-SK"/>
        </w:rPr>
        <w:t xml:space="preserve"> - bezprostrednými susedmi Ríma boli obyvatelia </w:t>
      </w:r>
      <w:proofErr w:type="spellStart"/>
      <w:r>
        <w:rPr>
          <w:lang w:val="sk-SK"/>
        </w:rPr>
        <w:t>Látia</w:t>
      </w:r>
      <w:proofErr w:type="spellEnd"/>
      <w:r>
        <w:rPr>
          <w:lang w:val="sk-SK"/>
        </w:rPr>
        <w:t xml:space="preserve"> – </w:t>
      </w:r>
      <w:proofErr w:type="spellStart"/>
      <w:r>
        <w:rPr>
          <w:lang w:val="sk-SK"/>
        </w:rPr>
        <w:t>Latíni</w:t>
      </w:r>
      <w:proofErr w:type="spellEnd"/>
    </w:p>
    <w:p w:rsidR="00272F4E" w:rsidRDefault="00272F4E" w:rsidP="00AA77B3">
      <w:pPr>
        <w:rPr>
          <w:lang w:val="sk-SK"/>
        </w:rPr>
      </w:pPr>
      <w:r>
        <w:rPr>
          <w:lang w:val="sk-SK"/>
        </w:rPr>
        <w:t>- mohli sa usadzovať v Ríme, dokonca aj zastávať niektoré úrady (nie voliť) mohli s rímskymi občanmi vstupovať do manželstva, zúčastňovať sa na hospodárskom a obchodnom živote aj na rímskych testamentárnych dispozíciách</w:t>
      </w:r>
    </w:p>
    <w:p w:rsidR="00272F4E" w:rsidRDefault="00272F4E" w:rsidP="00AA77B3">
      <w:pPr>
        <w:rPr>
          <w:lang w:val="sk-SK"/>
        </w:rPr>
      </w:pPr>
      <w:r>
        <w:rPr>
          <w:lang w:val="sk-SK"/>
        </w:rPr>
        <w:t xml:space="preserve">- neskôr Rimania priznávali výhody </w:t>
      </w:r>
      <w:proofErr w:type="spellStart"/>
      <w:r>
        <w:rPr>
          <w:lang w:val="sk-SK"/>
        </w:rPr>
        <w:t>Latínov</w:t>
      </w:r>
      <w:proofErr w:type="spellEnd"/>
      <w:r>
        <w:rPr>
          <w:lang w:val="sk-SK"/>
        </w:rPr>
        <w:t xml:space="preserve"> aj iným obyvateľom v kolóniách, a tak vznikla kategória </w:t>
      </w:r>
      <w:proofErr w:type="spellStart"/>
      <w:r>
        <w:rPr>
          <w:lang w:val="sk-SK"/>
        </w:rPr>
        <w:t>Latínskych</w:t>
      </w:r>
      <w:proofErr w:type="spellEnd"/>
      <w:r>
        <w:rPr>
          <w:lang w:val="sk-SK"/>
        </w:rPr>
        <w:t xml:space="preserve"> kolónií</w:t>
      </w:r>
    </w:p>
    <w:p w:rsidR="00272F4E" w:rsidRDefault="00272F4E" w:rsidP="00AA77B3">
      <w:pPr>
        <w:rPr>
          <w:lang w:val="sk-SK"/>
        </w:rPr>
      </w:pPr>
      <w:r>
        <w:rPr>
          <w:lang w:val="sk-SK"/>
        </w:rPr>
        <w:t xml:space="preserve">- </w:t>
      </w:r>
      <w:proofErr w:type="spellStart"/>
      <w:r>
        <w:rPr>
          <w:lang w:val="sk-SK"/>
        </w:rPr>
        <w:t>Latíni</w:t>
      </w:r>
      <w:proofErr w:type="spellEnd"/>
      <w:r>
        <w:rPr>
          <w:lang w:val="sk-SK"/>
        </w:rPr>
        <w:t xml:space="preserve"> sa zásadne spravovali svojim právom, prípadne rímskym ius gentium</w:t>
      </w:r>
    </w:p>
    <w:p w:rsidR="00272F4E" w:rsidRDefault="00272F4E" w:rsidP="00AA77B3">
      <w:pPr>
        <w:rPr>
          <w:u w:val="single"/>
          <w:lang w:val="sk-SK"/>
        </w:rPr>
      </w:pPr>
      <w:r>
        <w:rPr>
          <w:u w:val="single"/>
          <w:lang w:val="sk-SK"/>
        </w:rPr>
        <w:t>Cudzinci (</w:t>
      </w:r>
      <w:proofErr w:type="spellStart"/>
      <w:r>
        <w:rPr>
          <w:u w:val="single"/>
          <w:lang w:val="sk-SK"/>
        </w:rPr>
        <w:t>peregrini</w:t>
      </w:r>
      <w:proofErr w:type="spellEnd"/>
      <w:r>
        <w:rPr>
          <w:u w:val="single"/>
          <w:lang w:val="sk-SK"/>
        </w:rPr>
        <w:t>)</w:t>
      </w:r>
    </w:p>
    <w:p w:rsidR="00272F4E" w:rsidRDefault="00272F4E" w:rsidP="00AA77B3">
      <w:pPr>
        <w:rPr>
          <w:lang w:val="sk-SK"/>
        </w:rPr>
      </w:pPr>
      <w:r>
        <w:rPr>
          <w:lang w:val="sk-SK"/>
        </w:rPr>
        <w:t>- slobodné obyvateľstvo, cudzinci</w:t>
      </w:r>
    </w:p>
    <w:p w:rsidR="00272F4E" w:rsidRDefault="00272F4E" w:rsidP="00AA77B3">
      <w:pPr>
        <w:rPr>
          <w:lang w:val="sk-SK"/>
        </w:rPr>
      </w:pPr>
      <w:r>
        <w:rPr>
          <w:lang w:val="sk-SK"/>
        </w:rPr>
        <w:t>- spravovali sa právom svojej obce, keď žili v pevne organizovaných obciach, mestách</w:t>
      </w:r>
    </w:p>
    <w:p w:rsidR="00272F4E" w:rsidRDefault="00272F4E" w:rsidP="00AA77B3">
      <w:pPr>
        <w:rPr>
          <w:lang w:val="sk-SK"/>
        </w:rPr>
      </w:pPr>
      <w:r>
        <w:rPr>
          <w:lang w:val="sk-SK"/>
        </w:rPr>
        <w:t xml:space="preserve">- v styku s Rimanmi alebo medzi sebou na rímskej pôde pre nich bola rozhodujúca jurisdikcia cudzineckého prétora a ním vytvárané ius gentium, </w:t>
      </w:r>
      <w:r w:rsidR="00DE36DD">
        <w:rPr>
          <w:lang w:val="sk-SK"/>
        </w:rPr>
        <w:t>v provinciách miestodržiteľ</w:t>
      </w:r>
    </w:p>
    <w:p w:rsidR="00DE36DD" w:rsidRDefault="00DE36DD" w:rsidP="00AA77B3">
      <w:pPr>
        <w:rPr>
          <w:lang w:val="sk-SK"/>
        </w:rPr>
      </w:pPr>
      <w:r>
        <w:rPr>
          <w:lang w:val="sk-SK"/>
        </w:rPr>
        <w:t>- najhoršie postavenie slobodných osôb malo obyvateľstvo, ktoré Rimania premohli a donútili vzdať sa (</w:t>
      </w:r>
      <w:proofErr w:type="spellStart"/>
      <w:r>
        <w:rPr>
          <w:lang w:val="sk-SK"/>
        </w:rPr>
        <w:t>peregrini</w:t>
      </w:r>
      <w:proofErr w:type="spellEnd"/>
      <w:r>
        <w:rPr>
          <w:lang w:val="sk-SK"/>
        </w:rPr>
        <w:t xml:space="preserve"> </w:t>
      </w:r>
      <w:proofErr w:type="spellStart"/>
      <w:r>
        <w:rPr>
          <w:lang w:val="sk-SK"/>
        </w:rPr>
        <w:t>dediticii</w:t>
      </w:r>
      <w:proofErr w:type="spellEnd"/>
      <w:r>
        <w:rPr>
          <w:lang w:val="sk-SK"/>
        </w:rPr>
        <w:t>)</w:t>
      </w:r>
    </w:p>
    <w:p w:rsidR="00DE36DD" w:rsidRDefault="00DE36DD" w:rsidP="00AA77B3">
      <w:pPr>
        <w:rPr>
          <w:lang w:val="sk-SK"/>
        </w:rPr>
      </w:pPr>
      <w:r>
        <w:rPr>
          <w:lang w:val="sk-SK"/>
        </w:rPr>
        <w:t xml:space="preserve">- takíto obyvatelia nemohli nadobudnúť rímske občianstvo ani nijakú výhodu ktorú mali </w:t>
      </w:r>
      <w:proofErr w:type="spellStart"/>
      <w:r>
        <w:rPr>
          <w:lang w:val="sk-SK"/>
        </w:rPr>
        <w:t>Latíni</w:t>
      </w:r>
      <w:proofErr w:type="spellEnd"/>
    </w:p>
    <w:p w:rsidR="00CE273A" w:rsidRDefault="00CE273A" w:rsidP="00AA77B3">
      <w:pPr>
        <w:rPr>
          <w:lang w:val="sk-SK"/>
        </w:rPr>
      </w:pPr>
    </w:p>
    <w:p w:rsidR="00CE273A" w:rsidRDefault="00CE273A" w:rsidP="00AA77B3">
      <w:pPr>
        <w:rPr>
          <w:lang w:val="sk-SK"/>
        </w:rPr>
      </w:pPr>
    </w:p>
    <w:p w:rsidR="00CE273A" w:rsidRDefault="00CE273A" w:rsidP="00AA77B3">
      <w:pPr>
        <w:rPr>
          <w:lang w:val="sk-SK"/>
        </w:rPr>
      </w:pPr>
    </w:p>
    <w:p w:rsidR="00CE273A" w:rsidRDefault="00CE273A" w:rsidP="00AA77B3">
      <w:pPr>
        <w:rPr>
          <w:lang w:val="sk-SK"/>
        </w:rPr>
      </w:pPr>
    </w:p>
    <w:p w:rsidR="00CE273A" w:rsidRDefault="00CE273A" w:rsidP="00AA77B3">
      <w:pPr>
        <w:rPr>
          <w:lang w:val="sk-SK"/>
        </w:rPr>
      </w:pPr>
    </w:p>
    <w:p w:rsidR="00CE273A" w:rsidRDefault="00CE273A" w:rsidP="00AA77B3">
      <w:pPr>
        <w:rPr>
          <w:lang w:val="sk-SK"/>
        </w:rPr>
      </w:pPr>
    </w:p>
    <w:p w:rsidR="00CE273A" w:rsidRDefault="00CE273A" w:rsidP="00AA77B3">
      <w:pPr>
        <w:rPr>
          <w:lang w:val="sk-SK"/>
        </w:rPr>
      </w:pPr>
    </w:p>
    <w:p w:rsidR="00CE273A" w:rsidRDefault="00CE273A" w:rsidP="00AA77B3">
      <w:pPr>
        <w:rPr>
          <w:lang w:val="sk-SK"/>
        </w:rPr>
      </w:pPr>
    </w:p>
    <w:p w:rsidR="00CE273A" w:rsidRDefault="00CE273A" w:rsidP="00AA77B3">
      <w:pPr>
        <w:rPr>
          <w:lang w:val="sk-SK"/>
        </w:rPr>
      </w:pPr>
    </w:p>
    <w:p w:rsidR="00CE273A" w:rsidRDefault="00CE273A" w:rsidP="00AA77B3">
      <w:pPr>
        <w:rPr>
          <w:b/>
          <w:lang w:val="sk-SK"/>
        </w:rPr>
      </w:pPr>
      <w:r>
        <w:rPr>
          <w:b/>
          <w:lang w:val="sk-SK"/>
        </w:rPr>
        <w:lastRenderedPageBreak/>
        <w:t xml:space="preserve">19. </w:t>
      </w:r>
      <w:proofErr w:type="spellStart"/>
      <w:r>
        <w:rPr>
          <w:b/>
          <w:lang w:val="sk-SK"/>
        </w:rPr>
        <w:t>Matrimonium</w:t>
      </w:r>
      <w:proofErr w:type="spellEnd"/>
    </w:p>
    <w:p w:rsidR="00CE273A" w:rsidRDefault="00CE273A" w:rsidP="00AA77B3">
      <w:pPr>
        <w:rPr>
          <w:lang w:val="sk-SK"/>
        </w:rPr>
      </w:pPr>
      <w:r>
        <w:rPr>
          <w:lang w:val="sk-SK"/>
        </w:rPr>
        <w:t xml:space="preserve">- </w:t>
      </w:r>
      <w:proofErr w:type="spellStart"/>
      <w:r>
        <w:rPr>
          <w:lang w:val="sk-SK"/>
        </w:rPr>
        <w:t>Modestinus</w:t>
      </w:r>
      <w:proofErr w:type="spellEnd"/>
      <w:r>
        <w:rPr>
          <w:lang w:val="sk-SK"/>
        </w:rPr>
        <w:t xml:space="preserve"> definoval rímske manželstvo ako zväzok muža a ženy a celoživotné spoločenstvo, spoločenstvo podľa božského a ľudského práva</w:t>
      </w:r>
    </w:p>
    <w:p w:rsidR="00CE273A" w:rsidRDefault="00CE273A" w:rsidP="00AA77B3">
      <w:pPr>
        <w:rPr>
          <w:lang w:val="sk-SK"/>
        </w:rPr>
      </w:pPr>
      <w:r>
        <w:rPr>
          <w:lang w:val="sk-SK"/>
        </w:rPr>
        <w:t>- manželské povedomie – vôľa byť si navzájom manželom a manželkou – predpoklad vzniku manželstva ale aj trvalá podmienka jeho existencie</w:t>
      </w:r>
    </w:p>
    <w:p w:rsidR="00CE273A" w:rsidRDefault="00CE273A" w:rsidP="00AA77B3">
      <w:pPr>
        <w:rPr>
          <w:lang w:val="sk-SK"/>
        </w:rPr>
      </w:pPr>
      <w:r>
        <w:rPr>
          <w:lang w:val="sk-SK"/>
        </w:rPr>
        <w:t>- navonok sa toto manželské povedomie prejavovalo vstupom manželky do manželovho domu a tým že manžel manželke prejavoval manželskú náklonnosť a úctu ako matke svojich detí</w:t>
      </w:r>
    </w:p>
    <w:p w:rsidR="00CE273A" w:rsidRDefault="00CE273A" w:rsidP="00AA77B3">
      <w:pPr>
        <w:rPr>
          <w:u w:val="single"/>
          <w:lang w:val="sk-SK"/>
        </w:rPr>
      </w:pPr>
      <w:r>
        <w:rPr>
          <w:u w:val="single"/>
          <w:lang w:val="sk-SK"/>
        </w:rPr>
        <w:t>Predpoklady manželstva</w:t>
      </w:r>
    </w:p>
    <w:p w:rsidR="00CE273A" w:rsidRDefault="00CE273A" w:rsidP="00AA77B3">
      <w:pPr>
        <w:rPr>
          <w:lang w:val="sk-SK"/>
        </w:rPr>
      </w:pPr>
      <w:r>
        <w:rPr>
          <w:lang w:val="sk-SK"/>
        </w:rPr>
        <w:t xml:space="preserve">- dospelosť, duševné zdravie, súhlas hlavy rodiny ak šlo o osobu pod otcovskou mocou, monogamný charakter zväzku, ius </w:t>
      </w:r>
      <w:proofErr w:type="spellStart"/>
      <w:r>
        <w:rPr>
          <w:lang w:val="sk-SK"/>
        </w:rPr>
        <w:t>conubii</w:t>
      </w:r>
      <w:proofErr w:type="spellEnd"/>
    </w:p>
    <w:p w:rsidR="00CE273A" w:rsidRDefault="00CE273A" w:rsidP="00AA77B3">
      <w:pPr>
        <w:rPr>
          <w:u w:val="single"/>
          <w:lang w:val="sk-SK"/>
        </w:rPr>
      </w:pPr>
      <w:r>
        <w:rPr>
          <w:u w:val="single"/>
          <w:lang w:val="sk-SK"/>
        </w:rPr>
        <w:t>Prekážky manželstva</w:t>
      </w:r>
    </w:p>
    <w:p w:rsidR="00CE273A" w:rsidRDefault="00CE273A" w:rsidP="00AA77B3">
      <w:pPr>
        <w:rPr>
          <w:lang w:val="sk-SK"/>
        </w:rPr>
      </w:pPr>
      <w:r>
        <w:rPr>
          <w:lang w:val="sk-SK"/>
        </w:rPr>
        <w:t>- manželia nesmeli byť pokrvní príbuzní do určitého stupňa, zakázané bolo manželstvo medzi poručníkom a </w:t>
      </w:r>
      <w:proofErr w:type="spellStart"/>
      <w:r>
        <w:rPr>
          <w:lang w:val="sk-SK"/>
        </w:rPr>
        <w:t>poručenkou</w:t>
      </w:r>
      <w:proofErr w:type="spellEnd"/>
      <w:r>
        <w:rPr>
          <w:lang w:val="sk-SK"/>
        </w:rPr>
        <w:t>, manželstvo vdovy počas 10 mesačného smútku</w:t>
      </w:r>
    </w:p>
    <w:p w:rsidR="00E248C0" w:rsidRDefault="00E248C0" w:rsidP="00AA77B3">
      <w:pPr>
        <w:rPr>
          <w:lang w:val="sk-SK"/>
        </w:rPr>
      </w:pPr>
      <w:r>
        <w:rPr>
          <w:b/>
          <w:lang w:val="sk-SK"/>
        </w:rPr>
        <w:t xml:space="preserve">Manželská moc (manus) </w:t>
      </w:r>
      <w:r>
        <w:rPr>
          <w:lang w:val="sk-SK"/>
        </w:rPr>
        <w:t>– robila manželku osobne závislou od manžela najmä v majetkovoprávnych veciach, síce nemal právo nad jej životom ani ju nemohol predať ale strácala majetkovoprávnu spôsobilosť v prospech manžela</w:t>
      </w:r>
    </w:p>
    <w:p w:rsidR="00E248C0" w:rsidRDefault="00E248C0" w:rsidP="00AA77B3">
      <w:pPr>
        <w:rPr>
          <w:lang w:val="sk-SK"/>
        </w:rPr>
      </w:pPr>
      <w:r>
        <w:rPr>
          <w:lang w:val="sk-SK"/>
        </w:rPr>
        <w:t xml:space="preserve">- manžel získal manželskú moc len vtedy, keď sa mu manželka výslovne podrobila, podľa tohto rímske právo rozoznávalo manželstvá </w:t>
      </w:r>
      <w:proofErr w:type="spellStart"/>
      <w:r>
        <w:rPr>
          <w:lang w:val="sk-SK"/>
        </w:rPr>
        <w:t>cum</w:t>
      </w:r>
      <w:proofErr w:type="spellEnd"/>
      <w:r>
        <w:rPr>
          <w:lang w:val="sk-SK"/>
        </w:rPr>
        <w:t xml:space="preserve"> </w:t>
      </w:r>
      <w:proofErr w:type="spellStart"/>
      <w:r>
        <w:rPr>
          <w:lang w:val="sk-SK"/>
        </w:rPr>
        <w:t>manu</w:t>
      </w:r>
      <w:proofErr w:type="spellEnd"/>
      <w:r>
        <w:rPr>
          <w:lang w:val="sk-SK"/>
        </w:rPr>
        <w:t xml:space="preserve"> a sine </w:t>
      </w:r>
      <w:proofErr w:type="spellStart"/>
      <w:r>
        <w:rPr>
          <w:lang w:val="sk-SK"/>
        </w:rPr>
        <w:t>manu</w:t>
      </w:r>
      <w:proofErr w:type="spellEnd"/>
    </w:p>
    <w:p w:rsidR="00E248C0" w:rsidRDefault="00E248C0" w:rsidP="00AA77B3">
      <w:pPr>
        <w:rPr>
          <w:lang w:val="sk-SK"/>
        </w:rPr>
      </w:pPr>
      <w:r>
        <w:rPr>
          <w:lang w:val="sk-SK"/>
        </w:rPr>
        <w:t>Spôsoby podriadenia sa manželovej moci:</w:t>
      </w:r>
    </w:p>
    <w:p w:rsidR="00E248C0" w:rsidRDefault="00E248C0" w:rsidP="006B7B37">
      <w:pPr>
        <w:pStyle w:val="Odsekzoznamu"/>
        <w:numPr>
          <w:ilvl w:val="0"/>
          <w:numId w:val="11"/>
        </w:numPr>
        <w:rPr>
          <w:lang w:val="sk-SK"/>
        </w:rPr>
      </w:pPr>
      <w:r>
        <w:rPr>
          <w:lang w:val="sk-SK"/>
        </w:rPr>
        <w:t>Sakrálny – obetovanie koláča Jupiterovi</w:t>
      </w:r>
    </w:p>
    <w:p w:rsidR="00E248C0" w:rsidRDefault="00E248C0" w:rsidP="006B7B37">
      <w:pPr>
        <w:pStyle w:val="Odsekzoznamu"/>
        <w:numPr>
          <w:ilvl w:val="0"/>
          <w:numId w:val="11"/>
        </w:numPr>
        <w:rPr>
          <w:lang w:val="sk-SK"/>
        </w:rPr>
      </w:pPr>
      <w:r>
        <w:rPr>
          <w:lang w:val="sk-SK"/>
        </w:rPr>
        <w:t>Symbolická kúpa manželky</w:t>
      </w:r>
    </w:p>
    <w:p w:rsidR="00E248C0" w:rsidRDefault="00E248C0" w:rsidP="006B7B37">
      <w:pPr>
        <w:pStyle w:val="Odsekzoznamu"/>
        <w:numPr>
          <w:ilvl w:val="0"/>
          <w:numId w:val="11"/>
        </w:numPr>
        <w:rPr>
          <w:lang w:val="sk-SK"/>
        </w:rPr>
      </w:pPr>
      <w:r>
        <w:rPr>
          <w:lang w:val="sk-SK"/>
        </w:rPr>
        <w:t>Neformálne jednoročné vydržanie manželskej moci</w:t>
      </w:r>
    </w:p>
    <w:p w:rsidR="00E248C0" w:rsidRPr="00E248C0" w:rsidRDefault="00E248C0" w:rsidP="00E248C0">
      <w:pPr>
        <w:rPr>
          <w:lang w:val="sk-SK"/>
        </w:rPr>
      </w:pPr>
      <w:r>
        <w:rPr>
          <w:lang w:val="sk-SK"/>
        </w:rPr>
        <w:t xml:space="preserve">- </w:t>
      </w:r>
      <w:r w:rsidRPr="00E248C0">
        <w:rPr>
          <w:u w:val="single"/>
          <w:lang w:val="sk-SK"/>
        </w:rPr>
        <w:t>podriadenie sa manželskej moci manžela malo za následok stratu majetkovoprávnej spôsobilosti manželky v prospech manžela</w:t>
      </w:r>
    </w:p>
    <w:p w:rsidR="00CE273A" w:rsidRDefault="00CE273A" w:rsidP="00AA77B3">
      <w:pPr>
        <w:rPr>
          <w:lang w:val="sk-SK"/>
        </w:rPr>
      </w:pPr>
      <w:proofErr w:type="spellStart"/>
      <w:r>
        <w:rPr>
          <w:lang w:val="sk-SK"/>
        </w:rPr>
        <w:t>Augustus</w:t>
      </w:r>
      <w:proofErr w:type="spellEnd"/>
      <w:r>
        <w:rPr>
          <w:lang w:val="sk-SK"/>
        </w:rPr>
        <w:t>:</w:t>
      </w:r>
    </w:p>
    <w:p w:rsidR="00CE273A" w:rsidRDefault="00CE273A" w:rsidP="006B7B37">
      <w:pPr>
        <w:pStyle w:val="Odsekzoznamu"/>
        <w:numPr>
          <w:ilvl w:val="0"/>
          <w:numId w:val="10"/>
        </w:numPr>
        <w:rPr>
          <w:lang w:val="sk-SK"/>
        </w:rPr>
      </w:pPr>
      <w:r>
        <w:rPr>
          <w:lang w:val="sk-SK"/>
        </w:rPr>
        <w:t>Dva zákony o manželstve – zakazovali manželstvá senátorov napr. s prostitútkami, prikazovali vstúpiť do manželstva určitým osobám v určitom veku</w:t>
      </w:r>
    </w:p>
    <w:p w:rsidR="00CE273A" w:rsidRDefault="00CE273A" w:rsidP="006B7B37">
      <w:pPr>
        <w:pStyle w:val="Odsekzoznamu"/>
        <w:numPr>
          <w:ilvl w:val="0"/>
          <w:numId w:val="10"/>
        </w:numPr>
        <w:rPr>
          <w:lang w:val="sk-SK"/>
        </w:rPr>
      </w:pPr>
      <w:r>
        <w:rPr>
          <w:lang w:val="sk-SK"/>
        </w:rPr>
        <w:t>Zákon o cudzoložstve – trestal cudzoložstvo a pohlavný styk s počestnými slobodnými ženami</w:t>
      </w:r>
    </w:p>
    <w:p w:rsidR="00E248C0" w:rsidRDefault="00E248C0" w:rsidP="00E248C0">
      <w:pPr>
        <w:rPr>
          <w:lang w:val="sk-SK"/>
        </w:rPr>
      </w:pPr>
      <w:r>
        <w:rPr>
          <w:lang w:val="sk-SK"/>
        </w:rPr>
        <w:t>- rímske manželstvo sa zakladalo neformálne a jeho vonkajším znakom bolo usídlenie sa manželky v dome manžela, v neskoršom období dokument o založení manželstva</w:t>
      </w:r>
    </w:p>
    <w:p w:rsidR="00E248C0" w:rsidRDefault="00E248C0" w:rsidP="00E248C0">
      <w:pPr>
        <w:rPr>
          <w:lang w:val="sk-SK"/>
        </w:rPr>
      </w:pPr>
      <w:r>
        <w:rPr>
          <w:lang w:val="sk-SK"/>
        </w:rPr>
        <w:t>- zanikalo predovšetkým smrťou, stratou spôsobilosti na manželstvo a rozvodom</w:t>
      </w:r>
    </w:p>
    <w:p w:rsidR="00E248C0" w:rsidRDefault="00E248C0" w:rsidP="00E248C0">
      <w:pPr>
        <w:rPr>
          <w:lang w:val="sk-SK"/>
        </w:rPr>
      </w:pPr>
      <w:r>
        <w:rPr>
          <w:lang w:val="sk-SK"/>
        </w:rPr>
        <w:t>- rozvod nebol právnym úkonom alebo súdnym výrokom, uskutočnil sa jednoducho tým že manžel stratil náklonnosť alebo vôľu žiť v manželskom spoločenstve</w:t>
      </w:r>
    </w:p>
    <w:p w:rsidR="00E248C0" w:rsidRDefault="00E248C0" w:rsidP="00E248C0">
      <w:pPr>
        <w:rPr>
          <w:lang w:val="sk-SK"/>
        </w:rPr>
      </w:pPr>
      <w:r>
        <w:rPr>
          <w:lang w:val="sk-SK"/>
        </w:rPr>
        <w:t>- manželstvu spravidla predchádzalo zasnúbenie (</w:t>
      </w:r>
      <w:proofErr w:type="spellStart"/>
      <w:r>
        <w:rPr>
          <w:lang w:val="sk-SK"/>
        </w:rPr>
        <w:t>sponsalia</w:t>
      </w:r>
      <w:proofErr w:type="spellEnd"/>
      <w:r>
        <w:rPr>
          <w:lang w:val="sk-SK"/>
        </w:rPr>
        <w:t>) – bol to slávnostný sľub hlavy rodiny snúbencovi že mu dá snúbenicu za manželku, pri nedodržaní sľubu sa mohlo žalovať o zaplatenie dohodnutej pokuty</w:t>
      </w:r>
    </w:p>
    <w:p w:rsidR="00E248C0" w:rsidRDefault="00E248C0" w:rsidP="00E248C0">
      <w:pPr>
        <w:rPr>
          <w:lang w:val="sk-SK"/>
        </w:rPr>
      </w:pPr>
      <w:r>
        <w:rPr>
          <w:lang w:val="sk-SK"/>
        </w:rPr>
        <w:t xml:space="preserve">- snúbenecký </w:t>
      </w:r>
      <w:proofErr w:type="spellStart"/>
      <w:r>
        <w:rPr>
          <w:lang w:val="sk-SK"/>
        </w:rPr>
        <w:t>zádavok</w:t>
      </w:r>
      <w:proofErr w:type="spellEnd"/>
      <w:r>
        <w:rPr>
          <w:lang w:val="sk-SK"/>
        </w:rPr>
        <w:t xml:space="preserve"> snúbenca snúbenici, ktorý musela snúbenica pri zrušení zasnúbenia vrátiť v dvoj alebo štvornásobku</w:t>
      </w:r>
    </w:p>
    <w:p w:rsidR="00E248C0" w:rsidRDefault="00E248C0" w:rsidP="00E248C0">
      <w:pPr>
        <w:rPr>
          <w:lang w:val="sk-SK"/>
        </w:rPr>
      </w:pPr>
      <w:r>
        <w:rPr>
          <w:lang w:val="sk-SK"/>
        </w:rPr>
        <w:t>-</w:t>
      </w:r>
      <w:r w:rsidRPr="00E248C0">
        <w:rPr>
          <w:u w:val="single"/>
          <w:lang w:val="sk-SK"/>
        </w:rPr>
        <w:t xml:space="preserve"> konkubinát</w:t>
      </w:r>
      <w:r>
        <w:rPr>
          <w:lang w:val="sk-SK"/>
        </w:rPr>
        <w:t xml:space="preserve"> – trvalé životné a pohlavné spoločenstvo muža a</w:t>
      </w:r>
      <w:r w:rsidR="00C7348D">
        <w:rPr>
          <w:lang w:val="sk-SK"/>
        </w:rPr>
        <w:t> </w:t>
      </w:r>
      <w:r>
        <w:rPr>
          <w:lang w:val="sk-SK"/>
        </w:rPr>
        <w:t>ženy</w:t>
      </w:r>
    </w:p>
    <w:p w:rsidR="00C7348D" w:rsidRDefault="00C7348D" w:rsidP="00E248C0">
      <w:pPr>
        <w:rPr>
          <w:lang w:val="sk-SK"/>
        </w:rPr>
      </w:pPr>
    </w:p>
    <w:p w:rsidR="00C7348D" w:rsidRDefault="00C7348D" w:rsidP="00E248C0">
      <w:pPr>
        <w:rPr>
          <w:lang w:val="sk-SK"/>
        </w:rPr>
      </w:pPr>
    </w:p>
    <w:p w:rsidR="00C7348D" w:rsidRDefault="00C7348D" w:rsidP="00E248C0">
      <w:pPr>
        <w:rPr>
          <w:lang w:val="sk-SK"/>
        </w:rPr>
      </w:pPr>
    </w:p>
    <w:p w:rsidR="00C7348D" w:rsidRDefault="00C7348D" w:rsidP="00E248C0">
      <w:pPr>
        <w:rPr>
          <w:b/>
          <w:lang w:val="sk-SK"/>
        </w:rPr>
      </w:pPr>
      <w:r>
        <w:rPr>
          <w:b/>
          <w:lang w:val="sk-SK"/>
        </w:rPr>
        <w:lastRenderedPageBreak/>
        <w:t xml:space="preserve">20. </w:t>
      </w:r>
      <w:r w:rsidR="0048769E">
        <w:rPr>
          <w:b/>
          <w:lang w:val="sk-SK"/>
        </w:rPr>
        <w:t>Pater familias a štruktúra rímskej rodiny</w:t>
      </w:r>
    </w:p>
    <w:p w:rsidR="0048769E" w:rsidRDefault="0048769E" w:rsidP="00E248C0">
      <w:pPr>
        <w:rPr>
          <w:lang w:val="sk-SK"/>
        </w:rPr>
      </w:pPr>
      <w:r>
        <w:rPr>
          <w:lang w:val="sk-SK"/>
        </w:rPr>
        <w:t>Rodina – mocensko-právne puto, ktoré zabezpečovalo jej existenčnú jednotu a trvalosť</w:t>
      </w:r>
    </w:p>
    <w:p w:rsidR="0048769E" w:rsidRDefault="0048769E" w:rsidP="00E248C0">
      <w:pPr>
        <w:rPr>
          <w:lang w:val="sk-SK"/>
        </w:rPr>
      </w:pPr>
      <w:r>
        <w:rPr>
          <w:lang w:val="sk-SK"/>
        </w:rPr>
        <w:t>- rímska rodina bola právnym zväzkom medzi otcom ako hlavou rodiny (pater familias) a osobami podriadenými jeho moci</w:t>
      </w:r>
    </w:p>
    <w:p w:rsidR="0048769E" w:rsidRDefault="00E41ED8" w:rsidP="00E248C0">
      <w:pPr>
        <w:rPr>
          <w:u w:val="single"/>
          <w:lang w:val="sk-SK"/>
        </w:rPr>
      </w:pPr>
      <w:r>
        <w:rPr>
          <w:u w:val="single"/>
          <w:lang w:val="sk-SK"/>
        </w:rPr>
        <w:t>Moc hlavy rodiny (patria potestas)</w:t>
      </w:r>
    </w:p>
    <w:p w:rsidR="00E41ED8" w:rsidRDefault="00E41ED8" w:rsidP="00E248C0">
      <w:pPr>
        <w:rPr>
          <w:lang w:val="sk-SK"/>
        </w:rPr>
      </w:pPr>
      <w:r>
        <w:rPr>
          <w:lang w:val="sk-SK"/>
        </w:rPr>
        <w:t>- predovšetkým otcovská moc nad deťmi, prípadne moc nad manželkou, a moc nad slobodnými osobami ktoré prechodne s rôznych dôvodov boli osobne závislé od moci hlavy rodiny</w:t>
      </w:r>
    </w:p>
    <w:p w:rsidR="00E41ED8" w:rsidRDefault="00E41ED8" w:rsidP="00E248C0">
      <w:pPr>
        <w:rPr>
          <w:lang w:val="sk-SK"/>
        </w:rPr>
      </w:pPr>
      <w:r>
        <w:rPr>
          <w:lang w:val="sk-SK"/>
        </w:rPr>
        <w:t>- muž získal otcovskú moc predovšetkým narodením detí z riadneho manželstva, osvojením alebo uzákonením vlastných prirodzených detí</w:t>
      </w:r>
    </w:p>
    <w:p w:rsidR="00E41ED8" w:rsidRDefault="00E41ED8" w:rsidP="00E248C0">
      <w:pPr>
        <w:rPr>
          <w:lang w:val="sk-SK"/>
        </w:rPr>
      </w:pPr>
      <w:r>
        <w:rPr>
          <w:lang w:val="sk-SK"/>
        </w:rPr>
        <w:t>- deti narodené v manželstve sa pokladali za splodené manželom za predpokladu že sa narodili 182 dní po uzavretí manželstva alebo 300 deň po jeho zániku</w:t>
      </w:r>
    </w:p>
    <w:p w:rsidR="00E41ED8" w:rsidRDefault="00E41ED8" w:rsidP="00E248C0">
      <w:pPr>
        <w:rPr>
          <w:lang w:val="sk-SK"/>
        </w:rPr>
      </w:pPr>
      <w:r>
        <w:rPr>
          <w:lang w:val="sk-SK"/>
        </w:rPr>
        <w:t>- manžel získal nad manželkou manželskú moc len keď sa mu vyslovene podrobila (</w:t>
      </w:r>
      <w:proofErr w:type="spellStart"/>
      <w:r>
        <w:rPr>
          <w:lang w:val="sk-SK"/>
        </w:rPr>
        <w:t>matrimonium</w:t>
      </w:r>
      <w:proofErr w:type="spellEnd"/>
      <w:r>
        <w:rPr>
          <w:lang w:val="sk-SK"/>
        </w:rPr>
        <w:t xml:space="preserve"> </w:t>
      </w:r>
      <w:proofErr w:type="spellStart"/>
      <w:r>
        <w:rPr>
          <w:lang w:val="sk-SK"/>
        </w:rPr>
        <w:t>cum</w:t>
      </w:r>
      <w:proofErr w:type="spellEnd"/>
      <w:r>
        <w:rPr>
          <w:lang w:val="sk-SK"/>
        </w:rPr>
        <w:t xml:space="preserve"> </w:t>
      </w:r>
      <w:proofErr w:type="spellStart"/>
      <w:r>
        <w:rPr>
          <w:lang w:val="sk-SK"/>
        </w:rPr>
        <w:t>manu</w:t>
      </w:r>
      <w:proofErr w:type="spellEnd"/>
      <w:r>
        <w:rPr>
          <w:lang w:val="sk-SK"/>
        </w:rPr>
        <w:t xml:space="preserve"> a sine </w:t>
      </w:r>
      <w:proofErr w:type="spellStart"/>
      <w:r>
        <w:rPr>
          <w:lang w:val="sk-SK"/>
        </w:rPr>
        <w:t>manu</w:t>
      </w:r>
      <w:proofErr w:type="spellEnd"/>
      <w:r>
        <w:rPr>
          <w:lang w:val="sk-SK"/>
        </w:rPr>
        <w:t>), čo malo za následok stratu majetkovoprávnej spôsobilosti manželky v prospech manžela</w:t>
      </w:r>
    </w:p>
    <w:p w:rsidR="00E41ED8" w:rsidRDefault="00E41ED8" w:rsidP="00E248C0">
      <w:pPr>
        <w:rPr>
          <w:lang w:val="sk-SK"/>
        </w:rPr>
      </w:pPr>
      <w:r>
        <w:rPr>
          <w:lang w:val="sk-SK"/>
        </w:rPr>
        <w:t>- hlava rodiny mala vo svojej moci predovšetkým: (</w:t>
      </w:r>
      <w:proofErr w:type="spellStart"/>
      <w:r>
        <w:rPr>
          <w:lang w:val="sk-SK"/>
        </w:rPr>
        <w:t>mancipium</w:t>
      </w:r>
      <w:proofErr w:type="spellEnd"/>
      <w:r>
        <w:rPr>
          <w:lang w:val="sk-SK"/>
        </w:rPr>
        <w:t>)</w:t>
      </w:r>
    </w:p>
    <w:p w:rsidR="00E41ED8" w:rsidRDefault="00E41ED8" w:rsidP="006B7B37">
      <w:pPr>
        <w:pStyle w:val="Odsekzoznamu"/>
        <w:numPr>
          <w:ilvl w:val="0"/>
          <w:numId w:val="12"/>
        </w:numPr>
        <w:rPr>
          <w:lang w:val="sk-SK"/>
        </w:rPr>
      </w:pPr>
      <w:r>
        <w:rPr>
          <w:lang w:val="sk-SK"/>
        </w:rPr>
        <w:t>Rôznych delikventov ktorých rodičia vydali poškodeným s cieľom nahradiť škodu</w:t>
      </w:r>
    </w:p>
    <w:p w:rsidR="00E41ED8" w:rsidRDefault="00E41ED8" w:rsidP="006B7B37">
      <w:pPr>
        <w:pStyle w:val="Odsekzoznamu"/>
        <w:numPr>
          <w:ilvl w:val="0"/>
          <w:numId w:val="12"/>
        </w:numPr>
        <w:rPr>
          <w:lang w:val="sk-SK"/>
        </w:rPr>
      </w:pPr>
      <w:r>
        <w:rPr>
          <w:lang w:val="sk-SK"/>
        </w:rPr>
        <w:t>Insolventných dlžníkov</w:t>
      </w:r>
    </w:p>
    <w:p w:rsidR="00E41ED8" w:rsidRDefault="00E41ED8" w:rsidP="006B7B37">
      <w:pPr>
        <w:pStyle w:val="Odsekzoznamu"/>
        <w:numPr>
          <w:ilvl w:val="0"/>
          <w:numId w:val="12"/>
        </w:numPr>
        <w:rPr>
          <w:lang w:val="sk-SK"/>
        </w:rPr>
      </w:pPr>
      <w:r>
        <w:rPr>
          <w:lang w:val="sk-SK"/>
        </w:rPr>
        <w:t>Osoby, ktoré hlava rodiny vykúpila z otroctva kým nenahradili výkupnú cenu</w:t>
      </w:r>
    </w:p>
    <w:p w:rsidR="00E41ED8" w:rsidRDefault="00E41ED8" w:rsidP="006B7B37">
      <w:pPr>
        <w:pStyle w:val="Odsekzoznamu"/>
        <w:numPr>
          <w:ilvl w:val="0"/>
          <w:numId w:val="12"/>
        </w:numPr>
        <w:rPr>
          <w:lang w:val="sk-SK"/>
        </w:rPr>
      </w:pPr>
      <w:r>
        <w:rPr>
          <w:lang w:val="sk-SK"/>
        </w:rPr>
        <w:t xml:space="preserve">Slobodné osoby slúžiace hlave rodiny na základe pracovnej </w:t>
      </w:r>
      <w:r w:rsidR="00802D68">
        <w:rPr>
          <w:lang w:val="sk-SK"/>
        </w:rPr>
        <w:t>zmluvy</w:t>
      </w:r>
    </w:p>
    <w:p w:rsidR="00E41ED8" w:rsidRDefault="00E41ED8" w:rsidP="006B7B37">
      <w:pPr>
        <w:pStyle w:val="Odsekzoznamu"/>
        <w:numPr>
          <w:ilvl w:val="0"/>
          <w:numId w:val="12"/>
        </w:numPr>
        <w:rPr>
          <w:lang w:val="sk-SK"/>
        </w:rPr>
      </w:pPr>
      <w:r>
        <w:rPr>
          <w:lang w:val="sk-SK"/>
        </w:rPr>
        <w:t>Otrokov</w:t>
      </w:r>
    </w:p>
    <w:p w:rsidR="00E41ED8" w:rsidRDefault="00E41ED8" w:rsidP="00E41ED8">
      <w:pPr>
        <w:rPr>
          <w:lang w:val="sk-SK"/>
        </w:rPr>
      </w:pPr>
      <w:r>
        <w:rPr>
          <w:lang w:val="sk-SK"/>
        </w:rPr>
        <w:t>- moc hlavy rodiny nad podriadenými osobami zanikla predovšetkým smrťou, stratou slobody a občianstva a uvoľnením podriadených osôb z tejto moci (</w:t>
      </w:r>
      <w:proofErr w:type="spellStart"/>
      <w:r>
        <w:rPr>
          <w:lang w:val="sk-SK"/>
        </w:rPr>
        <w:t>emancipatio</w:t>
      </w:r>
      <w:proofErr w:type="spellEnd"/>
      <w:r>
        <w:rPr>
          <w:lang w:val="sk-SK"/>
        </w:rPr>
        <w:t>)</w:t>
      </w:r>
    </w:p>
    <w:p w:rsidR="00E41ED8" w:rsidRDefault="00E41ED8" w:rsidP="00E41ED8">
      <w:pPr>
        <w:rPr>
          <w:lang w:val="sk-SK"/>
        </w:rPr>
      </w:pPr>
      <w:r>
        <w:rPr>
          <w:lang w:val="sk-SK"/>
        </w:rPr>
        <w:t xml:space="preserve">- </w:t>
      </w:r>
      <w:proofErr w:type="spellStart"/>
      <w:r>
        <w:rPr>
          <w:lang w:val="sk-SK"/>
        </w:rPr>
        <w:t>mancipium</w:t>
      </w:r>
      <w:proofErr w:type="spellEnd"/>
      <w:r>
        <w:rPr>
          <w:lang w:val="sk-SK"/>
        </w:rPr>
        <w:t xml:space="preserve"> nad slobodnými osobami zaniklo keď odplatili dôvody ich závislosti od hlavy rodiny</w:t>
      </w:r>
    </w:p>
    <w:p w:rsidR="00E41ED8" w:rsidRDefault="00E41ED8" w:rsidP="00E41ED8">
      <w:pPr>
        <w:rPr>
          <w:u w:val="single"/>
          <w:lang w:val="sk-SK"/>
        </w:rPr>
      </w:pPr>
      <w:r>
        <w:rPr>
          <w:u w:val="single"/>
          <w:lang w:val="sk-SK"/>
        </w:rPr>
        <w:t>Obsah moci hlavy rodiny:</w:t>
      </w:r>
    </w:p>
    <w:p w:rsidR="00E41ED8" w:rsidRDefault="00E41ED8" w:rsidP="006B7B37">
      <w:pPr>
        <w:pStyle w:val="Odsekzoznamu"/>
        <w:numPr>
          <w:ilvl w:val="0"/>
          <w:numId w:val="13"/>
        </w:numPr>
        <w:rPr>
          <w:lang w:val="sk-SK"/>
        </w:rPr>
      </w:pPr>
      <w:r w:rsidRPr="00E41ED8">
        <w:rPr>
          <w:b/>
          <w:lang w:val="sk-SK"/>
        </w:rPr>
        <w:t>Otcovská moc</w:t>
      </w:r>
      <w:r>
        <w:rPr>
          <w:lang w:val="sk-SK"/>
        </w:rPr>
        <w:t xml:space="preserve"> – patria potestas, zahŕňala právo disponovať so životom a smrťou podriadených detí, u novonarodených detí právo ich uznať alebo odložiť, právo predať podriadené deti</w:t>
      </w:r>
    </w:p>
    <w:p w:rsidR="00E41ED8" w:rsidRDefault="00E41ED8" w:rsidP="00E41ED8">
      <w:pPr>
        <w:pStyle w:val="Odsekzoznamu"/>
        <w:rPr>
          <w:lang w:val="sk-SK"/>
        </w:rPr>
      </w:pPr>
      <w:r w:rsidRPr="00E41ED8">
        <w:rPr>
          <w:lang w:val="sk-SK"/>
        </w:rPr>
        <w:t>-</w:t>
      </w:r>
      <w:r>
        <w:rPr>
          <w:lang w:val="sk-SK"/>
        </w:rPr>
        <w:t xml:space="preserve"> pater familias mal majetkovoprávnu spôsobilosť za podriadené deti</w:t>
      </w:r>
    </w:p>
    <w:p w:rsidR="00E41ED8" w:rsidRDefault="00E41ED8" w:rsidP="00E41ED8">
      <w:pPr>
        <w:pStyle w:val="Odsekzoznamu"/>
        <w:rPr>
          <w:lang w:val="sk-SK"/>
        </w:rPr>
      </w:pPr>
      <w:r>
        <w:rPr>
          <w:lang w:val="sk-SK"/>
        </w:rPr>
        <w:t>- proti zneužívaniu alebo hrubému vykonávaniu otcovskej moci sa mohol použiť domáci súd alebo mimoriadne preskúmanie</w:t>
      </w:r>
    </w:p>
    <w:p w:rsidR="007132EA" w:rsidRDefault="007132EA" w:rsidP="00E41ED8">
      <w:pPr>
        <w:pStyle w:val="Odsekzoznamu"/>
        <w:rPr>
          <w:lang w:val="sk-SK"/>
        </w:rPr>
      </w:pPr>
      <w:r>
        <w:rPr>
          <w:lang w:val="sk-SK"/>
        </w:rPr>
        <w:t xml:space="preserve">- na ochranu svojich práv mohol otec ako hlava rodiny v najstarších dobách použiť svojpomoc, neskôr vlastnícku žalobu – </w:t>
      </w:r>
      <w:proofErr w:type="spellStart"/>
      <w:r>
        <w:rPr>
          <w:lang w:val="sk-SK"/>
        </w:rPr>
        <w:t>reivindikáciu</w:t>
      </w:r>
      <w:proofErr w:type="spellEnd"/>
      <w:r>
        <w:rPr>
          <w:lang w:val="sk-SK"/>
        </w:rPr>
        <w:t xml:space="preserve"> a </w:t>
      </w:r>
      <w:proofErr w:type="spellStart"/>
      <w:r>
        <w:rPr>
          <w:lang w:val="sk-SK"/>
        </w:rPr>
        <w:t>prétorské</w:t>
      </w:r>
      <w:proofErr w:type="spellEnd"/>
      <w:r>
        <w:rPr>
          <w:lang w:val="sk-SK"/>
        </w:rPr>
        <w:t xml:space="preserve"> </w:t>
      </w:r>
      <w:proofErr w:type="spellStart"/>
      <w:r>
        <w:rPr>
          <w:lang w:val="sk-SK"/>
        </w:rPr>
        <w:t>interdiktum</w:t>
      </w:r>
      <w:proofErr w:type="spellEnd"/>
      <w:r>
        <w:rPr>
          <w:lang w:val="sk-SK"/>
        </w:rPr>
        <w:t xml:space="preserve"> na odvedenie si detí z rúk neoprávneného</w:t>
      </w:r>
    </w:p>
    <w:p w:rsidR="00E41ED8" w:rsidRDefault="007132EA" w:rsidP="006B7B37">
      <w:pPr>
        <w:pStyle w:val="Odsekzoznamu"/>
        <w:numPr>
          <w:ilvl w:val="0"/>
          <w:numId w:val="13"/>
        </w:numPr>
        <w:rPr>
          <w:lang w:val="sk-SK"/>
        </w:rPr>
      </w:pPr>
      <w:r>
        <w:rPr>
          <w:b/>
          <w:lang w:val="sk-SK"/>
        </w:rPr>
        <w:t>Manželská moc</w:t>
      </w:r>
      <w:r>
        <w:rPr>
          <w:lang w:val="sk-SK"/>
        </w:rPr>
        <w:t xml:space="preserve"> – manus robila manželku osobne závislou od manžela hlavne v majetkovoprávnych veciach</w:t>
      </w:r>
    </w:p>
    <w:p w:rsidR="007132EA" w:rsidRDefault="007132EA" w:rsidP="007132EA">
      <w:pPr>
        <w:pStyle w:val="Odsekzoznamu"/>
        <w:rPr>
          <w:lang w:val="sk-SK"/>
        </w:rPr>
      </w:pPr>
      <w:r w:rsidRPr="007132EA">
        <w:rPr>
          <w:lang w:val="sk-SK"/>
        </w:rPr>
        <w:t>-</w:t>
      </w:r>
      <w:r>
        <w:rPr>
          <w:lang w:val="sk-SK"/>
        </w:rPr>
        <w:t xml:space="preserve"> manžel nemal právo nad jej životom, nemohol ju predať</w:t>
      </w:r>
    </w:p>
    <w:p w:rsidR="007132EA" w:rsidRDefault="007132EA" w:rsidP="007132EA">
      <w:pPr>
        <w:rPr>
          <w:lang w:val="sk-SK"/>
        </w:rPr>
      </w:pPr>
      <w:r>
        <w:rPr>
          <w:lang w:val="sk-SK"/>
        </w:rPr>
        <w:t>- v tejto súvislosti sa členovia rodiny členili na hlavu rodiny a ostatných závislých členov</w:t>
      </w:r>
    </w:p>
    <w:p w:rsidR="007132EA" w:rsidRDefault="007132EA" w:rsidP="007132EA">
      <w:pPr>
        <w:rPr>
          <w:lang w:val="sk-SK"/>
        </w:rPr>
      </w:pPr>
      <w:r>
        <w:rPr>
          <w:lang w:val="sk-SK"/>
        </w:rPr>
        <w:t xml:space="preserve">- otec ako hlava rodiny, keďže nebol podriadený, bol svojprávny – sui iuris, kým manželka a deti neboli svojprávni – </w:t>
      </w:r>
      <w:proofErr w:type="spellStart"/>
      <w:r>
        <w:rPr>
          <w:lang w:val="sk-SK"/>
        </w:rPr>
        <w:t>alieni</w:t>
      </w:r>
      <w:proofErr w:type="spellEnd"/>
      <w:r>
        <w:rPr>
          <w:lang w:val="sk-SK"/>
        </w:rPr>
        <w:t xml:space="preserve"> iuris</w:t>
      </w:r>
    </w:p>
    <w:p w:rsidR="007132EA" w:rsidRDefault="007132EA" w:rsidP="007132EA">
      <w:pPr>
        <w:rPr>
          <w:lang w:val="sk-SK"/>
        </w:rPr>
      </w:pPr>
      <w:r>
        <w:rPr>
          <w:lang w:val="sk-SK"/>
        </w:rPr>
        <w:t>- nemali majetkovoprávnu spôsobilosť, nemohli mať vlastný majetok</w:t>
      </w:r>
    </w:p>
    <w:p w:rsidR="007132EA" w:rsidRDefault="007132EA" w:rsidP="007132EA">
      <w:pPr>
        <w:rPr>
          <w:lang w:val="sk-SK"/>
        </w:rPr>
      </w:pPr>
    </w:p>
    <w:p w:rsidR="007132EA" w:rsidRDefault="007132EA" w:rsidP="007132EA">
      <w:pPr>
        <w:rPr>
          <w:lang w:val="sk-SK"/>
        </w:rPr>
      </w:pPr>
    </w:p>
    <w:p w:rsidR="007132EA" w:rsidRDefault="007132EA" w:rsidP="007132EA">
      <w:pPr>
        <w:rPr>
          <w:lang w:val="sk-SK"/>
        </w:rPr>
      </w:pPr>
    </w:p>
    <w:p w:rsidR="007132EA" w:rsidRDefault="007132EA" w:rsidP="007132EA">
      <w:pPr>
        <w:rPr>
          <w:b/>
          <w:lang w:val="sk-SK"/>
        </w:rPr>
      </w:pPr>
      <w:r>
        <w:rPr>
          <w:b/>
          <w:lang w:val="sk-SK"/>
        </w:rPr>
        <w:lastRenderedPageBreak/>
        <w:t>21</w:t>
      </w:r>
      <w:r w:rsidR="00F77D75">
        <w:rPr>
          <w:b/>
          <w:lang w:val="sk-SK"/>
        </w:rPr>
        <w:t>. Majetkové vzťahy v rímskej rodine</w:t>
      </w:r>
    </w:p>
    <w:p w:rsidR="00F307EC" w:rsidRPr="00F307EC" w:rsidRDefault="00F307EC" w:rsidP="007132EA">
      <w:pPr>
        <w:rPr>
          <w:u w:val="single"/>
          <w:lang w:val="sk-SK"/>
        </w:rPr>
      </w:pPr>
      <w:r>
        <w:rPr>
          <w:u w:val="single"/>
          <w:lang w:val="sk-SK"/>
        </w:rPr>
        <w:t>Majetkovoprávne postavenie nesvojprávnych osôb</w:t>
      </w:r>
    </w:p>
    <w:p w:rsidR="00F77D75" w:rsidRDefault="00F77D75" w:rsidP="007132EA">
      <w:pPr>
        <w:rPr>
          <w:lang w:val="sk-SK"/>
        </w:rPr>
      </w:pPr>
      <w:r>
        <w:rPr>
          <w:lang w:val="sk-SK"/>
        </w:rPr>
        <w:t>- úplnú majetkovoprávnu spôsobilosť mali v rímskom práve len hlavy rodín (pater familias) sa zreteľom na to že spĺňali všetky predpoklady – status civitatis, libertatis, familiae</w:t>
      </w:r>
    </w:p>
    <w:p w:rsidR="00F77D75" w:rsidRDefault="00F77D75" w:rsidP="007132EA">
      <w:pPr>
        <w:rPr>
          <w:lang w:val="sk-SK"/>
        </w:rPr>
      </w:pPr>
      <w:r>
        <w:rPr>
          <w:lang w:val="sk-SK"/>
        </w:rPr>
        <w:t xml:space="preserve">- len oni boli svojprávni – sui iuris, ostatní boli </w:t>
      </w:r>
      <w:proofErr w:type="spellStart"/>
      <w:r>
        <w:rPr>
          <w:lang w:val="sk-SK"/>
        </w:rPr>
        <w:t>alieni</w:t>
      </w:r>
      <w:proofErr w:type="spellEnd"/>
      <w:r>
        <w:rPr>
          <w:lang w:val="sk-SK"/>
        </w:rPr>
        <w:t xml:space="preserve"> iuris</w:t>
      </w:r>
    </w:p>
    <w:p w:rsidR="00F77D75" w:rsidRDefault="00F77D75" w:rsidP="007132EA">
      <w:pPr>
        <w:rPr>
          <w:lang w:val="sk-SK"/>
        </w:rPr>
      </w:pPr>
      <w:r>
        <w:rPr>
          <w:lang w:val="sk-SK"/>
        </w:rPr>
        <w:t xml:space="preserve">- osoby </w:t>
      </w:r>
      <w:proofErr w:type="spellStart"/>
      <w:r>
        <w:rPr>
          <w:lang w:val="sk-SK"/>
        </w:rPr>
        <w:t>alieni</w:t>
      </w:r>
      <w:proofErr w:type="spellEnd"/>
      <w:r>
        <w:rPr>
          <w:lang w:val="sk-SK"/>
        </w:rPr>
        <w:t xml:space="preserve"> iuris nemohli mať majetok ani práva</w:t>
      </w:r>
    </w:p>
    <w:p w:rsidR="00F77D75" w:rsidRDefault="00F77D75" w:rsidP="007132EA">
      <w:pPr>
        <w:rPr>
          <w:lang w:val="sk-SK"/>
        </w:rPr>
      </w:pPr>
      <w:r>
        <w:rPr>
          <w:lang w:val="sk-SK"/>
        </w:rPr>
        <w:t>- keby boli majetok a práva nadobudli, nadobudli by ich právne pre hlavu rodiny, ktorej boli podriadené</w:t>
      </w:r>
    </w:p>
    <w:p w:rsidR="00F77D75" w:rsidRDefault="00F77D75" w:rsidP="007132EA">
      <w:pPr>
        <w:rPr>
          <w:lang w:val="sk-SK"/>
        </w:rPr>
      </w:pPr>
      <w:r>
        <w:rPr>
          <w:lang w:val="sk-SK"/>
        </w:rPr>
        <w:t xml:space="preserve">- rozvoj hospodárskeho života si vyžadoval preklenúť právnu nespôsobilosť osôb </w:t>
      </w:r>
      <w:proofErr w:type="spellStart"/>
      <w:r>
        <w:rPr>
          <w:lang w:val="sk-SK"/>
        </w:rPr>
        <w:t>alieni</w:t>
      </w:r>
      <w:proofErr w:type="spellEnd"/>
      <w:r>
        <w:rPr>
          <w:lang w:val="sk-SK"/>
        </w:rPr>
        <w:t xml:space="preserve"> iuris</w:t>
      </w:r>
    </w:p>
    <w:p w:rsidR="00F77D75" w:rsidRDefault="00F77D75" w:rsidP="007132EA">
      <w:pPr>
        <w:rPr>
          <w:lang w:val="sk-SK"/>
        </w:rPr>
      </w:pPr>
      <w:r>
        <w:rPr>
          <w:lang w:val="sk-SK"/>
        </w:rPr>
        <w:t>- v </w:t>
      </w:r>
      <w:proofErr w:type="spellStart"/>
      <w:r>
        <w:rPr>
          <w:lang w:val="sk-SK"/>
        </w:rPr>
        <w:t>poklasickej</w:t>
      </w:r>
      <w:proofErr w:type="spellEnd"/>
      <w:r>
        <w:rPr>
          <w:lang w:val="sk-SK"/>
        </w:rPr>
        <w:t xml:space="preserve"> dobe – prvé kroky k ceste majetkovoprávneho osamostatnenia sa syna (filius familias) tým, že sa začali uznávať niektoré jeho záväzky zo zmlúv (so zreteľom na jeho majetkovoprávnu nespôsobilosť ich bolo možné vymáhať až keď sa stal svojprávnym)</w:t>
      </w:r>
    </w:p>
    <w:p w:rsidR="00F77D75" w:rsidRDefault="00F77D75" w:rsidP="007132EA">
      <w:pPr>
        <w:rPr>
          <w:lang w:val="sk-SK"/>
        </w:rPr>
      </w:pPr>
      <w:r>
        <w:rPr>
          <w:lang w:val="sk-SK"/>
        </w:rPr>
        <w:t xml:space="preserve">- </w:t>
      </w:r>
      <w:r w:rsidRPr="00F77D75">
        <w:rPr>
          <w:b/>
          <w:lang w:val="sk-SK"/>
        </w:rPr>
        <w:t>peculium</w:t>
      </w:r>
      <w:r>
        <w:rPr>
          <w:lang w:val="sk-SK"/>
        </w:rPr>
        <w:t xml:space="preserve"> -  keď pater familias odovzdal podriadenému synovi alebo otrokovi do samostatnej faktickej správy časť svojho majetku, </w:t>
      </w:r>
      <w:r w:rsidR="00F307EC">
        <w:rPr>
          <w:lang w:val="sk-SK"/>
        </w:rPr>
        <w:t>napr. dielňu alebo hospodársky dvor s tým aby na ňom hospodáril, prípadne aby si výsledky svojho hospodárenia ponechal</w:t>
      </w:r>
    </w:p>
    <w:p w:rsidR="00F307EC" w:rsidRDefault="00F307EC" w:rsidP="007132EA">
      <w:pPr>
        <w:rPr>
          <w:lang w:val="sk-SK"/>
        </w:rPr>
      </w:pPr>
      <w:r>
        <w:rPr>
          <w:lang w:val="sk-SK"/>
        </w:rPr>
        <w:t xml:space="preserve">- v povolení samostatne hospodáriť sa vždy videlo aj splnomocnenie na právne úkony, ktoré vyplývali z hospodárenia na </w:t>
      </w:r>
      <w:proofErr w:type="spellStart"/>
      <w:r>
        <w:rPr>
          <w:lang w:val="sk-SK"/>
        </w:rPr>
        <w:t>pekúliu</w:t>
      </w:r>
      <w:proofErr w:type="spellEnd"/>
    </w:p>
    <w:p w:rsidR="00F307EC" w:rsidRDefault="00F307EC" w:rsidP="007132EA">
      <w:pPr>
        <w:rPr>
          <w:lang w:val="sk-SK"/>
        </w:rPr>
      </w:pPr>
      <w:r>
        <w:rPr>
          <w:lang w:val="sk-SK"/>
        </w:rPr>
        <w:t xml:space="preserve">- peculium </w:t>
      </w:r>
      <w:proofErr w:type="spellStart"/>
      <w:r>
        <w:rPr>
          <w:lang w:val="sk-SK"/>
        </w:rPr>
        <w:t>castrense</w:t>
      </w:r>
      <w:proofErr w:type="spellEnd"/>
      <w:r>
        <w:rPr>
          <w:lang w:val="sk-SK"/>
        </w:rPr>
        <w:t xml:space="preserve"> – synovi – vojakovi sa dovolilo v obmedzenej miere právne disponovať s majetkom, ktorý nadobudol ako vojak</w:t>
      </w:r>
    </w:p>
    <w:p w:rsidR="00F307EC" w:rsidRDefault="00F307EC" w:rsidP="007132EA">
      <w:pPr>
        <w:rPr>
          <w:lang w:val="sk-SK"/>
        </w:rPr>
      </w:pPr>
      <w:r>
        <w:rPr>
          <w:lang w:val="sk-SK"/>
        </w:rPr>
        <w:t>- v </w:t>
      </w:r>
      <w:proofErr w:type="spellStart"/>
      <w:r>
        <w:rPr>
          <w:lang w:val="sk-SK"/>
        </w:rPr>
        <w:t>poklasickej</w:t>
      </w:r>
      <w:proofErr w:type="spellEnd"/>
      <w:r>
        <w:rPr>
          <w:lang w:val="sk-SK"/>
        </w:rPr>
        <w:t xml:space="preserve"> dobe tendencia majetkovoprávneho osamostatnenia synov pokračovala</w:t>
      </w:r>
    </w:p>
    <w:p w:rsidR="00F307EC" w:rsidRDefault="00F307EC" w:rsidP="00F307EC">
      <w:pPr>
        <w:ind w:left="720"/>
        <w:rPr>
          <w:lang w:val="sk-SK"/>
        </w:rPr>
      </w:pPr>
      <w:r>
        <w:rPr>
          <w:lang w:val="sk-SK"/>
        </w:rPr>
        <w:t>- cisár Konštantín zabezpečil synom možnosť dediť po matke a otcom odňal právo tento majetok scudziť</w:t>
      </w:r>
    </w:p>
    <w:p w:rsidR="00F307EC" w:rsidRDefault="00F307EC" w:rsidP="00F307EC">
      <w:pPr>
        <w:ind w:left="720"/>
        <w:rPr>
          <w:lang w:val="sk-SK"/>
        </w:rPr>
      </w:pPr>
      <w:r>
        <w:rPr>
          <w:lang w:val="sk-SK"/>
        </w:rPr>
        <w:t xml:space="preserve">- neskorší cisári rozšírili túto úpravu aj na majetok nadobudnutý dedičstvom, odkazom alebo darovaním od matkiných predkov, právo otca k majetku syna sa začalo chápať len ako </w:t>
      </w:r>
      <w:proofErr w:type="spellStart"/>
      <w:r>
        <w:rPr>
          <w:lang w:val="sk-SK"/>
        </w:rPr>
        <w:t>požívacie</w:t>
      </w:r>
      <w:proofErr w:type="spellEnd"/>
      <w:r>
        <w:rPr>
          <w:lang w:val="sk-SK"/>
        </w:rPr>
        <w:t xml:space="preserve"> (</w:t>
      </w:r>
      <w:proofErr w:type="spellStart"/>
      <w:r>
        <w:rPr>
          <w:lang w:val="sk-SK"/>
        </w:rPr>
        <w:t>ususfructus</w:t>
      </w:r>
      <w:proofErr w:type="spellEnd"/>
      <w:r>
        <w:rPr>
          <w:lang w:val="sk-SK"/>
        </w:rPr>
        <w:t>), za vlastníka sa pokladal syn</w:t>
      </w:r>
    </w:p>
    <w:p w:rsidR="00F307EC" w:rsidRDefault="00F307EC" w:rsidP="00F307EC">
      <w:pPr>
        <w:rPr>
          <w:u w:val="single"/>
          <w:lang w:val="sk-SK"/>
        </w:rPr>
      </w:pPr>
      <w:r>
        <w:rPr>
          <w:u w:val="single"/>
          <w:lang w:val="sk-SK"/>
        </w:rPr>
        <w:t>Majetkovoprávne vzťahy medzi manželmi</w:t>
      </w:r>
    </w:p>
    <w:p w:rsidR="005361DF" w:rsidRDefault="005361DF" w:rsidP="005361DF">
      <w:pPr>
        <w:rPr>
          <w:lang w:val="sk-SK"/>
        </w:rPr>
      </w:pPr>
      <w:r>
        <w:rPr>
          <w:lang w:val="sk-SK"/>
        </w:rPr>
        <w:t>Tri rôzne majetkovoprávne úpravy medzi manželmi:</w:t>
      </w:r>
    </w:p>
    <w:p w:rsidR="005361DF" w:rsidRDefault="005361DF" w:rsidP="006B7B37">
      <w:pPr>
        <w:pStyle w:val="Odsekzoznamu"/>
        <w:numPr>
          <w:ilvl w:val="0"/>
          <w:numId w:val="14"/>
        </w:numPr>
        <w:rPr>
          <w:lang w:val="sk-SK"/>
        </w:rPr>
      </w:pPr>
      <w:r>
        <w:rPr>
          <w:lang w:val="sk-SK"/>
        </w:rPr>
        <w:t>Režim úplného splynutia majetku manželky s majetkom manžela</w:t>
      </w:r>
    </w:p>
    <w:p w:rsidR="005361DF" w:rsidRDefault="005361DF" w:rsidP="006B7B37">
      <w:pPr>
        <w:pStyle w:val="Odsekzoznamu"/>
        <w:numPr>
          <w:ilvl w:val="0"/>
          <w:numId w:val="14"/>
        </w:numPr>
        <w:rPr>
          <w:lang w:val="sk-SK"/>
        </w:rPr>
      </w:pPr>
      <w:r>
        <w:rPr>
          <w:lang w:val="sk-SK"/>
        </w:rPr>
        <w:t>Režim úplnej separácie majetku manželov</w:t>
      </w:r>
    </w:p>
    <w:p w:rsidR="005361DF" w:rsidRDefault="005361DF" w:rsidP="006B7B37">
      <w:pPr>
        <w:pStyle w:val="Odsekzoznamu"/>
        <w:numPr>
          <w:ilvl w:val="0"/>
          <w:numId w:val="14"/>
        </w:numPr>
        <w:rPr>
          <w:lang w:val="sk-SK"/>
        </w:rPr>
      </w:pPr>
      <w:r>
        <w:rPr>
          <w:lang w:val="sk-SK"/>
        </w:rPr>
        <w:t>Režim vena ako kompromis medzi predchádzajúcimi dvoma</w:t>
      </w:r>
    </w:p>
    <w:p w:rsidR="00F307EC" w:rsidRDefault="00F307EC" w:rsidP="00F307EC">
      <w:pPr>
        <w:rPr>
          <w:lang w:val="sk-SK"/>
        </w:rPr>
      </w:pPr>
      <w:r>
        <w:rPr>
          <w:lang w:val="sk-SK"/>
        </w:rPr>
        <w:t>- ak manželka vstúpila pod manželskú moc manžela, stala sa majetkovo nesvojprávnou</w:t>
      </w:r>
    </w:p>
    <w:p w:rsidR="00F307EC" w:rsidRDefault="00F307EC" w:rsidP="00F307EC">
      <w:pPr>
        <w:rPr>
          <w:lang w:val="sk-SK"/>
        </w:rPr>
      </w:pPr>
      <w:r>
        <w:rPr>
          <w:lang w:val="sk-SK"/>
        </w:rPr>
        <w:t>- ak mala predtým majetok, strácala ho v prospech manžela</w:t>
      </w:r>
    </w:p>
    <w:p w:rsidR="00F307EC" w:rsidRDefault="00F307EC" w:rsidP="00F307EC">
      <w:pPr>
        <w:rPr>
          <w:lang w:val="sk-SK"/>
        </w:rPr>
      </w:pPr>
      <w:r>
        <w:rPr>
          <w:lang w:val="sk-SK"/>
        </w:rPr>
        <w:t>- manžela zaťažovala starostlivosť o vyživovanie manželky , v spojitosti s tým sa vytvorila inštitúcia vena (</w:t>
      </w:r>
      <w:proofErr w:type="spellStart"/>
      <w:r>
        <w:rPr>
          <w:lang w:val="sk-SK"/>
        </w:rPr>
        <w:t>dos</w:t>
      </w:r>
      <w:proofErr w:type="spellEnd"/>
      <w:r>
        <w:rPr>
          <w:lang w:val="sk-SK"/>
        </w:rPr>
        <w:t>) ako príspevku zo strany manželky alebo jej príbuzných na vydržiavanie a hmotnú starostlivosť</w:t>
      </w:r>
    </w:p>
    <w:p w:rsidR="005361DF" w:rsidRDefault="005361DF" w:rsidP="00F307EC">
      <w:pPr>
        <w:rPr>
          <w:lang w:val="sk-SK"/>
        </w:rPr>
      </w:pPr>
      <w:r>
        <w:rPr>
          <w:lang w:val="sk-SK"/>
        </w:rPr>
        <w:t>- predmetom vena mohol byť akýkoľvek majetkový substrát, pokiaľ mal majetkovú hodnotu</w:t>
      </w:r>
    </w:p>
    <w:p w:rsidR="005361DF" w:rsidRDefault="005361DF" w:rsidP="00F307EC">
      <w:pPr>
        <w:rPr>
          <w:lang w:val="sk-SK"/>
        </w:rPr>
      </w:pPr>
      <w:r>
        <w:rPr>
          <w:lang w:val="sk-SK"/>
        </w:rPr>
        <w:t>- počas manželstva manželka nemohla žiadať vrátenie vena, ale iba po jeho zániku a to žalobou (</w:t>
      </w:r>
      <w:proofErr w:type="spellStart"/>
      <w:r>
        <w:rPr>
          <w:lang w:val="sk-SK"/>
        </w:rPr>
        <w:t>actio</w:t>
      </w:r>
      <w:proofErr w:type="spellEnd"/>
      <w:r>
        <w:rPr>
          <w:lang w:val="sk-SK"/>
        </w:rPr>
        <w:t xml:space="preserve"> </w:t>
      </w:r>
      <w:proofErr w:type="spellStart"/>
      <w:r>
        <w:rPr>
          <w:lang w:val="sk-SK"/>
        </w:rPr>
        <w:t>rei</w:t>
      </w:r>
      <w:proofErr w:type="spellEnd"/>
      <w:r>
        <w:rPr>
          <w:lang w:val="sk-SK"/>
        </w:rPr>
        <w:t xml:space="preserve"> </w:t>
      </w:r>
      <w:proofErr w:type="spellStart"/>
      <w:r>
        <w:rPr>
          <w:lang w:val="sk-SK"/>
        </w:rPr>
        <w:t>uxoriae</w:t>
      </w:r>
      <w:proofErr w:type="spellEnd"/>
      <w:r>
        <w:rPr>
          <w:lang w:val="sk-SK"/>
        </w:rPr>
        <w:t>) proti manželovi a jeho dedičom</w:t>
      </w:r>
    </w:p>
    <w:p w:rsidR="00F307EC" w:rsidRDefault="00F307EC" w:rsidP="00F307EC">
      <w:pPr>
        <w:rPr>
          <w:lang w:val="sk-SK"/>
        </w:rPr>
      </w:pPr>
      <w:r>
        <w:rPr>
          <w:lang w:val="sk-SK"/>
        </w:rPr>
        <w:t xml:space="preserve">- </w:t>
      </w:r>
      <w:r w:rsidR="005361DF">
        <w:rPr>
          <w:lang w:val="sk-SK"/>
        </w:rPr>
        <w:t>ak sa manželka nepodriadila moci manžela, zostala vlastníkom svojho majetku a mohla ním disponovať</w:t>
      </w:r>
    </w:p>
    <w:p w:rsidR="005361DF" w:rsidRDefault="005361DF" w:rsidP="00F307EC">
      <w:pPr>
        <w:rPr>
          <w:lang w:val="sk-SK"/>
        </w:rPr>
      </w:pPr>
      <w:r>
        <w:rPr>
          <w:lang w:val="sk-SK"/>
        </w:rPr>
        <w:t>- zákaz darovania medzi manželmi</w:t>
      </w:r>
    </w:p>
    <w:p w:rsidR="00DE01D6" w:rsidRDefault="00DE01D6" w:rsidP="00F307EC">
      <w:pPr>
        <w:rPr>
          <w:lang w:val="sk-SK"/>
        </w:rPr>
      </w:pPr>
    </w:p>
    <w:p w:rsidR="00DE01D6" w:rsidRDefault="00DE01D6" w:rsidP="00F307EC">
      <w:pPr>
        <w:rPr>
          <w:lang w:val="sk-SK"/>
        </w:rPr>
      </w:pPr>
    </w:p>
    <w:p w:rsidR="00DE01D6" w:rsidRDefault="00DE01D6" w:rsidP="00F307EC">
      <w:pPr>
        <w:rPr>
          <w:lang w:val="sk-SK"/>
        </w:rPr>
      </w:pPr>
    </w:p>
    <w:p w:rsidR="00DE01D6" w:rsidRDefault="00DE01D6" w:rsidP="00F307EC">
      <w:pPr>
        <w:rPr>
          <w:lang w:val="sk-SK"/>
        </w:rPr>
      </w:pPr>
    </w:p>
    <w:p w:rsidR="00DE01D6" w:rsidRDefault="00DE01D6" w:rsidP="00F307EC">
      <w:pPr>
        <w:rPr>
          <w:b/>
          <w:lang w:val="sk-SK"/>
        </w:rPr>
      </w:pPr>
      <w:r>
        <w:rPr>
          <w:b/>
          <w:lang w:val="sk-SK"/>
        </w:rPr>
        <w:lastRenderedPageBreak/>
        <w:t>22. Vývoj a charakter rímskeho civilného procesu</w:t>
      </w:r>
    </w:p>
    <w:p w:rsidR="001D2325" w:rsidRDefault="00E70D4B" w:rsidP="00F307EC">
      <w:pPr>
        <w:rPr>
          <w:lang w:val="sk-SK"/>
        </w:rPr>
      </w:pPr>
      <w:r>
        <w:rPr>
          <w:lang w:val="sk-SK"/>
        </w:rPr>
        <w:t>- počiatky rímskeho civilného procesu sú nejasné, pravdepodobné je že štát sa ním snažil potláčať svojpomoc a nakoniec ju celkom odstránil</w:t>
      </w:r>
    </w:p>
    <w:p w:rsidR="00E70D4B" w:rsidRDefault="00E70D4B" w:rsidP="00F307EC">
      <w:pPr>
        <w:rPr>
          <w:lang w:val="sk-SK"/>
        </w:rPr>
      </w:pPr>
      <w:r>
        <w:rPr>
          <w:lang w:val="sk-SK"/>
        </w:rPr>
        <w:t>- spočiatku štát chránil celotriedne záujmy, neskôr postupne preberal ochranu aj individuálnych súkromných záujmov</w:t>
      </w:r>
    </w:p>
    <w:p w:rsidR="00E70D4B" w:rsidRDefault="00E70D4B" w:rsidP="00F307EC">
      <w:pPr>
        <w:rPr>
          <w:lang w:val="sk-SK"/>
        </w:rPr>
      </w:pPr>
      <w:r>
        <w:rPr>
          <w:lang w:val="sk-SK"/>
        </w:rPr>
        <w:t>- za dominátu ochrana subjektívnych práv celkom prešla na štát</w:t>
      </w:r>
    </w:p>
    <w:p w:rsidR="00E70D4B" w:rsidRDefault="00E70D4B" w:rsidP="00F307EC">
      <w:pPr>
        <w:rPr>
          <w:lang w:val="sk-SK"/>
        </w:rPr>
      </w:pPr>
      <w:r>
        <w:rPr>
          <w:lang w:val="sk-SK"/>
        </w:rPr>
        <w:t xml:space="preserve">- do rozhodcovského riešenia občianskych sporov sa začali miešať </w:t>
      </w:r>
      <w:r>
        <w:rPr>
          <w:u w:val="single"/>
          <w:lang w:val="sk-SK"/>
        </w:rPr>
        <w:t>pontifikovia</w:t>
      </w:r>
      <w:r>
        <w:rPr>
          <w:lang w:val="sk-SK"/>
        </w:rPr>
        <w:t>, najmä tým že ho vtláčali do náboženských rituálnych foriem – takýto formalizmus zabezpečoval priazeň bohov pri riešení sporu</w:t>
      </w:r>
    </w:p>
    <w:p w:rsidR="00E70D4B" w:rsidRDefault="00E70D4B" w:rsidP="00F307EC">
      <w:pPr>
        <w:rPr>
          <w:lang w:val="sk-SK"/>
        </w:rPr>
      </w:pPr>
      <w:r>
        <w:rPr>
          <w:lang w:val="sk-SK"/>
        </w:rPr>
        <w:tab/>
        <w:t>- pontifikovia formulovali a odporúčali žalobcovi riešiť žalobu</w:t>
      </w:r>
    </w:p>
    <w:p w:rsidR="00E70D4B" w:rsidRDefault="00E70D4B" w:rsidP="00F307EC">
      <w:pPr>
        <w:rPr>
          <w:lang w:val="sk-SK"/>
        </w:rPr>
      </w:pPr>
      <w:r>
        <w:rPr>
          <w:lang w:val="sk-SK"/>
        </w:rPr>
        <w:t xml:space="preserve">- niektorí žalovaní sa odmietli podriadiť pred </w:t>
      </w:r>
      <w:proofErr w:type="spellStart"/>
      <w:r>
        <w:rPr>
          <w:lang w:val="sk-SK"/>
        </w:rPr>
        <w:t>pontifikmi</w:t>
      </w:r>
      <w:proofErr w:type="spellEnd"/>
      <w:r>
        <w:rPr>
          <w:lang w:val="sk-SK"/>
        </w:rPr>
        <w:t xml:space="preserve"> a to vyžadovalo zákrok štátnych orgánov</w:t>
      </w:r>
    </w:p>
    <w:p w:rsidR="00E70D4B" w:rsidRDefault="00E70D4B" w:rsidP="00F307EC">
      <w:pPr>
        <w:rPr>
          <w:lang w:val="sk-SK"/>
        </w:rPr>
      </w:pPr>
      <w:r>
        <w:rPr>
          <w:lang w:val="sk-SK"/>
        </w:rPr>
        <w:t>- pre mnohých žalovaných ani autorita predstaviteľa štátnej moci nebola dostatočným dôvodom aby upustili od svojho odporu proti žalobe</w:t>
      </w:r>
    </w:p>
    <w:p w:rsidR="00E70D4B" w:rsidRDefault="00E70D4B" w:rsidP="00F307EC">
      <w:pPr>
        <w:rPr>
          <w:lang w:val="sk-SK"/>
        </w:rPr>
      </w:pPr>
      <w:r>
        <w:rPr>
          <w:lang w:val="sk-SK"/>
        </w:rPr>
        <w:t>- ak upustili, uznali tým nárok žalobcu a spor sa skončil</w:t>
      </w:r>
    </w:p>
    <w:p w:rsidR="00E70D4B" w:rsidRDefault="00E70D4B" w:rsidP="00F307EC">
      <w:pPr>
        <w:rPr>
          <w:lang w:val="sk-SK"/>
        </w:rPr>
      </w:pPr>
      <w:r>
        <w:rPr>
          <w:lang w:val="sk-SK"/>
        </w:rPr>
        <w:t>- ak žalovaný zotrvával v odpore proti žalobe, magistrát odkázal sporové strany na súkromného rozhodcu, sudcu, aby celú spornú záležitosť preskúmal, zozbieral dôkazy a zvážil ich a aby vec rozhodol</w:t>
      </w:r>
    </w:p>
    <w:p w:rsidR="00E70D4B" w:rsidRDefault="00E70D4B" w:rsidP="00F307EC">
      <w:pPr>
        <w:rPr>
          <w:u w:val="single"/>
          <w:lang w:val="sk-SK"/>
        </w:rPr>
      </w:pPr>
      <w:r>
        <w:rPr>
          <w:u w:val="single"/>
          <w:lang w:val="sk-SK"/>
        </w:rPr>
        <w:t>Spor sa teda odohrával v dvoch etapách:</w:t>
      </w:r>
    </w:p>
    <w:p w:rsidR="00E70D4B" w:rsidRDefault="00E70D4B" w:rsidP="006B7B37">
      <w:pPr>
        <w:pStyle w:val="Odsekzoznamu"/>
        <w:numPr>
          <w:ilvl w:val="0"/>
          <w:numId w:val="15"/>
        </w:numPr>
        <w:rPr>
          <w:lang w:val="sk-SK"/>
        </w:rPr>
      </w:pPr>
      <w:r w:rsidRPr="00E70D4B">
        <w:rPr>
          <w:b/>
          <w:lang w:val="sk-SK"/>
        </w:rPr>
        <w:t>Pred magistrátom</w:t>
      </w:r>
      <w:r>
        <w:rPr>
          <w:lang w:val="sk-SK"/>
        </w:rPr>
        <w:t xml:space="preserve"> – táto etapa sa nazýva konaním in iure</w:t>
      </w:r>
    </w:p>
    <w:p w:rsidR="00E70D4B" w:rsidRDefault="00E70D4B" w:rsidP="006B7B37">
      <w:pPr>
        <w:pStyle w:val="Odsekzoznamu"/>
        <w:numPr>
          <w:ilvl w:val="0"/>
          <w:numId w:val="15"/>
        </w:numPr>
        <w:rPr>
          <w:lang w:val="sk-SK"/>
        </w:rPr>
      </w:pPr>
      <w:r w:rsidRPr="00E70D4B">
        <w:rPr>
          <w:b/>
          <w:lang w:val="sk-SK"/>
        </w:rPr>
        <w:t>Pred sudcom</w:t>
      </w:r>
      <w:r>
        <w:rPr>
          <w:lang w:val="sk-SK"/>
        </w:rPr>
        <w:t xml:space="preserve"> – táto etapa sa nazýva konaním in </w:t>
      </w:r>
      <w:proofErr w:type="spellStart"/>
      <w:r>
        <w:rPr>
          <w:lang w:val="sk-SK"/>
        </w:rPr>
        <w:t>iudicio</w:t>
      </w:r>
      <w:proofErr w:type="spellEnd"/>
    </w:p>
    <w:p w:rsidR="00E70D4B" w:rsidRDefault="00E70D4B" w:rsidP="00E70D4B">
      <w:pPr>
        <w:rPr>
          <w:lang w:val="sk-SK"/>
        </w:rPr>
      </w:pPr>
      <w:r>
        <w:rPr>
          <w:lang w:val="sk-SK"/>
        </w:rPr>
        <w:t xml:space="preserve">- </w:t>
      </w:r>
      <w:r w:rsidR="001021C6">
        <w:rPr>
          <w:lang w:val="sk-SK"/>
        </w:rPr>
        <w:t>poslaním magistráta nebolo rozhodovať spor medzi stranami, ale skôr predsedať sporu aby bol riadne nastolený, poskytnúť pomoc žalobám</w:t>
      </w:r>
    </w:p>
    <w:p w:rsidR="001021C6" w:rsidRDefault="001021C6" w:rsidP="00E70D4B">
      <w:pPr>
        <w:rPr>
          <w:lang w:val="sk-SK"/>
        </w:rPr>
      </w:pPr>
      <w:r>
        <w:rPr>
          <w:lang w:val="sk-SK"/>
        </w:rPr>
        <w:t>- keď žalovaný žalobe odporoval alebo keď sa mu sporná záležitosť zdala pochybnou, magistrát dal o žalobe rozhodnúť súkromnému sudcovi a to v medziach, ktoré sporné strany spresnili v konaní in iure</w:t>
      </w:r>
    </w:p>
    <w:p w:rsidR="001021C6" w:rsidRDefault="001021C6" w:rsidP="00E70D4B">
      <w:pPr>
        <w:rPr>
          <w:u w:val="single"/>
          <w:lang w:val="sk-SK"/>
        </w:rPr>
      </w:pPr>
      <w:r>
        <w:rPr>
          <w:u w:val="single"/>
          <w:lang w:val="sk-SK"/>
        </w:rPr>
        <w:t>Tri procesné systémy:</w:t>
      </w:r>
    </w:p>
    <w:p w:rsidR="001021C6" w:rsidRDefault="001021C6" w:rsidP="006B7B37">
      <w:pPr>
        <w:pStyle w:val="Odsekzoznamu"/>
        <w:numPr>
          <w:ilvl w:val="0"/>
          <w:numId w:val="16"/>
        </w:numPr>
        <w:rPr>
          <w:lang w:val="sk-SK"/>
        </w:rPr>
      </w:pPr>
      <w:r w:rsidRPr="001021C6">
        <w:rPr>
          <w:b/>
          <w:lang w:val="sk-SK"/>
        </w:rPr>
        <w:t>Legisakčný proces</w:t>
      </w:r>
      <w:r>
        <w:rPr>
          <w:lang w:val="sk-SK"/>
        </w:rPr>
        <w:t xml:space="preserve"> – magistrátovo preskúmanie sa obmedzovalo len na to, že vzal na vedomie len tvrdenia sporových strán a potom alebo nasledoval priamy ochranný zákrok magistráta alebo odkázal spornú vec na sudcu</w:t>
      </w:r>
    </w:p>
    <w:p w:rsidR="001021C6" w:rsidRDefault="001021C6" w:rsidP="006B7B37">
      <w:pPr>
        <w:pStyle w:val="Odsekzoznamu"/>
        <w:numPr>
          <w:ilvl w:val="0"/>
          <w:numId w:val="16"/>
        </w:numPr>
        <w:rPr>
          <w:lang w:val="sk-SK"/>
        </w:rPr>
      </w:pPr>
      <w:r w:rsidRPr="001021C6">
        <w:rPr>
          <w:b/>
          <w:lang w:val="sk-SK"/>
        </w:rPr>
        <w:t xml:space="preserve">Formulový proces </w:t>
      </w:r>
      <w:r>
        <w:rPr>
          <w:lang w:val="sk-SK"/>
        </w:rPr>
        <w:t>– magistrát bol aktívnejší, podrobne sa oboznámil so stanoviskom žalobcu aj žalovaného a v spolupráci s nimi vymedzil vlastný predmet a rozsah sporu a s týmto vymedzením vec odkázal na sudcu</w:t>
      </w:r>
    </w:p>
    <w:p w:rsidR="001021C6" w:rsidRPr="001021C6" w:rsidRDefault="001021C6" w:rsidP="006B7B37">
      <w:pPr>
        <w:pStyle w:val="Odsekzoznamu"/>
        <w:numPr>
          <w:ilvl w:val="0"/>
          <w:numId w:val="16"/>
        </w:numPr>
        <w:rPr>
          <w:lang w:val="sk-SK"/>
        </w:rPr>
      </w:pPr>
      <w:r w:rsidRPr="001021C6">
        <w:rPr>
          <w:b/>
          <w:lang w:val="sk-SK"/>
        </w:rPr>
        <w:t>Kogničný proces</w:t>
      </w:r>
      <w:r>
        <w:rPr>
          <w:lang w:val="sk-SK"/>
        </w:rPr>
        <w:t xml:space="preserve"> – magistrát úplne prevzal skúmanie aj rozhodnutie spornej veci, tým odpadlo rozdelenie procesu na dve štádiá a nebolo treba sudcu</w:t>
      </w:r>
    </w:p>
    <w:p w:rsidR="00DE01D6" w:rsidRDefault="001021C6" w:rsidP="00F307EC">
      <w:pPr>
        <w:rPr>
          <w:lang w:val="sk-SK"/>
        </w:rPr>
      </w:pPr>
      <w:r>
        <w:rPr>
          <w:lang w:val="sk-SK"/>
        </w:rPr>
        <w:t>- legisakčný a formulový proces predstavovali tzv. riadny proces (</w:t>
      </w:r>
      <w:proofErr w:type="spellStart"/>
      <w:r>
        <w:rPr>
          <w:lang w:val="sk-SK"/>
        </w:rPr>
        <w:t>cognitio</w:t>
      </w:r>
      <w:proofErr w:type="spellEnd"/>
      <w:r>
        <w:rPr>
          <w:lang w:val="sk-SK"/>
        </w:rPr>
        <w:t xml:space="preserve"> </w:t>
      </w:r>
      <w:proofErr w:type="spellStart"/>
      <w:r>
        <w:rPr>
          <w:lang w:val="sk-SK"/>
        </w:rPr>
        <w:t>ordinaria</w:t>
      </w:r>
      <w:proofErr w:type="spellEnd"/>
      <w:r>
        <w:rPr>
          <w:lang w:val="sk-SK"/>
        </w:rPr>
        <w:t>), kým kogničný proces bol mimoriadnym procesom, popri riadnom procese predstavoval mimoriadnu cestu preskúmania spornej veci (</w:t>
      </w:r>
      <w:proofErr w:type="spellStart"/>
      <w:r>
        <w:rPr>
          <w:lang w:val="sk-SK"/>
        </w:rPr>
        <w:t>cognitio</w:t>
      </w:r>
      <w:proofErr w:type="spellEnd"/>
      <w:r>
        <w:rPr>
          <w:lang w:val="sk-SK"/>
        </w:rPr>
        <w:t xml:space="preserve"> extra </w:t>
      </w:r>
      <w:proofErr w:type="spellStart"/>
      <w:r>
        <w:rPr>
          <w:lang w:val="sk-SK"/>
        </w:rPr>
        <w:t>ordinem</w:t>
      </w:r>
      <w:proofErr w:type="spellEnd"/>
      <w:r>
        <w:rPr>
          <w:lang w:val="sk-SK"/>
        </w:rPr>
        <w:t>)</w:t>
      </w:r>
    </w:p>
    <w:p w:rsidR="001021C6" w:rsidRDefault="001021C6" w:rsidP="00F307EC">
      <w:pPr>
        <w:rPr>
          <w:lang w:val="sk-SK"/>
        </w:rPr>
      </w:pPr>
    </w:p>
    <w:p w:rsidR="0087406C" w:rsidRDefault="0087406C" w:rsidP="00F307EC">
      <w:pPr>
        <w:rPr>
          <w:lang w:val="sk-SK"/>
        </w:rPr>
      </w:pPr>
    </w:p>
    <w:p w:rsidR="0087406C" w:rsidRDefault="0087406C" w:rsidP="00F307EC">
      <w:pPr>
        <w:rPr>
          <w:lang w:val="sk-SK"/>
        </w:rPr>
      </w:pPr>
    </w:p>
    <w:p w:rsidR="0087406C" w:rsidRDefault="0087406C" w:rsidP="00F307EC">
      <w:pPr>
        <w:rPr>
          <w:lang w:val="sk-SK"/>
        </w:rPr>
      </w:pPr>
    </w:p>
    <w:p w:rsidR="0087406C" w:rsidRDefault="0087406C" w:rsidP="00F307EC">
      <w:pPr>
        <w:rPr>
          <w:lang w:val="sk-SK"/>
        </w:rPr>
      </w:pPr>
    </w:p>
    <w:p w:rsidR="0087406C" w:rsidRDefault="0087406C" w:rsidP="00F307EC">
      <w:pPr>
        <w:rPr>
          <w:lang w:val="sk-SK"/>
        </w:rPr>
      </w:pPr>
    </w:p>
    <w:p w:rsidR="0087406C" w:rsidRDefault="0087406C" w:rsidP="00F307EC">
      <w:pPr>
        <w:rPr>
          <w:lang w:val="sk-SK"/>
        </w:rPr>
      </w:pPr>
    </w:p>
    <w:p w:rsidR="0087406C" w:rsidRDefault="0087406C" w:rsidP="00F307EC">
      <w:pPr>
        <w:rPr>
          <w:lang w:val="sk-SK"/>
        </w:rPr>
      </w:pPr>
    </w:p>
    <w:p w:rsidR="0087406C" w:rsidRDefault="0087406C" w:rsidP="00F307EC">
      <w:pPr>
        <w:rPr>
          <w:b/>
          <w:lang w:val="sk-SK"/>
        </w:rPr>
      </w:pPr>
      <w:r>
        <w:rPr>
          <w:b/>
          <w:lang w:val="sk-SK"/>
        </w:rPr>
        <w:lastRenderedPageBreak/>
        <w:t>23. Formulový proces</w:t>
      </w:r>
    </w:p>
    <w:p w:rsidR="0087406C" w:rsidRDefault="00520970" w:rsidP="00F307EC">
      <w:pPr>
        <w:rPr>
          <w:lang w:val="sk-SK"/>
        </w:rPr>
      </w:pPr>
      <w:r>
        <w:rPr>
          <w:lang w:val="sk-SK"/>
        </w:rPr>
        <w:t xml:space="preserve">- vznikol na súde cudzineckého prétora popri </w:t>
      </w:r>
      <w:proofErr w:type="spellStart"/>
      <w:r>
        <w:rPr>
          <w:lang w:val="sk-SK"/>
        </w:rPr>
        <w:t>legisakčnom</w:t>
      </w:r>
      <w:proofErr w:type="spellEnd"/>
      <w:r>
        <w:rPr>
          <w:lang w:val="sk-SK"/>
        </w:rPr>
        <w:t xml:space="preserve"> procese</w:t>
      </w:r>
    </w:p>
    <w:p w:rsidR="00520970" w:rsidRDefault="00520970" w:rsidP="00F307EC">
      <w:pPr>
        <w:rPr>
          <w:lang w:val="sk-SK"/>
        </w:rPr>
      </w:pPr>
      <w:r>
        <w:rPr>
          <w:lang w:val="sk-SK"/>
        </w:rPr>
        <w:t>- postupne ho používal aj mestský prétor v sporoch medzi r. občanmi</w:t>
      </w:r>
    </w:p>
    <w:p w:rsidR="00520970" w:rsidRDefault="00520970" w:rsidP="00F307EC">
      <w:pPr>
        <w:rPr>
          <w:lang w:val="sk-SK"/>
        </w:rPr>
      </w:pPr>
      <w:r>
        <w:rPr>
          <w:lang w:val="sk-SK"/>
        </w:rPr>
        <w:t xml:space="preserve">- nedostatok </w:t>
      </w:r>
      <w:proofErr w:type="spellStart"/>
      <w:r>
        <w:rPr>
          <w:lang w:val="sk-SK"/>
        </w:rPr>
        <w:t>legisakčného</w:t>
      </w:r>
      <w:proofErr w:type="spellEnd"/>
      <w:r>
        <w:rPr>
          <w:lang w:val="sk-SK"/>
        </w:rPr>
        <w:t xml:space="preserve"> procesu bol, že bol priveľmi formálny, mohol sa uskutočniť len medzi rímskymi občanmi a úloha súdneho magistráta bola priveľmi pasívna</w:t>
      </w:r>
    </w:p>
    <w:p w:rsidR="00520970" w:rsidRDefault="00520970" w:rsidP="00F307EC">
      <w:pPr>
        <w:rPr>
          <w:lang w:val="sk-SK"/>
        </w:rPr>
      </w:pPr>
      <w:r>
        <w:rPr>
          <w:lang w:val="sk-SK"/>
        </w:rPr>
        <w:t>- formulový proces odstraňoval najmä tieto nedostatky</w:t>
      </w:r>
    </w:p>
    <w:p w:rsidR="00520970" w:rsidRDefault="00520970" w:rsidP="00F307EC">
      <w:pPr>
        <w:rPr>
          <w:lang w:val="sk-SK"/>
        </w:rPr>
      </w:pPr>
      <w:r>
        <w:rPr>
          <w:lang w:val="sk-SK"/>
        </w:rPr>
        <w:t>- poslaním magistráta, spravidla prétora, nebolo len vypočuť formálne schémy prednášané sporovými stranami, ale aj s nimi prediskutoval predmet a okolnosti sporu a uvážil podľa zásad slušnosti a spravodlivosti ich žiadosti a stanoviská, vyjadril svoj názor na to v akých hraniciach sa mu zdá požiadavka žalobcu oprávnená a čo posilňuje stranu žalovaného</w:t>
      </w:r>
    </w:p>
    <w:p w:rsidR="006D74CD" w:rsidRPr="006D74CD" w:rsidRDefault="006D74CD" w:rsidP="00F307EC">
      <w:pPr>
        <w:rPr>
          <w:u w:val="single"/>
          <w:lang w:val="sk-SK"/>
        </w:rPr>
      </w:pPr>
      <w:r>
        <w:rPr>
          <w:u w:val="single"/>
          <w:lang w:val="sk-SK"/>
        </w:rPr>
        <w:t>Konanie pred magistrátom (in iure)</w:t>
      </w:r>
    </w:p>
    <w:p w:rsidR="00E41ED8" w:rsidRDefault="00736EA2" w:rsidP="00736EA2">
      <w:pPr>
        <w:rPr>
          <w:lang w:val="sk-SK"/>
        </w:rPr>
      </w:pPr>
      <w:r>
        <w:rPr>
          <w:lang w:val="sk-SK"/>
        </w:rPr>
        <w:t xml:space="preserve">Pred </w:t>
      </w:r>
      <w:proofErr w:type="spellStart"/>
      <w:r>
        <w:rPr>
          <w:lang w:val="sk-SK"/>
        </w:rPr>
        <w:t>prétorom</w:t>
      </w:r>
      <w:proofErr w:type="spellEnd"/>
      <w:r>
        <w:rPr>
          <w:lang w:val="sk-SK"/>
        </w:rPr>
        <w:t xml:space="preserve"> sa mali objasniť tieto časti procesu:</w:t>
      </w:r>
    </w:p>
    <w:p w:rsidR="00736EA2" w:rsidRPr="00736EA2" w:rsidRDefault="00736EA2" w:rsidP="006B7B37">
      <w:pPr>
        <w:pStyle w:val="Odsekzoznamu"/>
        <w:numPr>
          <w:ilvl w:val="0"/>
          <w:numId w:val="17"/>
        </w:numPr>
        <w:rPr>
          <w:b/>
          <w:lang w:val="sk-SK"/>
        </w:rPr>
      </w:pPr>
      <w:r w:rsidRPr="00736EA2">
        <w:rPr>
          <w:b/>
          <w:lang w:val="sk-SK"/>
        </w:rPr>
        <w:t>Určiť sudcu a vymedziť mu rámec pôsobnosti</w:t>
      </w:r>
    </w:p>
    <w:p w:rsidR="00736EA2" w:rsidRPr="00736EA2" w:rsidRDefault="00736EA2" w:rsidP="006B7B37">
      <w:pPr>
        <w:pStyle w:val="Odsekzoznamu"/>
        <w:numPr>
          <w:ilvl w:val="0"/>
          <w:numId w:val="17"/>
        </w:numPr>
        <w:rPr>
          <w:b/>
          <w:lang w:val="sk-SK"/>
        </w:rPr>
      </w:pPr>
      <w:r w:rsidRPr="00736EA2">
        <w:rPr>
          <w:b/>
          <w:lang w:val="sk-SK"/>
        </w:rPr>
        <w:t>Formulovať – vymedziť žalobcovu požiadavku</w:t>
      </w:r>
    </w:p>
    <w:p w:rsidR="00736EA2" w:rsidRPr="00736EA2" w:rsidRDefault="00736EA2" w:rsidP="006B7B37">
      <w:pPr>
        <w:pStyle w:val="Odsekzoznamu"/>
        <w:numPr>
          <w:ilvl w:val="0"/>
          <w:numId w:val="17"/>
        </w:numPr>
        <w:rPr>
          <w:b/>
          <w:lang w:val="sk-SK"/>
        </w:rPr>
      </w:pPr>
      <w:r w:rsidRPr="00736EA2">
        <w:rPr>
          <w:b/>
          <w:lang w:val="sk-SK"/>
        </w:rPr>
        <w:t>Vymedziť argumentáciu žalovaného</w:t>
      </w:r>
    </w:p>
    <w:p w:rsidR="00736EA2" w:rsidRPr="00736EA2" w:rsidRDefault="00736EA2" w:rsidP="00736EA2">
      <w:pPr>
        <w:rPr>
          <w:lang w:val="sk-SK"/>
        </w:rPr>
      </w:pPr>
      <w:r>
        <w:rPr>
          <w:lang w:val="sk-SK"/>
        </w:rPr>
        <w:t xml:space="preserve">- v častiach b) a c) sa ukázalo čo je vlastne medzi stranami sporné, čo treba v spore rozhodnúť – tzv. </w:t>
      </w:r>
      <w:r w:rsidRPr="00736EA2">
        <w:rPr>
          <w:b/>
          <w:lang w:val="sk-SK"/>
        </w:rPr>
        <w:t>meritum sporu</w:t>
      </w:r>
    </w:p>
    <w:p w:rsidR="00E41ED8" w:rsidRDefault="00CA6958" w:rsidP="00E41ED8">
      <w:pPr>
        <w:rPr>
          <w:lang w:val="sk-SK"/>
        </w:rPr>
      </w:pPr>
      <w:r>
        <w:rPr>
          <w:lang w:val="sk-SK"/>
        </w:rPr>
        <w:t xml:space="preserve">- konanie in iure sa začínalo tým, že sa sporné strany dostavili pred magistráta a končilo sa </w:t>
      </w:r>
      <w:proofErr w:type="spellStart"/>
      <w:r>
        <w:rPr>
          <w:lang w:val="sk-SK"/>
        </w:rPr>
        <w:t>litiskontestáciou</w:t>
      </w:r>
      <w:proofErr w:type="spellEnd"/>
    </w:p>
    <w:p w:rsidR="00CA6958" w:rsidRDefault="00CA6958" w:rsidP="00E41ED8">
      <w:pPr>
        <w:rPr>
          <w:lang w:val="sk-SK"/>
        </w:rPr>
      </w:pPr>
      <w:r>
        <w:rPr>
          <w:lang w:val="sk-SK"/>
        </w:rPr>
        <w:t xml:space="preserve">- žalobca vyzval žalovaného, aby sa dostavil pred magistráta (in ius </w:t>
      </w:r>
      <w:proofErr w:type="spellStart"/>
      <w:r>
        <w:rPr>
          <w:lang w:val="sk-SK"/>
        </w:rPr>
        <w:t>vocatio</w:t>
      </w:r>
      <w:proofErr w:type="spellEnd"/>
      <w:r>
        <w:rPr>
          <w:lang w:val="sk-SK"/>
        </w:rPr>
        <w:t>), musel mu pritom oznámiť že ho chce žalovať a v akej veci</w:t>
      </w:r>
    </w:p>
    <w:p w:rsidR="00CA6958" w:rsidRDefault="00CA6958" w:rsidP="00E41ED8">
      <w:pPr>
        <w:rPr>
          <w:lang w:val="sk-SK"/>
        </w:rPr>
      </w:pPr>
      <w:r>
        <w:rPr>
          <w:lang w:val="sk-SK"/>
        </w:rPr>
        <w:t>- ak žalovaný výzvu neposlúchol, mohol žalobca použiť násilie a prétor mu mohol priznať zmocnenie sa majetku odporcu</w:t>
      </w:r>
    </w:p>
    <w:p w:rsidR="00CA6958" w:rsidRDefault="00CA6958" w:rsidP="00E41ED8">
      <w:pPr>
        <w:rPr>
          <w:lang w:val="sk-SK"/>
        </w:rPr>
      </w:pPr>
      <w:r>
        <w:rPr>
          <w:lang w:val="sk-SK"/>
        </w:rPr>
        <w:t>- keď sa žalovaný dostavil, žalobca formálne predniesol svoju žalobu a prípadne označil formulu ktorú našiel pre tento prípad v edikte a požiadal prétora aby mu povolil spor a priznal žiadanú žalobu</w:t>
      </w:r>
    </w:p>
    <w:p w:rsidR="00CA6958" w:rsidRDefault="00CA6958" w:rsidP="00E41ED8">
      <w:pPr>
        <w:rPr>
          <w:lang w:val="sk-SK"/>
        </w:rPr>
      </w:pPr>
      <w:r>
        <w:rPr>
          <w:lang w:val="sk-SK"/>
        </w:rPr>
        <w:t>- žalovaný spravidla nesúhlasil s prednesom žalobcu a rozvinul diskusiu, v ktorej uvádzal faktické a právne dôvody prečo magistrát má žalobu proti nemu odoprieť alebo prečo jej sudca nemá vyhovieť</w:t>
      </w:r>
    </w:p>
    <w:p w:rsidR="00CA6958" w:rsidRDefault="00CA6958" w:rsidP="00E41ED8">
      <w:pPr>
        <w:rPr>
          <w:lang w:val="sk-SK"/>
        </w:rPr>
      </w:pPr>
      <w:r>
        <w:rPr>
          <w:lang w:val="sk-SK"/>
        </w:rPr>
        <w:t>- na základe tejto diskusie magistrát rozhodol, či</w:t>
      </w:r>
    </w:p>
    <w:p w:rsidR="00CA6958" w:rsidRDefault="00CA6958" w:rsidP="00E41ED8">
      <w:pPr>
        <w:rPr>
          <w:lang w:val="sk-SK"/>
        </w:rPr>
      </w:pPr>
      <w:r>
        <w:rPr>
          <w:lang w:val="sk-SK"/>
        </w:rPr>
        <w:tab/>
        <w:t>a) žalobu odoprie</w:t>
      </w:r>
    </w:p>
    <w:p w:rsidR="00CA6958" w:rsidRDefault="00CA6958" w:rsidP="00E41ED8">
      <w:pPr>
        <w:rPr>
          <w:lang w:val="sk-SK"/>
        </w:rPr>
      </w:pPr>
      <w:r>
        <w:rPr>
          <w:lang w:val="sk-SK"/>
        </w:rPr>
        <w:tab/>
        <w:t>b) či žalobu povolí a v akom rámci</w:t>
      </w:r>
    </w:p>
    <w:p w:rsidR="00CA6958" w:rsidRDefault="00CA6958" w:rsidP="00E41ED8">
      <w:pPr>
        <w:rPr>
          <w:lang w:val="sk-SK"/>
        </w:rPr>
      </w:pPr>
      <w:r>
        <w:rPr>
          <w:lang w:val="sk-SK"/>
        </w:rPr>
        <w:t>- dôvody na odopretie žaloby boli najmä nesprávne uvedenie skutkového stavu, požadovanie nesprávnej žaloby,</w:t>
      </w:r>
      <w:r w:rsidR="001C4611">
        <w:rPr>
          <w:lang w:val="sk-SK"/>
        </w:rPr>
        <w:t xml:space="preserve"> nedostatok spôsobilosti na procesné úkony, neprítomnosť jednej zo strán, miestna alebo vecná nepríslušnosť magistráta, neprípustnosť súkromnoprávneho procesu v danej veci</w:t>
      </w:r>
    </w:p>
    <w:p w:rsidR="001C4611" w:rsidRDefault="001C4611" w:rsidP="00E41ED8">
      <w:pPr>
        <w:rPr>
          <w:lang w:val="sk-SK"/>
        </w:rPr>
      </w:pPr>
      <w:r>
        <w:rPr>
          <w:lang w:val="sk-SK"/>
        </w:rPr>
        <w:t>- mohlo sa stať, že žalovaný po diskusii pred magistrátom sa rozhodol uznať žalobcov nárok</w:t>
      </w:r>
    </w:p>
    <w:p w:rsidR="001C4611" w:rsidRPr="00A66EB3" w:rsidRDefault="001C4611" w:rsidP="00E41ED8">
      <w:pPr>
        <w:rPr>
          <w:b/>
          <w:lang w:val="sk-SK"/>
        </w:rPr>
      </w:pPr>
      <w:r w:rsidRPr="00A66EB3">
        <w:rPr>
          <w:b/>
          <w:lang w:val="sk-SK"/>
        </w:rPr>
        <w:t>Žalobná formula</w:t>
      </w:r>
    </w:p>
    <w:p w:rsidR="00E248C0" w:rsidRDefault="001C4611" w:rsidP="00E248C0">
      <w:pPr>
        <w:rPr>
          <w:lang w:val="sk-SK"/>
        </w:rPr>
      </w:pPr>
      <w:r>
        <w:rPr>
          <w:lang w:val="sk-SK"/>
        </w:rPr>
        <w:t>- v podstate smernica a rámec, ktorými sa sudcovi určovalo, za akých podmienok a na aké plnenie má žalovaného odsúdiť v prospech žalobcu a za akých podmienok ho má oslobodiť</w:t>
      </w:r>
    </w:p>
    <w:p w:rsidR="001C4611" w:rsidRDefault="00A66EB3" w:rsidP="00E248C0">
      <w:pPr>
        <w:rPr>
          <w:lang w:val="sk-SK"/>
        </w:rPr>
      </w:pPr>
      <w:r w:rsidRPr="00A66EB3">
        <w:rPr>
          <w:b/>
          <w:lang w:val="sk-SK"/>
        </w:rPr>
        <w:t xml:space="preserve">- </w:t>
      </w:r>
      <w:proofErr w:type="spellStart"/>
      <w:r w:rsidRPr="00A66EB3">
        <w:rPr>
          <w:b/>
          <w:lang w:val="sk-SK"/>
        </w:rPr>
        <w:t>litis</w:t>
      </w:r>
      <w:proofErr w:type="spellEnd"/>
      <w:r w:rsidRPr="00A66EB3">
        <w:rPr>
          <w:b/>
          <w:lang w:val="sk-SK"/>
        </w:rPr>
        <w:t xml:space="preserve"> </w:t>
      </w:r>
      <w:proofErr w:type="spellStart"/>
      <w:r w:rsidRPr="00A66EB3">
        <w:rPr>
          <w:b/>
          <w:lang w:val="sk-SK"/>
        </w:rPr>
        <w:t>contestatio</w:t>
      </w:r>
      <w:proofErr w:type="spellEnd"/>
      <w:r>
        <w:rPr>
          <w:lang w:val="sk-SK"/>
        </w:rPr>
        <w:t xml:space="preserve"> bola dohoda sporových strán tak o sudcovi, ako aj o predmete sporu, tiež o tom že sa vynesenému rozhodnutiu podriadia</w:t>
      </w:r>
    </w:p>
    <w:p w:rsidR="00A66EB3" w:rsidRDefault="00A66EB3" w:rsidP="00E248C0">
      <w:pPr>
        <w:rPr>
          <w:lang w:val="sk-SK"/>
        </w:rPr>
      </w:pPr>
      <w:r>
        <w:rPr>
          <w:lang w:val="sk-SK"/>
        </w:rPr>
        <w:t>- formula pozostávala z hlavných a vedľajších častí</w:t>
      </w:r>
    </w:p>
    <w:p w:rsidR="00A66EB3" w:rsidRDefault="00A66EB3" w:rsidP="00E248C0">
      <w:pPr>
        <w:rPr>
          <w:lang w:val="sk-SK"/>
        </w:rPr>
      </w:pPr>
      <w:r>
        <w:rPr>
          <w:lang w:val="sk-SK"/>
        </w:rPr>
        <w:t>- hlavnými časťami boli vymenovanie sudcu (</w:t>
      </w:r>
      <w:proofErr w:type="spellStart"/>
      <w:r>
        <w:rPr>
          <w:lang w:val="sk-SK"/>
        </w:rPr>
        <w:t>datio</w:t>
      </w:r>
      <w:proofErr w:type="spellEnd"/>
      <w:r>
        <w:rPr>
          <w:lang w:val="sk-SK"/>
        </w:rPr>
        <w:t xml:space="preserve"> </w:t>
      </w:r>
      <w:proofErr w:type="spellStart"/>
      <w:r>
        <w:rPr>
          <w:lang w:val="sk-SK"/>
        </w:rPr>
        <w:t>iudicis</w:t>
      </w:r>
      <w:proofErr w:type="spellEnd"/>
      <w:r>
        <w:rPr>
          <w:lang w:val="sk-SK"/>
        </w:rPr>
        <w:t xml:space="preserve">), </w:t>
      </w:r>
      <w:proofErr w:type="spellStart"/>
      <w:r>
        <w:rPr>
          <w:lang w:val="sk-SK"/>
        </w:rPr>
        <w:t>intentio</w:t>
      </w:r>
      <w:proofErr w:type="spellEnd"/>
      <w:r>
        <w:rPr>
          <w:lang w:val="sk-SK"/>
        </w:rPr>
        <w:t xml:space="preserve"> a </w:t>
      </w:r>
      <w:proofErr w:type="spellStart"/>
      <w:r>
        <w:rPr>
          <w:lang w:val="sk-SK"/>
        </w:rPr>
        <w:t>condemnatio</w:t>
      </w:r>
      <w:proofErr w:type="spellEnd"/>
    </w:p>
    <w:p w:rsidR="00A66EB3" w:rsidRDefault="00A66EB3" w:rsidP="00E248C0">
      <w:pPr>
        <w:rPr>
          <w:lang w:val="sk-SK"/>
        </w:rPr>
      </w:pPr>
      <w:r>
        <w:rPr>
          <w:lang w:val="sk-SK"/>
        </w:rPr>
        <w:t xml:space="preserve">- vedľajšími časťami boli </w:t>
      </w:r>
      <w:proofErr w:type="spellStart"/>
      <w:r>
        <w:rPr>
          <w:lang w:val="sk-SK"/>
        </w:rPr>
        <w:t>demonstratio</w:t>
      </w:r>
      <w:proofErr w:type="spellEnd"/>
      <w:r>
        <w:rPr>
          <w:lang w:val="sk-SK"/>
        </w:rPr>
        <w:t xml:space="preserve">, </w:t>
      </w:r>
      <w:proofErr w:type="spellStart"/>
      <w:r>
        <w:rPr>
          <w:lang w:val="sk-SK"/>
        </w:rPr>
        <w:t>adiudicatio</w:t>
      </w:r>
      <w:proofErr w:type="spellEnd"/>
      <w:r>
        <w:rPr>
          <w:lang w:val="sk-SK"/>
        </w:rPr>
        <w:t xml:space="preserve">, </w:t>
      </w:r>
      <w:proofErr w:type="spellStart"/>
      <w:r>
        <w:rPr>
          <w:lang w:val="sk-SK"/>
        </w:rPr>
        <w:t>taxatio</w:t>
      </w:r>
      <w:proofErr w:type="spellEnd"/>
      <w:r>
        <w:rPr>
          <w:lang w:val="sk-SK"/>
        </w:rPr>
        <w:t xml:space="preserve">, </w:t>
      </w:r>
      <w:proofErr w:type="spellStart"/>
      <w:r>
        <w:rPr>
          <w:lang w:val="sk-SK"/>
        </w:rPr>
        <w:t>praescriptio</w:t>
      </w:r>
      <w:proofErr w:type="spellEnd"/>
      <w:r>
        <w:rPr>
          <w:lang w:val="sk-SK"/>
        </w:rPr>
        <w:t xml:space="preserve"> a </w:t>
      </w:r>
      <w:proofErr w:type="spellStart"/>
      <w:r>
        <w:rPr>
          <w:lang w:val="sk-SK"/>
        </w:rPr>
        <w:t>exceptio</w:t>
      </w:r>
      <w:proofErr w:type="spellEnd"/>
    </w:p>
    <w:p w:rsidR="00A66EB3" w:rsidRDefault="00A66EB3" w:rsidP="00E248C0">
      <w:pPr>
        <w:rPr>
          <w:u w:val="single"/>
          <w:lang w:val="sk-SK"/>
        </w:rPr>
      </w:pPr>
      <w:r w:rsidRPr="00A66EB3">
        <w:rPr>
          <w:u w:val="single"/>
          <w:lang w:val="sk-SK"/>
        </w:rPr>
        <w:lastRenderedPageBreak/>
        <w:t>Konanie pred sudcom (</w:t>
      </w:r>
      <w:proofErr w:type="spellStart"/>
      <w:r w:rsidRPr="00A66EB3">
        <w:rPr>
          <w:u w:val="single"/>
          <w:lang w:val="sk-SK"/>
        </w:rPr>
        <w:t>apud</w:t>
      </w:r>
      <w:proofErr w:type="spellEnd"/>
      <w:r w:rsidRPr="00A66EB3">
        <w:rPr>
          <w:u w:val="single"/>
          <w:lang w:val="sk-SK"/>
        </w:rPr>
        <w:t xml:space="preserve"> </w:t>
      </w:r>
      <w:proofErr w:type="spellStart"/>
      <w:r w:rsidRPr="00A66EB3">
        <w:rPr>
          <w:u w:val="single"/>
          <w:lang w:val="sk-SK"/>
        </w:rPr>
        <w:t>iudicem</w:t>
      </w:r>
      <w:proofErr w:type="spellEnd"/>
      <w:r w:rsidRPr="00A66EB3">
        <w:rPr>
          <w:u w:val="single"/>
          <w:lang w:val="sk-SK"/>
        </w:rPr>
        <w:t>)</w:t>
      </w:r>
    </w:p>
    <w:p w:rsidR="000250A3" w:rsidRDefault="000250A3" w:rsidP="00E248C0">
      <w:pPr>
        <w:rPr>
          <w:lang w:val="sk-SK"/>
        </w:rPr>
      </w:pPr>
      <w:r>
        <w:rPr>
          <w:lang w:val="sk-SK"/>
        </w:rPr>
        <w:t>- zmyslom konania pred sudcom bolo preskúmať skutkový stav uvedený vo formule a vyniesť rozsudok</w:t>
      </w:r>
    </w:p>
    <w:p w:rsidR="000250A3" w:rsidRDefault="000250A3" w:rsidP="00E248C0">
      <w:pPr>
        <w:rPr>
          <w:lang w:val="sk-SK"/>
        </w:rPr>
      </w:pPr>
      <w:r>
        <w:rPr>
          <w:lang w:val="sk-SK"/>
        </w:rPr>
        <w:t>- začalo tým, že sporové strany alebo jedna z nich prišli k súkromnému sudcovi a požiadali ho, aby v zmysle jeho poverenia za sudcu a na základe formuly uskutočnil jeho poslanie</w:t>
      </w:r>
    </w:p>
    <w:p w:rsidR="000250A3" w:rsidRDefault="000250A3" w:rsidP="00E248C0">
      <w:pPr>
        <w:rPr>
          <w:lang w:val="sk-SK"/>
        </w:rPr>
      </w:pPr>
      <w:r>
        <w:rPr>
          <w:lang w:val="sk-SK"/>
        </w:rPr>
        <w:t>- prerokovanie a rozhodnutie si spravidla vyžiadali viac stretnutí</w:t>
      </w:r>
    </w:p>
    <w:p w:rsidR="000250A3" w:rsidRDefault="000250A3" w:rsidP="00E248C0">
      <w:pPr>
        <w:rPr>
          <w:lang w:val="sk-SK"/>
        </w:rPr>
      </w:pPr>
      <w:r>
        <w:rPr>
          <w:lang w:val="sk-SK"/>
        </w:rPr>
        <w:t>- stačilo ak bola prítomná aspoň jedna zo strán, obe strany však mali záujem byť prítomné na pojednávaní</w:t>
      </w:r>
    </w:p>
    <w:p w:rsidR="000250A3" w:rsidRDefault="000250A3" w:rsidP="00E248C0">
      <w:pPr>
        <w:rPr>
          <w:lang w:val="sk-SK"/>
        </w:rPr>
      </w:pPr>
      <w:r>
        <w:rPr>
          <w:lang w:val="sk-SK"/>
        </w:rPr>
        <w:t>- brali si na pomoc alebo sa dali pred sudcom zastupovať advokátmi</w:t>
      </w:r>
    </w:p>
    <w:p w:rsidR="000250A3" w:rsidRDefault="000250A3" w:rsidP="00E248C0">
      <w:pPr>
        <w:rPr>
          <w:lang w:val="sk-SK"/>
        </w:rPr>
      </w:pPr>
      <w:r>
        <w:rPr>
          <w:lang w:val="sk-SK"/>
        </w:rPr>
        <w:t>- na základe zásady kontradiktórnosti a rovnosti strán sudca dal slovo obidvom stranám aby sa vyjadrili a predložili dôkazy</w:t>
      </w:r>
    </w:p>
    <w:p w:rsidR="00BE6D6B" w:rsidRDefault="00BE6D6B" w:rsidP="00E248C0">
      <w:pPr>
        <w:rPr>
          <w:lang w:val="sk-SK"/>
        </w:rPr>
      </w:pPr>
      <w:r>
        <w:rPr>
          <w:lang w:val="sk-SK"/>
        </w:rPr>
        <w:t>- sudca bol viazaný rozhodovať len na základe dokladov a dôkazov strán</w:t>
      </w:r>
    </w:p>
    <w:p w:rsidR="00BE6D6B" w:rsidRDefault="00BE6D6B" w:rsidP="00E248C0">
      <w:pPr>
        <w:rPr>
          <w:lang w:val="sk-SK"/>
        </w:rPr>
      </w:pPr>
      <w:r>
        <w:rPr>
          <w:lang w:val="sk-SK"/>
        </w:rPr>
        <w:t>- dôkazné bremeno zaťažovalo toho, kto nejakú okolnosť tvrdil, nie toho kto ju popieral</w:t>
      </w:r>
    </w:p>
    <w:p w:rsidR="00BE6D6B" w:rsidRDefault="00BE6D6B" w:rsidP="00E248C0">
      <w:pPr>
        <w:rPr>
          <w:u w:val="single"/>
          <w:lang w:val="sk-SK"/>
        </w:rPr>
      </w:pPr>
      <w:r w:rsidRPr="00BE6D6B">
        <w:rPr>
          <w:u w:val="single"/>
          <w:lang w:val="sk-SK"/>
        </w:rPr>
        <w:t>Dôkazné prostriedky:</w:t>
      </w:r>
    </w:p>
    <w:p w:rsidR="00BE6D6B" w:rsidRDefault="00BE6D6B" w:rsidP="006B7B37">
      <w:pPr>
        <w:pStyle w:val="Odsekzoznamu"/>
        <w:numPr>
          <w:ilvl w:val="0"/>
          <w:numId w:val="18"/>
        </w:numPr>
        <w:rPr>
          <w:b/>
          <w:lang w:val="sk-SK"/>
        </w:rPr>
      </w:pPr>
      <w:r>
        <w:rPr>
          <w:b/>
          <w:lang w:val="sk-SK"/>
        </w:rPr>
        <w:t>Výpoveď sporových strán</w:t>
      </w:r>
    </w:p>
    <w:p w:rsidR="00BE6D6B" w:rsidRDefault="00BE6D6B" w:rsidP="006B7B37">
      <w:pPr>
        <w:pStyle w:val="Odsekzoznamu"/>
        <w:numPr>
          <w:ilvl w:val="0"/>
          <w:numId w:val="18"/>
        </w:numPr>
        <w:rPr>
          <w:b/>
          <w:lang w:val="sk-SK"/>
        </w:rPr>
      </w:pPr>
      <w:r>
        <w:rPr>
          <w:b/>
          <w:lang w:val="sk-SK"/>
        </w:rPr>
        <w:t>Svedkovia (</w:t>
      </w:r>
      <w:proofErr w:type="spellStart"/>
      <w:r>
        <w:rPr>
          <w:b/>
          <w:lang w:val="sk-SK"/>
        </w:rPr>
        <w:t>testes</w:t>
      </w:r>
      <w:proofErr w:type="spellEnd"/>
      <w:r>
        <w:rPr>
          <w:b/>
          <w:lang w:val="sk-SK"/>
        </w:rPr>
        <w:t>)</w:t>
      </w:r>
    </w:p>
    <w:p w:rsidR="00BE6D6B" w:rsidRDefault="00BE6D6B" w:rsidP="006B7B37">
      <w:pPr>
        <w:pStyle w:val="Odsekzoznamu"/>
        <w:numPr>
          <w:ilvl w:val="0"/>
          <w:numId w:val="18"/>
        </w:numPr>
        <w:rPr>
          <w:b/>
          <w:lang w:val="sk-SK"/>
        </w:rPr>
      </w:pPr>
      <w:r>
        <w:rPr>
          <w:b/>
          <w:lang w:val="sk-SK"/>
        </w:rPr>
        <w:t>Listiny rozmanitého druhu</w:t>
      </w:r>
    </w:p>
    <w:p w:rsidR="00BE6D6B" w:rsidRDefault="00BE6D6B" w:rsidP="006B7B37">
      <w:pPr>
        <w:pStyle w:val="Odsekzoznamu"/>
        <w:numPr>
          <w:ilvl w:val="0"/>
          <w:numId w:val="18"/>
        </w:numPr>
        <w:rPr>
          <w:b/>
          <w:lang w:val="sk-SK"/>
        </w:rPr>
      </w:pPr>
      <w:r>
        <w:rPr>
          <w:b/>
          <w:lang w:val="sk-SK"/>
        </w:rPr>
        <w:t>Znalci</w:t>
      </w:r>
    </w:p>
    <w:p w:rsidR="00BE6D6B" w:rsidRDefault="00BE6D6B" w:rsidP="00BE6D6B">
      <w:pPr>
        <w:rPr>
          <w:lang w:val="sk-SK"/>
        </w:rPr>
      </w:pPr>
      <w:r>
        <w:rPr>
          <w:lang w:val="sk-SK"/>
        </w:rPr>
        <w:t>- po skončení dokazovania a po posledných prejavoch strán sudca vyniesol rozsudok (</w:t>
      </w:r>
      <w:proofErr w:type="spellStart"/>
      <w:r>
        <w:rPr>
          <w:lang w:val="sk-SK"/>
        </w:rPr>
        <w:t>sententia</w:t>
      </w:r>
      <w:proofErr w:type="spellEnd"/>
      <w:r>
        <w:rPr>
          <w:lang w:val="sk-SK"/>
        </w:rPr>
        <w:t xml:space="preserve">, </w:t>
      </w:r>
      <w:proofErr w:type="spellStart"/>
      <w:r>
        <w:rPr>
          <w:lang w:val="sk-SK"/>
        </w:rPr>
        <w:t>iudicatum</w:t>
      </w:r>
      <w:proofErr w:type="spellEnd"/>
      <w:r>
        <w:rPr>
          <w:lang w:val="sk-SK"/>
        </w:rPr>
        <w:t>) za prítomnosti oboch strán</w:t>
      </w:r>
    </w:p>
    <w:p w:rsidR="00BE6D6B" w:rsidRDefault="00BE6D6B" w:rsidP="00BE6D6B">
      <w:pPr>
        <w:rPr>
          <w:lang w:val="sk-SK"/>
        </w:rPr>
      </w:pPr>
      <w:r>
        <w:rPr>
          <w:lang w:val="sk-SK"/>
        </w:rPr>
        <w:t>- rozsudok musel zodpovedať žalobnej formule, to znamenalo že musel odsudzovať na určitú peňažnú sumu alebo oslobodzovať alebo prisudzovať alebo konštatovať určitú skutočnosť</w:t>
      </w:r>
    </w:p>
    <w:p w:rsidR="005321E5" w:rsidRDefault="005321E5" w:rsidP="00BE6D6B">
      <w:pPr>
        <w:rPr>
          <w:lang w:val="sk-SK"/>
        </w:rPr>
      </w:pPr>
    </w:p>
    <w:p w:rsidR="005321E5" w:rsidRDefault="005321E5" w:rsidP="00BE6D6B">
      <w:pPr>
        <w:rPr>
          <w:lang w:val="sk-SK"/>
        </w:rPr>
      </w:pPr>
    </w:p>
    <w:p w:rsidR="005321E5" w:rsidRDefault="005321E5" w:rsidP="00BE6D6B">
      <w:pPr>
        <w:rPr>
          <w:lang w:val="sk-SK"/>
        </w:rPr>
      </w:pPr>
    </w:p>
    <w:p w:rsidR="005321E5" w:rsidRDefault="005321E5" w:rsidP="00BE6D6B">
      <w:pPr>
        <w:rPr>
          <w:lang w:val="sk-SK"/>
        </w:rPr>
      </w:pPr>
    </w:p>
    <w:p w:rsidR="005321E5" w:rsidRDefault="005321E5" w:rsidP="00BE6D6B">
      <w:pPr>
        <w:rPr>
          <w:lang w:val="sk-SK"/>
        </w:rPr>
      </w:pPr>
    </w:p>
    <w:p w:rsidR="005321E5" w:rsidRDefault="005321E5" w:rsidP="00BE6D6B">
      <w:pPr>
        <w:rPr>
          <w:lang w:val="sk-SK"/>
        </w:rPr>
      </w:pPr>
    </w:p>
    <w:p w:rsidR="005321E5" w:rsidRDefault="005321E5" w:rsidP="00BE6D6B">
      <w:pPr>
        <w:rPr>
          <w:lang w:val="sk-SK"/>
        </w:rPr>
      </w:pPr>
    </w:p>
    <w:p w:rsidR="005321E5" w:rsidRDefault="005321E5" w:rsidP="00BE6D6B">
      <w:pPr>
        <w:rPr>
          <w:lang w:val="sk-SK"/>
        </w:rPr>
      </w:pPr>
    </w:p>
    <w:p w:rsidR="005321E5" w:rsidRDefault="005321E5" w:rsidP="00BE6D6B">
      <w:pPr>
        <w:rPr>
          <w:lang w:val="sk-SK"/>
        </w:rPr>
      </w:pPr>
    </w:p>
    <w:p w:rsidR="005321E5" w:rsidRDefault="005321E5" w:rsidP="00BE6D6B">
      <w:pPr>
        <w:rPr>
          <w:lang w:val="sk-SK"/>
        </w:rPr>
      </w:pPr>
    </w:p>
    <w:p w:rsidR="005321E5" w:rsidRDefault="005321E5" w:rsidP="00BE6D6B">
      <w:pPr>
        <w:rPr>
          <w:lang w:val="sk-SK"/>
        </w:rPr>
      </w:pPr>
    </w:p>
    <w:p w:rsidR="005321E5" w:rsidRDefault="005321E5" w:rsidP="00BE6D6B">
      <w:pPr>
        <w:rPr>
          <w:lang w:val="sk-SK"/>
        </w:rPr>
      </w:pPr>
    </w:p>
    <w:p w:rsidR="005321E5" w:rsidRDefault="005321E5" w:rsidP="00BE6D6B">
      <w:pPr>
        <w:rPr>
          <w:lang w:val="sk-SK"/>
        </w:rPr>
      </w:pPr>
    </w:p>
    <w:p w:rsidR="005321E5" w:rsidRDefault="005321E5" w:rsidP="00BE6D6B">
      <w:pPr>
        <w:rPr>
          <w:lang w:val="sk-SK"/>
        </w:rPr>
      </w:pPr>
    </w:p>
    <w:p w:rsidR="005321E5" w:rsidRDefault="005321E5" w:rsidP="00BE6D6B">
      <w:pPr>
        <w:rPr>
          <w:lang w:val="sk-SK"/>
        </w:rPr>
      </w:pPr>
    </w:p>
    <w:p w:rsidR="005321E5" w:rsidRDefault="005321E5" w:rsidP="00BE6D6B">
      <w:pPr>
        <w:rPr>
          <w:lang w:val="sk-SK"/>
        </w:rPr>
      </w:pPr>
    </w:p>
    <w:p w:rsidR="005321E5" w:rsidRDefault="005321E5" w:rsidP="00BE6D6B">
      <w:pPr>
        <w:rPr>
          <w:lang w:val="sk-SK"/>
        </w:rPr>
      </w:pPr>
    </w:p>
    <w:p w:rsidR="005321E5" w:rsidRDefault="005321E5" w:rsidP="00BE6D6B">
      <w:pPr>
        <w:rPr>
          <w:lang w:val="sk-SK"/>
        </w:rPr>
      </w:pPr>
    </w:p>
    <w:p w:rsidR="005321E5" w:rsidRDefault="005321E5" w:rsidP="00BE6D6B">
      <w:pPr>
        <w:rPr>
          <w:lang w:val="sk-SK"/>
        </w:rPr>
      </w:pPr>
    </w:p>
    <w:p w:rsidR="005321E5" w:rsidRDefault="005321E5" w:rsidP="00BE6D6B">
      <w:pPr>
        <w:rPr>
          <w:lang w:val="sk-SK"/>
        </w:rPr>
      </w:pPr>
    </w:p>
    <w:p w:rsidR="005321E5" w:rsidRDefault="005321E5" w:rsidP="00BE6D6B">
      <w:pPr>
        <w:rPr>
          <w:lang w:val="sk-SK"/>
        </w:rPr>
      </w:pPr>
    </w:p>
    <w:p w:rsidR="005321E5" w:rsidRDefault="005321E5" w:rsidP="00BE6D6B">
      <w:pPr>
        <w:rPr>
          <w:b/>
          <w:lang w:val="sk-SK"/>
        </w:rPr>
      </w:pPr>
      <w:r>
        <w:rPr>
          <w:b/>
          <w:lang w:val="sk-SK"/>
        </w:rPr>
        <w:lastRenderedPageBreak/>
        <w:t>25. Exekučné konanie</w:t>
      </w:r>
    </w:p>
    <w:p w:rsidR="005321E5" w:rsidRDefault="005321E5" w:rsidP="00BE6D6B">
      <w:pPr>
        <w:rPr>
          <w:lang w:val="sk-SK"/>
        </w:rPr>
      </w:pPr>
      <w:r>
        <w:rPr>
          <w:lang w:val="sk-SK"/>
        </w:rPr>
        <w:t>Výkon – exekúcia rozsudku</w:t>
      </w:r>
    </w:p>
    <w:p w:rsidR="005321E5" w:rsidRDefault="005321E5" w:rsidP="00BE6D6B">
      <w:pPr>
        <w:rPr>
          <w:lang w:val="sk-SK"/>
        </w:rPr>
      </w:pPr>
      <w:r>
        <w:rPr>
          <w:lang w:val="sk-SK"/>
        </w:rPr>
        <w:t>- v súčasnosti, ak odsúdený nevyhovie súdnemu výroku, na podnet úspešného žalobcu súd prikročí k výkonu právoplatného rozsudku pomocou štátneho donútenia (exekúcia prostredníctvom exekučného súdu)</w:t>
      </w:r>
    </w:p>
    <w:p w:rsidR="005321E5" w:rsidRDefault="005321E5" w:rsidP="00BE6D6B">
      <w:pPr>
        <w:rPr>
          <w:lang w:val="sk-SK"/>
        </w:rPr>
      </w:pPr>
      <w:r>
        <w:rPr>
          <w:lang w:val="sk-SK"/>
        </w:rPr>
        <w:t>- legisakčný proces mal na výkon rozsudku osobitnú exekučnú žalobu (</w:t>
      </w:r>
      <w:proofErr w:type="spellStart"/>
      <w:r>
        <w:rPr>
          <w:lang w:val="sk-SK"/>
        </w:rPr>
        <w:t>legis</w:t>
      </w:r>
      <w:proofErr w:type="spellEnd"/>
      <w:r>
        <w:rPr>
          <w:lang w:val="sk-SK"/>
        </w:rPr>
        <w:t xml:space="preserve"> </w:t>
      </w:r>
      <w:proofErr w:type="spellStart"/>
      <w:r>
        <w:rPr>
          <w:lang w:val="sk-SK"/>
        </w:rPr>
        <w:t>actio</w:t>
      </w:r>
      <w:proofErr w:type="spellEnd"/>
      <w:r>
        <w:rPr>
          <w:lang w:val="sk-SK"/>
        </w:rPr>
        <w:t xml:space="preserve"> per manus </w:t>
      </w:r>
      <w:proofErr w:type="spellStart"/>
      <w:r>
        <w:rPr>
          <w:lang w:val="sk-SK"/>
        </w:rPr>
        <w:t>iniectionem</w:t>
      </w:r>
      <w:proofErr w:type="spellEnd"/>
      <w:r>
        <w:rPr>
          <w:lang w:val="sk-SK"/>
        </w:rPr>
        <w:t xml:space="preserve"> </w:t>
      </w:r>
      <w:proofErr w:type="spellStart"/>
      <w:r>
        <w:rPr>
          <w:lang w:val="sk-SK"/>
        </w:rPr>
        <w:t>iudicati</w:t>
      </w:r>
      <w:proofErr w:type="spellEnd"/>
      <w:r>
        <w:rPr>
          <w:lang w:val="sk-SK"/>
        </w:rPr>
        <w:t>) ktorou žalobca docielil, že sa zmocnil priamo osoby druhého</w:t>
      </w:r>
    </w:p>
    <w:p w:rsidR="005321E5" w:rsidRDefault="005321E5" w:rsidP="00BE6D6B">
      <w:pPr>
        <w:rPr>
          <w:lang w:val="sk-SK"/>
        </w:rPr>
      </w:pPr>
      <w:r>
        <w:rPr>
          <w:lang w:val="sk-SK"/>
        </w:rPr>
        <w:t xml:space="preserve">- vo </w:t>
      </w:r>
      <w:proofErr w:type="spellStart"/>
      <w:r>
        <w:rPr>
          <w:lang w:val="sk-SK"/>
        </w:rPr>
        <w:t>formulovom</w:t>
      </w:r>
      <w:proofErr w:type="spellEnd"/>
      <w:r>
        <w:rPr>
          <w:lang w:val="sk-SK"/>
        </w:rPr>
        <w:t xml:space="preserve"> procese po vynesení rozsudku bol úspešný žalobca povinný poskytnúť odsúdenému 30 dňovú lehotu na dobrovoľné zaplatenie v rozsudku určenej peňažnej alebo kondemnačnej sumy</w:t>
      </w:r>
    </w:p>
    <w:p w:rsidR="005B1D5C" w:rsidRDefault="005B1D5C" w:rsidP="00BE6D6B">
      <w:pPr>
        <w:rPr>
          <w:lang w:val="sk-SK"/>
        </w:rPr>
      </w:pPr>
      <w:r>
        <w:rPr>
          <w:lang w:val="sk-SK"/>
        </w:rPr>
        <w:t>- ak odsúdený v tejto lehote nezaplatil, mal žalobca na donútenie k dispozícii exekučnú žalobu (</w:t>
      </w:r>
      <w:proofErr w:type="spellStart"/>
      <w:r>
        <w:rPr>
          <w:lang w:val="sk-SK"/>
        </w:rPr>
        <w:t>actio</w:t>
      </w:r>
      <w:proofErr w:type="spellEnd"/>
      <w:r>
        <w:rPr>
          <w:lang w:val="sk-SK"/>
        </w:rPr>
        <w:t xml:space="preserve"> </w:t>
      </w:r>
      <w:proofErr w:type="spellStart"/>
      <w:r>
        <w:rPr>
          <w:lang w:val="sk-SK"/>
        </w:rPr>
        <w:t>iudicati</w:t>
      </w:r>
      <w:proofErr w:type="spellEnd"/>
      <w:r>
        <w:rPr>
          <w:lang w:val="sk-SK"/>
        </w:rPr>
        <w:t>)</w:t>
      </w:r>
    </w:p>
    <w:p w:rsidR="005B1D5C" w:rsidRDefault="005B1D5C" w:rsidP="00BE6D6B">
      <w:pPr>
        <w:rPr>
          <w:lang w:val="sk-SK"/>
        </w:rPr>
      </w:pPr>
      <w:r>
        <w:rPr>
          <w:lang w:val="sk-SK"/>
        </w:rPr>
        <w:t>- žalobca oznámil odsúdenému svoje rozhodnutie žalovať a vyzval ho dostaviť sa pred magistráta</w:t>
      </w:r>
    </w:p>
    <w:p w:rsidR="005B1D5C" w:rsidRDefault="005B1D5C" w:rsidP="00BE6D6B">
      <w:pPr>
        <w:rPr>
          <w:lang w:val="sk-SK"/>
        </w:rPr>
      </w:pPr>
      <w:r>
        <w:rPr>
          <w:lang w:val="sk-SK"/>
        </w:rPr>
        <w:t>- v konaní in iure spravidla odsúdený uznal rozsudok a prétor povolil exekúciu</w:t>
      </w:r>
    </w:p>
    <w:p w:rsidR="005B1D5C" w:rsidRDefault="005B1D5C" w:rsidP="00BE6D6B">
      <w:pPr>
        <w:rPr>
          <w:lang w:val="sk-SK"/>
        </w:rPr>
      </w:pPr>
      <w:r>
        <w:rPr>
          <w:lang w:val="sk-SK"/>
        </w:rPr>
        <w:t>- tak ako pri iných žalobách, odsúdený sa mohol pred magistrátom začať brániť proti rozsudku</w:t>
      </w:r>
      <w:r w:rsidR="008E2552">
        <w:rPr>
          <w:lang w:val="sk-SK"/>
        </w:rPr>
        <w:t xml:space="preserve"> (napr. že sudca prekročil rámec žalobnej formuly, že medzitým žalobcu uspokojil, že rozsudok je neplatný pre procesnú nespôsobilosť niektorej strany a pod.)</w:t>
      </w:r>
    </w:p>
    <w:p w:rsidR="008E2552" w:rsidRDefault="008E2552" w:rsidP="00BE6D6B">
      <w:pPr>
        <w:rPr>
          <w:lang w:val="sk-SK"/>
        </w:rPr>
      </w:pPr>
      <w:r>
        <w:rPr>
          <w:lang w:val="sk-SK"/>
        </w:rPr>
        <w:t>- pri exekučnej žalobe mohol byť rozsudok aj oslobodzujúci, a tým plnil funkciu odvolania</w:t>
      </w:r>
    </w:p>
    <w:p w:rsidR="008E2552" w:rsidRDefault="008E2552" w:rsidP="00BE6D6B">
      <w:pPr>
        <w:rPr>
          <w:lang w:val="sk-SK"/>
        </w:rPr>
      </w:pPr>
      <w:r>
        <w:rPr>
          <w:lang w:val="sk-SK"/>
        </w:rPr>
        <w:t>- pri exekučnej žalobe mal odsudzujúci rozsudok za následok, že žalobca so súhlasom magistráta odviedol odsúdeného a držal ho v súkromnej väzbe, dokiaľ niekto zaňho nezaplatil alebo dokiaľ si dlh neodpracoval</w:t>
      </w:r>
    </w:p>
    <w:p w:rsidR="008E2552" w:rsidRDefault="008E2552" w:rsidP="00BE6D6B">
      <w:pPr>
        <w:rPr>
          <w:lang w:val="sk-SK"/>
        </w:rPr>
      </w:pPr>
      <w:r>
        <w:rPr>
          <w:lang w:val="sk-SK"/>
        </w:rPr>
        <w:t xml:space="preserve">- v období </w:t>
      </w:r>
      <w:proofErr w:type="spellStart"/>
      <w:r>
        <w:rPr>
          <w:lang w:val="sk-SK"/>
        </w:rPr>
        <w:t>formulového</w:t>
      </w:r>
      <w:proofErr w:type="spellEnd"/>
      <w:r>
        <w:rPr>
          <w:lang w:val="sk-SK"/>
        </w:rPr>
        <w:t xml:space="preserve"> procesu žalobca mohol žiadať exekúciu nielen na osobu ale aj na majetok alebo aj na osobu aj na majetok zároveň</w:t>
      </w:r>
    </w:p>
    <w:p w:rsidR="008E2552" w:rsidRDefault="008E2552" w:rsidP="00BE6D6B">
      <w:pPr>
        <w:rPr>
          <w:lang w:val="sk-SK"/>
        </w:rPr>
      </w:pPr>
      <w:r>
        <w:rPr>
          <w:lang w:val="sk-SK"/>
        </w:rPr>
        <w:t>- majetková exekúcia spočívala v tom, že prétor na návrh veriteľa skonfiškoval všetok majetok dlžníka a dal ho k dispozícii na uspokojenie všetkých veriteľov dlžníka – bol to teda  konkurz (bankrot) dlžníka</w:t>
      </w:r>
    </w:p>
    <w:p w:rsidR="008E2552" w:rsidRDefault="008E2552" w:rsidP="00BE6D6B">
      <w:pPr>
        <w:rPr>
          <w:lang w:val="sk-SK"/>
        </w:rPr>
      </w:pPr>
    </w:p>
    <w:p w:rsidR="00E868B5" w:rsidRDefault="00E868B5" w:rsidP="00BE6D6B">
      <w:pPr>
        <w:rPr>
          <w:lang w:val="sk-SK"/>
        </w:rPr>
      </w:pPr>
    </w:p>
    <w:p w:rsidR="00E868B5" w:rsidRDefault="00E868B5" w:rsidP="00BE6D6B">
      <w:pPr>
        <w:rPr>
          <w:lang w:val="sk-SK"/>
        </w:rPr>
      </w:pPr>
    </w:p>
    <w:p w:rsidR="00E868B5" w:rsidRDefault="00E868B5" w:rsidP="00BE6D6B">
      <w:pPr>
        <w:rPr>
          <w:lang w:val="sk-SK"/>
        </w:rPr>
      </w:pPr>
    </w:p>
    <w:p w:rsidR="00E868B5" w:rsidRDefault="00E868B5" w:rsidP="00BE6D6B">
      <w:pPr>
        <w:rPr>
          <w:lang w:val="sk-SK"/>
        </w:rPr>
      </w:pPr>
    </w:p>
    <w:p w:rsidR="00E868B5" w:rsidRDefault="00E868B5" w:rsidP="00BE6D6B">
      <w:pPr>
        <w:rPr>
          <w:lang w:val="sk-SK"/>
        </w:rPr>
      </w:pPr>
    </w:p>
    <w:p w:rsidR="00E868B5" w:rsidRDefault="00E868B5" w:rsidP="00BE6D6B">
      <w:pPr>
        <w:rPr>
          <w:lang w:val="sk-SK"/>
        </w:rPr>
      </w:pPr>
    </w:p>
    <w:p w:rsidR="00E868B5" w:rsidRDefault="00E868B5" w:rsidP="00BE6D6B">
      <w:pPr>
        <w:rPr>
          <w:lang w:val="sk-SK"/>
        </w:rPr>
      </w:pPr>
    </w:p>
    <w:p w:rsidR="00E868B5" w:rsidRDefault="00E868B5" w:rsidP="00BE6D6B">
      <w:pPr>
        <w:rPr>
          <w:lang w:val="sk-SK"/>
        </w:rPr>
      </w:pPr>
    </w:p>
    <w:p w:rsidR="00E868B5" w:rsidRDefault="00E868B5" w:rsidP="00BE6D6B">
      <w:pPr>
        <w:rPr>
          <w:lang w:val="sk-SK"/>
        </w:rPr>
      </w:pPr>
    </w:p>
    <w:p w:rsidR="00E868B5" w:rsidRDefault="00E868B5" w:rsidP="00BE6D6B">
      <w:pPr>
        <w:rPr>
          <w:lang w:val="sk-SK"/>
        </w:rPr>
      </w:pPr>
    </w:p>
    <w:p w:rsidR="00E868B5" w:rsidRDefault="00E868B5" w:rsidP="00BE6D6B">
      <w:pPr>
        <w:rPr>
          <w:lang w:val="sk-SK"/>
        </w:rPr>
      </w:pPr>
    </w:p>
    <w:p w:rsidR="00E868B5" w:rsidRDefault="00E868B5" w:rsidP="00BE6D6B">
      <w:pPr>
        <w:rPr>
          <w:lang w:val="sk-SK"/>
        </w:rPr>
      </w:pPr>
    </w:p>
    <w:p w:rsidR="00E868B5" w:rsidRDefault="00E868B5" w:rsidP="00BE6D6B">
      <w:pPr>
        <w:rPr>
          <w:lang w:val="sk-SK"/>
        </w:rPr>
      </w:pPr>
    </w:p>
    <w:p w:rsidR="00E868B5" w:rsidRDefault="00E868B5" w:rsidP="00BE6D6B">
      <w:pPr>
        <w:rPr>
          <w:lang w:val="sk-SK"/>
        </w:rPr>
      </w:pPr>
    </w:p>
    <w:p w:rsidR="00E868B5" w:rsidRDefault="00E868B5" w:rsidP="00BE6D6B">
      <w:pPr>
        <w:rPr>
          <w:lang w:val="sk-SK"/>
        </w:rPr>
      </w:pPr>
    </w:p>
    <w:p w:rsidR="00E868B5" w:rsidRDefault="00E868B5" w:rsidP="00BE6D6B">
      <w:pPr>
        <w:rPr>
          <w:lang w:val="sk-SK"/>
        </w:rPr>
      </w:pPr>
    </w:p>
    <w:p w:rsidR="00E868B5" w:rsidRDefault="00E868B5" w:rsidP="00BE6D6B">
      <w:pPr>
        <w:rPr>
          <w:lang w:val="sk-SK"/>
        </w:rPr>
      </w:pPr>
    </w:p>
    <w:p w:rsidR="00E868B5" w:rsidRDefault="00E868B5" w:rsidP="00BE6D6B">
      <w:pPr>
        <w:rPr>
          <w:b/>
          <w:lang w:val="sk-SK"/>
        </w:rPr>
      </w:pPr>
      <w:r>
        <w:rPr>
          <w:b/>
          <w:lang w:val="sk-SK"/>
        </w:rPr>
        <w:lastRenderedPageBreak/>
        <w:t xml:space="preserve">28. </w:t>
      </w:r>
      <w:proofErr w:type="spellStart"/>
      <w:r>
        <w:rPr>
          <w:b/>
          <w:lang w:val="sk-SK"/>
        </w:rPr>
        <w:t>Res</w:t>
      </w:r>
      <w:proofErr w:type="spellEnd"/>
      <w:r>
        <w:rPr>
          <w:b/>
          <w:lang w:val="sk-SK"/>
        </w:rPr>
        <w:t xml:space="preserve"> – pojem a delenie</w:t>
      </w:r>
    </w:p>
    <w:p w:rsidR="00E868B5" w:rsidRDefault="00E868B5" w:rsidP="00BE6D6B">
      <w:pPr>
        <w:rPr>
          <w:lang w:val="sk-SK"/>
        </w:rPr>
      </w:pPr>
      <w:r>
        <w:rPr>
          <w:lang w:val="sk-SK"/>
        </w:rPr>
        <w:t>Vecou sa v užšom zmysle rozumela jednotlivá, ohraničená, právne samostatná hmotná vec, v širšom zmysle všetko, čo bolo predmetom súkromného práva alebo súkromného procesu (aj deti v otcovskej moci, otroci) a niekedy majetok ako celok, teda súhrn predmetov oceniteľných v peniazoch</w:t>
      </w:r>
    </w:p>
    <w:p w:rsidR="00E868B5" w:rsidRDefault="00E868B5" w:rsidP="00BE6D6B">
      <w:pPr>
        <w:rPr>
          <w:lang w:val="sk-SK"/>
        </w:rPr>
      </w:pPr>
      <w:r>
        <w:rPr>
          <w:lang w:val="sk-SK"/>
        </w:rPr>
        <w:t>- rímske právo určovalo, ktoré predmety nemožno považovať za objekt súkromného práva</w:t>
      </w:r>
    </w:p>
    <w:p w:rsidR="00E868B5" w:rsidRDefault="00E868B5" w:rsidP="00BE6D6B">
      <w:pPr>
        <w:rPr>
          <w:lang w:val="sk-SK"/>
        </w:rPr>
      </w:pPr>
      <w:r>
        <w:rPr>
          <w:lang w:val="sk-SK"/>
        </w:rPr>
        <w:t>- vecami neboli:</w:t>
      </w:r>
    </w:p>
    <w:p w:rsidR="00E868B5" w:rsidRDefault="00E868B5" w:rsidP="006B7B37">
      <w:pPr>
        <w:pStyle w:val="Odsekzoznamu"/>
        <w:numPr>
          <w:ilvl w:val="0"/>
          <w:numId w:val="19"/>
        </w:numPr>
        <w:rPr>
          <w:lang w:val="sk-SK"/>
        </w:rPr>
      </w:pPr>
      <w:r>
        <w:rPr>
          <w:lang w:val="sk-SK"/>
        </w:rPr>
        <w:t>Hmotné veci vylúčené z religióznych a sociálnych dôvodov</w:t>
      </w:r>
      <w:r w:rsidR="008D3EBF">
        <w:rPr>
          <w:lang w:val="sk-SK"/>
        </w:rPr>
        <w:t xml:space="preserve"> zo súkromného obchodovania</w:t>
      </w:r>
    </w:p>
    <w:p w:rsidR="008D3EBF" w:rsidRDefault="008D3EBF" w:rsidP="006B7B37">
      <w:pPr>
        <w:pStyle w:val="Odsekzoznamu"/>
        <w:numPr>
          <w:ilvl w:val="0"/>
          <w:numId w:val="19"/>
        </w:numPr>
        <w:rPr>
          <w:lang w:val="sk-SK"/>
        </w:rPr>
      </w:pPr>
      <w:r>
        <w:rPr>
          <w:lang w:val="sk-SK"/>
        </w:rPr>
        <w:t>Veci ako celok neovládateľné, napr. vzduch, tečúca voda verejných riek</w:t>
      </w:r>
    </w:p>
    <w:p w:rsidR="008D3EBF" w:rsidRDefault="008D3EBF" w:rsidP="006B7B37">
      <w:pPr>
        <w:pStyle w:val="Odsekzoznamu"/>
        <w:numPr>
          <w:ilvl w:val="0"/>
          <w:numId w:val="19"/>
        </w:numPr>
        <w:rPr>
          <w:lang w:val="sk-SK"/>
        </w:rPr>
      </w:pPr>
      <w:r>
        <w:rPr>
          <w:lang w:val="sk-SK"/>
        </w:rPr>
        <w:t>Veci ktoré spojením s inou vecou (hlavnou) do priestorovo obmedzeného celku stratili svoju vlastnú hospodársku funkciu a stali sa podstatnou ale nesamostatnou súčasťou hlavnej veci</w:t>
      </w:r>
    </w:p>
    <w:p w:rsidR="008D3EBF" w:rsidRDefault="008D3EBF" w:rsidP="006B7B37">
      <w:pPr>
        <w:pStyle w:val="Odsekzoznamu"/>
        <w:numPr>
          <w:ilvl w:val="0"/>
          <w:numId w:val="19"/>
        </w:numPr>
        <w:rPr>
          <w:lang w:val="sk-SK"/>
        </w:rPr>
      </w:pPr>
      <w:r>
        <w:rPr>
          <w:lang w:val="sk-SK"/>
        </w:rPr>
        <w:t>Neoddelené plody plodonosnej veci</w:t>
      </w:r>
    </w:p>
    <w:p w:rsidR="008D3EBF" w:rsidRDefault="008D3EBF" w:rsidP="008D3EBF">
      <w:pPr>
        <w:rPr>
          <w:lang w:val="sk-SK"/>
        </w:rPr>
      </w:pPr>
      <w:r>
        <w:rPr>
          <w:lang w:val="sk-SK"/>
        </w:rPr>
        <w:t xml:space="preserve">- z rímskeho práva vyplýva nasledovné vymedzenie pojmu vec: len jednotlivé, samostatné a ovládateľné hmotné veci spôsobilé byť predmetom súkromného práva a otroci </w:t>
      </w:r>
    </w:p>
    <w:p w:rsidR="008D3EBF" w:rsidRDefault="008D3EBF" w:rsidP="008D3EBF">
      <w:pPr>
        <w:rPr>
          <w:lang w:val="sk-SK"/>
        </w:rPr>
      </w:pPr>
    </w:p>
    <w:p w:rsidR="008D3EBF" w:rsidRDefault="008D3EBF" w:rsidP="008D3EBF">
      <w:pPr>
        <w:rPr>
          <w:lang w:val="sk-SK"/>
        </w:rPr>
      </w:pPr>
    </w:p>
    <w:p w:rsidR="008D3EBF" w:rsidRDefault="008D3EBF" w:rsidP="008D3EBF">
      <w:pPr>
        <w:rPr>
          <w:lang w:val="sk-SK"/>
        </w:rPr>
      </w:pPr>
      <w:r>
        <w:rPr>
          <w:lang w:val="sk-SK"/>
        </w:rPr>
        <w:t>Delenie str. 217</w:t>
      </w:r>
    </w:p>
    <w:p w:rsidR="008D3EBF" w:rsidRDefault="008D3EBF" w:rsidP="008D3EBF">
      <w:pPr>
        <w:rPr>
          <w:lang w:val="sk-SK"/>
        </w:rPr>
      </w:pPr>
    </w:p>
    <w:p w:rsidR="008D3EBF" w:rsidRDefault="008D3EBF" w:rsidP="008D3EBF">
      <w:pPr>
        <w:rPr>
          <w:lang w:val="sk-SK"/>
        </w:rPr>
      </w:pPr>
    </w:p>
    <w:p w:rsidR="008D3EBF" w:rsidRDefault="008D3EBF" w:rsidP="008D3EBF">
      <w:pPr>
        <w:rPr>
          <w:lang w:val="sk-SK"/>
        </w:rPr>
      </w:pPr>
    </w:p>
    <w:p w:rsidR="008D3EBF" w:rsidRDefault="008D3EBF" w:rsidP="008D3EBF">
      <w:pPr>
        <w:rPr>
          <w:lang w:val="sk-SK"/>
        </w:rPr>
      </w:pPr>
    </w:p>
    <w:p w:rsidR="008D3EBF" w:rsidRDefault="008D3EBF" w:rsidP="008D3EBF">
      <w:pPr>
        <w:rPr>
          <w:lang w:val="sk-SK"/>
        </w:rPr>
      </w:pPr>
    </w:p>
    <w:p w:rsidR="008D3EBF" w:rsidRDefault="008D3EBF" w:rsidP="008D3EBF">
      <w:pPr>
        <w:rPr>
          <w:lang w:val="sk-SK"/>
        </w:rPr>
      </w:pPr>
    </w:p>
    <w:p w:rsidR="008D3EBF" w:rsidRDefault="008D3EBF" w:rsidP="008D3EBF">
      <w:pPr>
        <w:rPr>
          <w:lang w:val="sk-SK"/>
        </w:rPr>
      </w:pPr>
    </w:p>
    <w:p w:rsidR="008D3EBF" w:rsidRDefault="008D3EBF" w:rsidP="008D3EBF">
      <w:pPr>
        <w:rPr>
          <w:lang w:val="sk-SK"/>
        </w:rPr>
      </w:pPr>
    </w:p>
    <w:p w:rsidR="008D3EBF" w:rsidRDefault="008D3EBF" w:rsidP="008D3EBF">
      <w:pPr>
        <w:rPr>
          <w:lang w:val="sk-SK"/>
        </w:rPr>
      </w:pPr>
    </w:p>
    <w:p w:rsidR="008D3EBF" w:rsidRDefault="008D3EBF" w:rsidP="008D3EBF">
      <w:pPr>
        <w:rPr>
          <w:lang w:val="sk-SK"/>
        </w:rPr>
      </w:pPr>
    </w:p>
    <w:p w:rsidR="008D3EBF" w:rsidRDefault="008D3EBF" w:rsidP="008D3EBF">
      <w:pPr>
        <w:rPr>
          <w:lang w:val="sk-SK"/>
        </w:rPr>
      </w:pPr>
    </w:p>
    <w:p w:rsidR="008D3EBF" w:rsidRDefault="008D3EBF" w:rsidP="008D3EBF">
      <w:pPr>
        <w:rPr>
          <w:lang w:val="sk-SK"/>
        </w:rPr>
      </w:pPr>
    </w:p>
    <w:p w:rsidR="008D3EBF" w:rsidRDefault="008D3EBF" w:rsidP="008D3EBF">
      <w:pPr>
        <w:rPr>
          <w:lang w:val="sk-SK"/>
        </w:rPr>
      </w:pPr>
    </w:p>
    <w:p w:rsidR="008D3EBF" w:rsidRDefault="008D3EBF" w:rsidP="008D3EBF">
      <w:pPr>
        <w:rPr>
          <w:lang w:val="sk-SK"/>
        </w:rPr>
      </w:pPr>
    </w:p>
    <w:p w:rsidR="008D3EBF" w:rsidRDefault="008D3EBF" w:rsidP="008D3EBF">
      <w:pPr>
        <w:rPr>
          <w:lang w:val="sk-SK"/>
        </w:rPr>
      </w:pPr>
    </w:p>
    <w:p w:rsidR="008D3EBF" w:rsidRDefault="008D3EBF" w:rsidP="008D3EBF">
      <w:pPr>
        <w:rPr>
          <w:lang w:val="sk-SK"/>
        </w:rPr>
      </w:pPr>
    </w:p>
    <w:p w:rsidR="008D3EBF" w:rsidRDefault="008D3EBF" w:rsidP="008D3EBF">
      <w:pPr>
        <w:rPr>
          <w:lang w:val="sk-SK"/>
        </w:rPr>
      </w:pPr>
    </w:p>
    <w:p w:rsidR="008D3EBF" w:rsidRDefault="008D3EBF" w:rsidP="008D3EBF">
      <w:pPr>
        <w:rPr>
          <w:lang w:val="sk-SK"/>
        </w:rPr>
      </w:pPr>
    </w:p>
    <w:p w:rsidR="008D3EBF" w:rsidRDefault="008D3EBF" w:rsidP="008D3EBF">
      <w:pPr>
        <w:rPr>
          <w:lang w:val="sk-SK"/>
        </w:rPr>
      </w:pPr>
    </w:p>
    <w:p w:rsidR="008D3EBF" w:rsidRDefault="008D3EBF" w:rsidP="008D3EBF">
      <w:pPr>
        <w:rPr>
          <w:lang w:val="sk-SK"/>
        </w:rPr>
      </w:pPr>
    </w:p>
    <w:p w:rsidR="008D3EBF" w:rsidRDefault="008D3EBF" w:rsidP="008D3EBF">
      <w:pPr>
        <w:rPr>
          <w:lang w:val="sk-SK"/>
        </w:rPr>
      </w:pPr>
    </w:p>
    <w:p w:rsidR="008D3EBF" w:rsidRDefault="008D3EBF" w:rsidP="008D3EBF">
      <w:pPr>
        <w:rPr>
          <w:lang w:val="sk-SK"/>
        </w:rPr>
      </w:pPr>
    </w:p>
    <w:p w:rsidR="008D3EBF" w:rsidRDefault="008D3EBF" w:rsidP="008D3EBF">
      <w:pPr>
        <w:rPr>
          <w:lang w:val="sk-SK"/>
        </w:rPr>
      </w:pPr>
    </w:p>
    <w:p w:rsidR="008D3EBF" w:rsidRDefault="008D3EBF" w:rsidP="008D3EBF">
      <w:pPr>
        <w:rPr>
          <w:lang w:val="sk-SK"/>
        </w:rPr>
      </w:pPr>
    </w:p>
    <w:p w:rsidR="008D3EBF" w:rsidRDefault="008D3EBF" w:rsidP="008D3EBF">
      <w:pPr>
        <w:rPr>
          <w:lang w:val="sk-SK"/>
        </w:rPr>
      </w:pPr>
    </w:p>
    <w:p w:rsidR="008D3EBF" w:rsidRDefault="008D3EBF" w:rsidP="008D3EBF">
      <w:pPr>
        <w:rPr>
          <w:lang w:val="sk-SK"/>
        </w:rPr>
      </w:pPr>
    </w:p>
    <w:p w:rsidR="008D3EBF" w:rsidRDefault="008D3EBF" w:rsidP="008D3EBF">
      <w:pPr>
        <w:rPr>
          <w:b/>
          <w:lang w:val="sk-SK"/>
        </w:rPr>
      </w:pPr>
      <w:r>
        <w:rPr>
          <w:b/>
          <w:lang w:val="sk-SK"/>
        </w:rPr>
        <w:lastRenderedPageBreak/>
        <w:t>29. Dominium – obsah, charakter a druhy</w:t>
      </w:r>
    </w:p>
    <w:p w:rsidR="008D3EBF" w:rsidRDefault="008D3EBF" w:rsidP="008D3EBF">
      <w:pPr>
        <w:rPr>
          <w:lang w:val="sk-SK"/>
        </w:rPr>
      </w:pPr>
      <w:r>
        <w:rPr>
          <w:lang w:val="sk-SK"/>
        </w:rPr>
        <w:t>Rímske právo chápalo vlastníctvo ako najrozsiahlejšie súkromné právo, ktoré mohol mať jednotlivec k určitej veci</w:t>
      </w:r>
    </w:p>
    <w:p w:rsidR="008D3EBF" w:rsidRDefault="008D3EBF" w:rsidP="008D3EBF">
      <w:pPr>
        <w:rPr>
          <w:lang w:val="sk-SK"/>
        </w:rPr>
      </w:pPr>
      <w:r>
        <w:rPr>
          <w:lang w:val="sk-SK"/>
        </w:rPr>
        <w:t>- považovalo sa za také právo k veci, proti ktorému na jednej strane stála držba (possessio) ako faktická moc nad vecou a na druhej strane tzv. obmedzené vecné práva k cudzej veci (</w:t>
      </w:r>
      <w:proofErr w:type="spellStart"/>
      <w:r>
        <w:rPr>
          <w:lang w:val="sk-SK"/>
        </w:rPr>
        <w:t>iura</w:t>
      </w:r>
      <w:proofErr w:type="spellEnd"/>
      <w:r>
        <w:rPr>
          <w:lang w:val="sk-SK"/>
        </w:rPr>
        <w:t xml:space="preserve"> in </w:t>
      </w:r>
      <w:proofErr w:type="spellStart"/>
      <w:r>
        <w:rPr>
          <w:lang w:val="sk-SK"/>
        </w:rPr>
        <w:t>re</w:t>
      </w:r>
      <w:proofErr w:type="spellEnd"/>
      <w:r>
        <w:rPr>
          <w:lang w:val="sk-SK"/>
        </w:rPr>
        <w:t xml:space="preserve"> </w:t>
      </w:r>
      <w:proofErr w:type="spellStart"/>
      <w:r>
        <w:rPr>
          <w:lang w:val="sk-SK"/>
        </w:rPr>
        <w:t>aliena</w:t>
      </w:r>
      <w:proofErr w:type="spellEnd"/>
      <w:r>
        <w:rPr>
          <w:lang w:val="sk-SK"/>
        </w:rPr>
        <w:t>)</w:t>
      </w:r>
    </w:p>
    <w:p w:rsidR="008D3EBF" w:rsidRDefault="008D3EBF" w:rsidP="008D3EBF">
      <w:pPr>
        <w:rPr>
          <w:lang w:val="sk-SK"/>
        </w:rPr>
      </w:pPr>
      <w:r>
        <w:rPr>
          <w:lang w:val="sk-SK"/>
        </w:rPr>
        <w:t>- výlučná, neoddeliteľná definitívna a úplná moc vlastníka nad určitou vecou</w:t>
      </w:r>
    </w:p>
    <w:p w:rsidR="008D3EBF" w:rsidRDefault="008D3EBF" w:rsidP="008D3EBF">
      <w:pPr>
        <w:rPr>
          <w:lang w:val="sk-SK"/>
        </w:rPr>
      </w:pPr>
      <w:r>
        <w:rPr>
          <w:lang w:val="sk-SK"/>
        </w:rPr>
        <w:t>- subjektom vlastníckeho práva v Ríme mohli byť právnické aj fyzické osoby</w:t>
      </w:r>
    </w:p>
    <w:p w:rsidR="008D3EBF" w:rsidRDefault="008D3EBF" w:rsidP="008D3EBF">
      <w:pPr>
        <w:rPr>
          <w:lang w:val="sk-SK"/>
        </w:rPr>
      </w:pPr>
      <w:proofErr w:type="spellStart"/>
      <w:r>
        <w:rPr>
          <w:lang w:val="sk-SK"/>
        </w:rPr>
        <w:t>Vecnoprávne</w:t>
      </w:r>
      <w:proofErr w:type="spellEnd"/>
      <w:r>
        <w:rPr>
          <w:lang w:val="sk-SK"/>
        </w:rPr>
        <w:t xml:space="preserve"> vzťahy:</w:t>
      </w:r>
    </w:p>
    <w:p w:rsidR="008D3EBF" w:rsidRDefault="008D3EBF" w:rsidP="008D3EBF">
      <w:pPr>
        <w:rPr>
          <w:lang w:val="sk-SK"/>
        </w:rPr>
      </w:pPr>
      <w:r>
        <w:rPr>
          <w:lang w:val="sk-SK"/>
        </w:rPr>
        <w:t>- vlastnícke právo je vzťahom vlastníka k veci a zároveň vzťahom vlastníka k ostatným členom spoločnosti (nevlastníkom)</w:t>
      </w:r>
    </w:p>
    <w:p w:rsidR="008D3EBF" w:rsidRDefault="008D3EBF" w:rsidP="008D3EBF">
      <w:pPr>
        <w:rPr>
          <w:lang w:val="sk-SK"/>
        </w:rPr>
      </w:pPr>
      <w:r>
        <w:rPr>
          <w:lang w:val="sk-SK"/>
        </w:rPr>
        <w:t>- každý vlastník sa nachádza v dvojakom právnom vzťahu, v priamom a bezprostrednom vzťahu k predmetu svojho práva a prostredníctvom neho tiež v absolútnom vzťahu ku všetkým ostatným osobám, ktoré vzhľadom na daný predmet nie sú jeho vlastníkmi</w:t>
      </w:r>
    </w:p>
    <w:p w:rsidR="008D3EBF" w:rsidRDefault="00BB488F" w:rsidP="008D3EBF">
      <w:pPr>
        <w:rPr>
          <w:lang w:val="sk-SK"/>
        </w:rPr>
      </w:pPr>
      <w:r>
        <w:rPr>
          <w:lang w:val="sk-SK"/>
        </w:rPr>
        <w:t>- vlastnícke právo ako subjektívne právo k veci sa odlišovalo od držby ako faktickej moci nad vecou</w:t>
      </w:r>
    </w:p>
    <w:p w:rsidR="00BB488F" w:rsidRDefault="00BB488F" w:rsidP="008D3EBF">
      <w:pPr>
        <w:rPr>
          <w:lang w:val="sk-SK"/>
        </w:rPr>
      </w:pPr>
      <w:r>
        <w:rPr>
          <w:lang w:val="sk-SK"/>
        </w:rPr>
        <w:t>- vlastnícke právo mohlo existovať aj bez držby (okradnutý vlastník) ale aj držba bez vlastníckeho práva (zlodej)</w:t>
      </w:r>
    </w:p>
    <w:p w:rsidR="00BB488F" w:rsidRPr="00D61F81" w:rsidRDefault="00BB488F" w:rsidP="008D3EBF">
      <w:pPr>
        <w:rPr>
          <w:lang w:val="sk-SK"/>
        </w:rPr>
      </w:pPr>
      <w:r>
        <w:rPr>
          <w:lang w:val="sk-SK"/>
        </w:rPr>
        <w:t xml:space="preserve">- z uvedeného možno vlastnícke právo vymedziť ako výlučné – absolútne, priame a elastické právo nad </w:t>
      </w:r>
      <w:r w:rsidRPr="00D61F81">
        <w:rPr>
          <w:lang w:val="sk-SK"/>
        </w:rPr>
        <w:t>vecou</w:t>
      </w:r>
    </w:p>
    <w:p w:rsidR="00D61F81" w:rsidRPr="00D61F81" w:rsidRDefault="00D61F81" w:rsidP="008D3EBF">
      <w:pPr>
        <w:rPr>
          <w:u w:val="single"/>
          <w:lang w:val="sk-SK"/>
        </w:rPr>
      </w:pPr>
      <w:r w:rsidRPr="00D61F81">
        <w:rPr>
          <w:u w:val="single"/>
          <w:lang w:val="sk-SK"/>
        </w:rPr>
        <w:t>Obsah vlastníckeho práva = jednota oprávnení vlastníka</w:t>
      </w:r>
    </w:p>
    <w:p w:rsidR="00D61F81" w:rsidRPr="00D61F81" w:rsidRDefault="00D61F81" w:rsidP="006B7B37">
      <w:pPr>
        <w:pStyle w:val="Odsekzoznamu"/>
        <w:numPr>
          <w:ilvl w:val="0"/>
          <w:numId w:val="20"/>
        </w:numPr>
        <w:rPr>
          <w:b/>
          <w:lang w:val="sk-SK"/>
        </w:rPr>
      </w:pPr>
      <w:r w:rsidRPr="00D61F81">
        <w:rPr>
          <w:b/>
          <w:lang w:val="sk-SK"/>
        </w:rPr>
        <w:t xml:space="preserve">Právo vec užívať (ius </w:t>
      </w:r>
      <w:proofErr w:type="spellStart"/>
      <w:r w:rsidRPr="00D61F81">
        <w:rPr>
          <w:b/>
          <w:lang w:val="sk-SK"/>
        </w:rPr>
        <w:t>utendi</w:t>
      </w:r>
      <w:proofErr w:type="spellEnd"/>
      <w:r w:rsidRPr="00D61F81">
        <w:rPr>
          <w:b/>
          <w:lang w:val="sk-SK"/>
        </w:rPr>
        <w:t xml:space="preserve">) </w:t>
      </w:r>
      <w:r w:rsidRPr="0072789B">
        <w:rPr>
          <w:lang w:val="sk-SK"/>
        </w:rPr>
        <w:t>– vlastník</w:t>
      </w:r>
      <w:r w:rsidRPr="00D61F81">
        <w:rPr>
          <w:lang w:val="sk-SK"/>
        </w:rPr>
        <w:t xml:space="preserve"> mohol vec používať podľa vlastného uváženia, prípadne</w:t>
      </w:r>
      <w:r w:rsidRPr="00D61F81">
        <w:rPr>
          <w:b/>
          <w:lang w:val="sk-SK"/>
        </w:rPr>
        <w:t xml:space="preserve"> vec zničiť (ius </w:t>
      </w:r>
      <w:proofErr w:type="spellStart"/>
      <w:r w:rsidRPr="00D61F81">
        <w:rPr>
          <w:b/>
          <w:lang w:val="sk-SK"/>
        </w:rPr>
        <w:t>abutendi</w:t>
      </w:r>
      <w:proofErr w:type="spellEnd"/>
      <w:r w:rsidRPr="00D61F81">
        <w:rPr>
          <w:b/>
          <w:lang w:val="sk-SK"/>
        </w:rPr>
        <w:t xml:space="preserve">) </w:t>
      </w:r>
    </w:p>
    <w:p w:rsidR="00D61F81" w:rsidRPr="00D61F81" w:rsidRDefault="00D61F81" w:rsidP="006B7B37">
      <w:pPr>
        <w:pStyle w:val="Odsekzoznamu"/>
        <w:numPr>
          <w:ilvl w:val="0"/>
          <w:numId w:val="20"/>
        </w:numPr>
        <w:rPr>
          <w:b/>
          <w:lang w:val="sk-SK"/>
        </w:rPr>
      </w:pPr>
      <w:r w:rsidRPr="00D61F81">
        <w:rPr>
          <w:b/>
          <w:lang w:val="sk-SK"/>
        </w:rPr>
        <w:t xml:space="preserve">Právo brať plody z vlastnej veci (ius </w:t>
      </w:r>
      <w:proofErr w:type="spellStart"/>
      <w:r w:rsidRPr="00D61F81">
        <w:rPr>
          <w:b/>
          <w:lang w:val="sk-SK"/>
        </w:rPr>
        <w:t>fruendi</w:t>
      </w:r>
      <w:proofErr w:type="spellEnd"/>
      <w:r w:rsidRPr="00D61F81">
        <w:rPr>
          <w:b/>
          <w:lang w:val="sk-SK"/>
        </w:rPr>
        <w:t>)</w:t>
      </w:r>
    </w:p>
    <w:p w:rsidR="00D61F81" w:rsidRPr="00D61F81" w:rsidRDefault="00D61F81" w:rsidP="006B7B37">
      <w:pPr>
        <w:pStyle w:val="Odsekzoznamu"/>
        <w:numPr>
          <w:ilvl w:val="0"/>
          <w:numId w:val="20"/>
        </w:numPr>
        <w:rPr>
          <w:b/>
          <w:lang w:val="sk-SK"/>
        </w:rPr>
      </w:pPr>
      <w:r w:rsidRPr="00D61F81">
        <w:rPr>
          <w:b/>
          <w:lang w:val="sk-SK"/>
        </w:rPr>
        <w:t xml:space="preserve">Právo vec držať (ius </w:t>
      </w:r>
      <w:proofErr w:type="spellStart"/>
      <w:r w:rsidRPr="00D61F81">
        <w:rPr>
          <w:b/>
          <w:lang w:val="sk-SK"/>
        </w:rPr>
        <w:t>possidendi</w:t>
      </w:r>
      <w:proofErr w:type="spellEnd"/>
      <w:r w:rsidRPr="00D61F81">
        <w:rPr>
          <w:b/>
          <w:lang w:val="sk-SK"/>
        </w:rPr>
        <w:t>)</w:t>
      </w:r>
      <w:r>
        <w:rPr>
          <w:lang w:val="sk-SK"/>
        </w:rPr>
        <w:t xml:space="preserve"> – právo nerušeného fyzického ovládania veci</w:t>
      </w:r>
    </w:p>
    <w:p w:rsidR="00D61F81" w:rsidRPr="00D61F81" w:rsidRDefault="00D61F81" w:rsidP="006B7B37">
      <w:pPr>
        <w:pStyle w:val="Odsekzoznamu"/>
        <w:numPr>
          <w:ilvl w:val="0"/>
          <w:numId w:val="20"/>
        </w:numPr>
        <w:rPr>
          <w:b/>
          <w:lang w:val="sk-SK"/>
        </w:rPr>
      </w:pPr>
      <w:r>
        <w:rPr>
          <w:b/>
          <w:lang w:val="sk-SK"/>
        </w:rPr>
        <w:t xml:space="preserve">Právo nakladať s vecou (ius </w:t>
      </w:r>
      <w:proofErr w:type="spellStart"/>
      <w:r>
        <w:rPr>
          <w:b/>
          <w:lang w:val="sk-SK"/>
        </w:rPr>
        <w:t>disponendi</w:t>
      </w:r>
      <w:proofErr w:type="spellEnd"/>
      <w:r>
        <w:rPr>
          <w:b/>
          <w:lang w:val="sk-SK"/>
        </w:rPr>
        <w:t>)</w:t>
      </w:r>
      <w:r>
        <w:rPr>
          <w:lang w:val="sk-SK"/>
        </w:rPr>
        <w:t xml:space="preserve"> – možnosť v súvislosti s ňou robiť právne úkony medzi živými aj pre prípad smrti</w:t>
      </w:r>
    </w:p>
    <w:p w:rsidR="00D61F81" w:rsidRDefault="00D61F81" w:rsidP="00D61F81">
      <w:pPr>
        <w:pStyle w:val="Odsekzoznamu"/>
        <w:rPr>
          <w:lang w:val="sk-SK"/>
        </w:rPr>
      </w:pPr>
      <w:r>
        <w:rPr>
          <w:b/>
          <w:lang w:val="sk-SK"/>
        </w:rPr>
        <w:t>- právo vec scudziť</w:t>
      </w:r>
      <w:r>
        <w:rPr>
          <w:lang w:val="sk-SK"/>
        </w:rPr>
        <w:t xml:space="preserve"> – prevod vlastníckeho práva, t.j. zmenšenie alebo zánik majetku, dobrovoľný prevod svojej veci alebo svojho práva na iného</w:t>
      </w:r>
    </w:p>
    <w:p w:rsidR="00D61F81" w:rsidRPr="00D61F81" w:rsidRDefault="00D61F81" w:rsidP="00D61F81">
      <w:pPr>
        <w:rPr>
          <w:lang w:val="sk-SK"/>
        </w:rPr>
      </w:pPr>
      <w:r>
        <w:rPr>
          <w:lang w:val="sk-SK"/>
        </w:rPr>
        <w:t xml:space="preserve">- právo vec užívať, poberať z nej plody alebo ju držať mohli popri vlastníckom práve samostatne existovať – vlastník tieto práva mohol previesť na iného bez toho aby vec scudzil – vtedy hovoríme o tzv. </w:t>
      </w:r>
      <w:r w:rsidRPr="00D61F81">
        <w:rPr>
          <w:b/>
          <w:lang w:val="sk-SK"/>
        </w:rPr>
        <w:t>holom vlastníckom práve</w:t>
      </w:r>
      <w:r>
        <w:rPr>
          <w:lang w:val="sk-SK"/>
        </w:rPr>
        <w:t>, ktoré existuje ako právo bez ekonomického užívania veci</w:t>
      </w:r>
    </w:p>
    <w:p w:rsidR="001E38DA" w:rsidRDefault="001E38DA" w:rsidP="008D3EBF">
      <w:pPr>
        <w:rPr>
          <w:u w:val="single"/>
          <w:lang w:val="sk-SK"/>
        </w:rPr>
      </w:pPr>
    </w:p>
    <w:p w:rsidR="001E38DA" w:rsidRDefault="001E38DA" w:rsidP="008D3EBF">
      <w:pPr>
        <w:rPr>
          <w:u w:val="single"/>
          <w:lang w:val="sk-SK"/>
        </w:rPr>
      </w:pPr>
    </w:p>
    <w:p w:rsidR="001E38DA" w:rsidRDefault="001E38DA" w:rsidP="008D3EBF">
      <w:pPr>
        <w:rPr>
          <w:u w:val="single"/>
          <w:lang w:val="sk-SK"/>
        </w:rPr>
      </w:pPr>
    </w:p>
    <w:p w:rsidR="001E38DA" w:rsidRDefault="001E38DA" w:rsidP="008D3EBF">
      <w:pPr>
        <w:rPr>
          <w:u w:val="single"/>
          <w:lang w:val="sk-SK"/>
        </w:rPr>
      </w:pPr>
    </w:p>
    <w:p w:rsidR="001E38DA" w:rsidRDefault="001E38DA" w:rsidP="008D3EBF">
      <w:pPr>
        <w:rPr>
          <w:u w:val="single"/>
          <w:lang w:val="sk-SK"/>
        </w:rPr>
      </w:pPr>
    </w:p>
    <w:p w:rsidR="001E38DA" w:rsidRDefault="001E38DA" w:rsidP="008D3EBF">
      <w:pPr>
        <w:rPr>
          <w:u w:val="single"/>
          <w:lang w:val="sk-SK"/>
        </w:rPr>
      </w:pPr>
    </w:p>
    <w:p w:rsidR="001E38DA" w:rsidRDefault="001E38DA" w:rsidP="008D3EBF">
      <w:pPr>
        <w:rPr>
          <w:u w:val="single"/>
          <w:lang w:val="sk-SK"/>
        </w:rPr>
      </w:pPr>
    </w:p>
    <w:p w:rsidR="001E38DA" w:rsidRDefault="001E38DA" w:rsidP="008D3EBF">
      <w:pPr>
        <w:rPr>
          <w:u w:val="single"/>
          <w:lang w:val="sk-SK"/>
        </w:rPr>
      </w:pPr>
    </w:p>
    <w:p w:rsidR="001E38DA" w:rsidRDefault="001E38DA" w:rsidP="008D3EBF">
      <w:pPr>
        <w:rPr>
          <w:u w:val="single"/>
          <w:lang w:val="sk-SK"/>
        </w:rPr>
      </w:pPr>
    </w:p>
    <w:p w:rsidR="001E38DA" w:rsidRDefault="001E38DA" w:rsidP="008D3EBF">
      <w:pPr>
        <w:rPr>
          <w:u w:val="single"/>
          <w:lang w:val="sk-SK"/>
        </w:rPr>
      </w:pPr>
    </w:p>
    <w:p w:rsidR="001E38DA" w:rsidRDefault="001E38DA" w:rsidP="008D3EBF">
      <w:pPr>
        <w:rPr>
          <w:u w:val="single"/>
          <w:lang w:val="sk-SK"/>
        </w:rPr>
      </w:pPr>
    </w:p>
    <w:p w:rsidR="001E38DA" w:rsidRDefault="001E38DA" w:rsidP="008D3EBF">
      <w:pPr>
        <w:rPr>
          <w:u w:val="single"/>
          <w:lang w:val="sk-SK"/>
        </w:rPr>
      </w:pPr>
    </w:p>
    <w:p w:rsidR="00D61F81" w:rsidRDefault="00D61F81" w:rsidP="008D3EBF">
      <w:pPr>
        <w:rPr>
          <w:u w:val="single"/>
          <w:lang w:val="sk-SK"/>
        </w:rPr>
      </w:pPr>
      <w:r>
        <w:rPr>
          <w:u w:val="single"/>
          <w:lang w:val="sk-SK"/>
        </w:rPr>
        <w:lastRenderedPageBreak/>
        <w:t>Druhy vlastníckeho práva</w:t>
      </w:r>
    </w:p>
    <w:p w:rsidR="00D61F81" w:rsidRDefault="00D61F81" w:rsidP="008D3EBF">
      <w:pPr>
        <w:rPr>
          <w:b/>
          <w:lang w:val="sk-SK"/>
        </w:rPr>
      </w:pPr>
      <w:r>
        <w:rPr>
          <w:b/>
          <w:lang w:val="sk-SK"/>
        </w:rPr>
        <w:t>Kviritské vlastníctvo</w:t>
      </w:r>
    </w:p>
    <w:p w:rsidR="00D61F81" w:rsidRDefault="00D61F81" w:rsidP="008D3EBF">
      <w:pPr>
        <w:rPr>
          <w:lang w:val="sk-SK"/>
        </w:rPr>
      </w:pPr>
      <w:r>
        <w:rPr>
          <w:lang w:val="sk-SK"/>
        </w:rPr>
        <w:t>- podľa ius civile bolo vlastníckym právom v pravom zmysle slova len kviritské vlastníctvo</w:t>
      </w:r>
      <w:r w:rsidR="001E38DA">
        <w:rPr>
          <w:lang w:val="sk-SK"/>
        </w:rPr>
        <w:t>, nazývané aj civilné vlastníctvo</w:t>
      </w:r>
    </w:p>
    <w:p w:rsidR="001E38DA" w:rsidRDefault="001E38DA" w:rsidP="008D3EBF">
      <w:pPr>
        <w:rPr>
          <w:lang w:val="sk-SK"/>
        </w:rPr>
      </w:pPr>
      <w:r>
        <w:rPr>
          <w:lang w:val="sk-SK"/>
        </w:rPr>
        <w:t>- odlišovalo sa od ostatných druhov vlastníckeho práva prísnou formálnosťou</w:t>
      </w:r>
    </w:p>
    <w:p w:rsidR="001E38DA" w:rsidRDefault="001E38DA" w:rsidP="008D3EBF">
      <w:pPr>
        <w:rPr>
          <w:lang w:val="sk-SK"/>
        </w:rPr>
      </w:pPr>
      <w:r>
        <w:rPr>
          <w:lang w:val="sk-SK"/>
        </w:rPr>
        <w:t>- bolo prístupné len rímskym občanom</w:t>
      </w:r>
    </w:p>
    <w:p w:rsidR="001E38DA" w:rsidRDefault="001E38DA" w:rsidP="008D3EBF">
      <w:pPr>
        <w:rPr>
          <w:lang w:val="sk-SK"/>
        </w:rPr>
      </w:pPr>
      <w:r>
        <w:rPr>
          <w:lang w:val="sk-SK"/>
        </w:rPr>
        <w:t>- z nehnuteľných vecí sa v </w:t>
      </w:r>
      <w:proofErr w:type="spellStart"/>
      <w:r>
        <w:rPr>
          <w:lang w:val="sk-SK"/>
        </w:rPr>
        <w:t>kviritskom</w:t>
      </w:r>
      <w:proofErr w:type="spellEnd"/>
      <w:r>
        <w:rPr>
          <w:lang w:val="sk-SK"/>
        </w:rPr>
        <w:t xml:space="preserve"> vlastníctve mohli nachádzať len italské pozemky</w:t>
      </w:r>
    </w:p>
    <w:p w:rsidR="001E38DA" w:rsidRDefault="001E38DA" w:rsidP="008D3EBF">
      <w:pPr>
        <w:rPr>
          <w:lang w:val="sk-SK"/>
        </w:rPr>
      </w:pPr>
      <w:r>
        <w:rPr>
          <w:lang w:val="sk-SK"/>
        </w:rPr>
        <w:t xml:space="preserve">- pre nadobudnutie </w:t>
      </w:r>
      <w:proofErr w:type="spellStart"/>
      <w:r>
        <w:rPr>
          <w:lang w:val="sk-SK"/>
        </w:rPr>
        <w:t>res</w:t>
      </w:r>
      <w:proofErr w:type="spellEnd"/>
      <w:r>
        <w:rPr>
          <w:lang w:val="sk-SK"/>
        </w:rPr>
        <w:t xml:space="preserve"> </w:t>
      </w:r>
      <w:proofErr w:type="spellStart"/>
      <w:r>
        <w:rPr>
          <w:lang w:val="sk-SK"/>
        </w:rPr>
        <w:t>mancipi</w:t>
      </w:r>
      <w:proofErr w:type="spellEnd"/>
      <w:r>
        <w:rPr>
          <w:lang w:val="sk-SK"/>
        </w:rPr>
        <w:t xml:space="preserve"> do kviritského vlastníctva bolo treba uzavrieť formálny právny úkon, t.j. </w:t>
      </w:r>
      <w:proofErr w:type="spellStart"/>
      <w:r>
        <w:rPr>
          <w:lang w:val="sk-SK"/>
        </w:rPr>
        <w:t>mancipatio</w:t>
      </w:r>
      <w:proofErr w:type="spellEnd"/>
      <w:r>
        <w:rPr>
          <w:lang w:val="sk-SK"/>
        </w:rPr>
        <w:t xml:space="preserve"> alebo in iure </w:t>
      </w:r>
      <w:proofErr w:type="spellStart"/>
      <w:r>
        <w:rPr>
          <w:lang w:val="sk-SK"/>
        </w:rPr>
        <w:t>cessio</w:t>
      </w:r>
      <w:proofErr w:type="spellEnd"/>
    </w:p>
    <w:p w:rsidR="001E38DA" w:rsidRDefault="001E38DA" w:rsidP="008D3EBF">
      <w:pPr>
        <w:rPr>
          <w:lang w:val="sk-SK"/>
        </w:rPr>
      </w:pPr>
      <w:r>
        <w:rPr>
          <w:lang w:val="sk-SK"/>
        </w:rPr>
        <w:t xml:space="preserve">- iba </w:t>
      </w:r>
      <w:proofErr w:type="spellStart"/>
      <w:r>
        <w:rPr>
          <w:lang w:val="sk-SK"/>
        </w:rPr>
        <w:t>kviritský</w:t>
      </w:r>
      <w:proofErr w:type="spellEnd"/>
      <w:r>
        <w:rPr>
          <w:lang w:val="sk-SK"/>
        </w:rPr>
        <w:t xml:space="preserve"> vlastník bol oprávnený brániť sa proti neoprávnenému zásahu do svojej veci </w:t>
      </w:r>
      <w:proofErr w:type="spellStart"/>
      <w:r>
        <w:rPr>
          <w:lang w:val="sk-SK"/>
        </w:rPr>
        <w:t>reivindikačnou</w:t>
      </w:r>
      <w:proofErr w:type="spellEnd"/>
      <w:r>
        <w:rPr>
          <w:lang w:val="sk-SK"/>
        </w:rPr>
        <w:t xml:space="preserve"> alebo </w:t>
      </w:r>
      <w:proofErr w:type="spellStart"/>
      <w:r>
        <w:rPr>
          <w:lang w:val="sk-SK"/>
        </w:rPr>
        <w:t>negatórnou</w:t>
      </w:r>
      <w:proofErr w:type="spellEnd"/>
      <w:r>
        <w:rPr>
          <w:lang w:val="sk-SK"/>
        </w:rPr>
        <w:t xml:space="preserve"> žalobou</w:t>
      </w:r>
    </w:p>
    <w:p w:rsidR="001E38DA" w:rsidRDefault="001E38DA" w:rsidP="008D3EBF">
      <w:pPr>
        <w:rPr>
          <w:b/>
          <w:lang w:val="sk-SK"/>
        </w:rPr>
      </w:pPr>
      <w:proofErr w:type="spellStart"/>
      <w:r>
        <w:rPr>
          <w:b/>
          <w:lang w:val="sk-SK"/>
        </w:rPr>
        <w:t>Bonitárne</w:t>
      </w:r>
      <w:proofErr w:type="spellEnd"/>
      <w:r>
        <w:rPr>
          <w:b/>
          <w:lang w:val="sk-SK"/>
        </w:rPr>
        <w:t xml:space="preserve"> vlastníctvo</w:t>
      </w:r>
    </w:p>
    <w:p w:rsidR="001E38DA" w:rsidRDefault="001E38DA" w:rsidP="008D3EBF">
      <w:pPr>
        <w:rPr>
          <w:lang w:val="sk-SK"/>
        </w:rPr>
      </w:pPr>
      <w:r>
        <w:rPr>
          <w:lang w:val="sk-SK"/>
        </w:rPr>
        <w:t>- vlastníctvo podľa prétorského práva</w:t>
      </w:r>
    </w:p>
    <w:p w:rsidR="001E38DA" w:rsidRDefault="001E38DA" w:rsidP="008D3EBF">
      <w:pPr>
        <w:rPr>
          <w:lang w:val="sk-SK"/>
        </w:rPr>
      </w:pPr>
      <w:r>
        <w:rPr>
          <w:lang w:val="sk-SK"/>
        </w:rPr>
        <w:t>Vyskytovalo sa v nasledovných prípadoch:</w:t>
      </w:r>
    </w:p>
    <w:p w:rsidR="001E38DA" w:rsidRDefault="003362D0" w:rsidP="006B7B37">
      <w:pPr>
        <w:pStyle w:val="Odsekzoznamu"/>
        <w:numPr>
          <w:ilvl w:val="0"/>
          <w:numId w:val="21"/>
        </w:numPr>
        <w:rPr>
          <w:lang w:val="sk-SK"/>
        </w:rPr>
      </w:pPr>
      <w:r>
        <w:rPr>
          <w:lang w:val="sk-SK"/>
        </w:rPr>
        <w:t xml:space="preserve">Niekto prijal </w:t>
      </w:r>
      <w:proofErr w:type="spellStart"/>
      <w:r>
        <w:rPr>
          <w:lang w:val="sk-SK"/>
        </w:rPr>
        <w:t>res</w:t>
      </w:r>
      <w:proofErr w:type="spellEnd"/>
      <w:r>
        <w:rPr>
          <w:lang w:val="sk-SK"/>
        </w:rPr>
        <w:t xml:space="preserve"> </w:t>
      </w:r>
      <w:proofErr w:type="spellStart"/>
      <w:r>
        <w:rPr>
          <w:lang w:val="sk-SK"/>
        </w:rPr>
        <w:t>mancipi</w:t>
      </w:r>
      <w:proofErr w:type="spellEnd"/>
      <w:r>
        <w:rPr>
          <w:lang w:val="sk-SK"/>
        </w:rPr>
        <w:t xml:space="preserve"> od kvirit</w:t>
      </w:r>
      <w:r w:rsidR="00D26BA2">
        <w:rPr>
          <w:lang w:val="sk-SK"/>
        </w:rPr>
        <w:t>s</w:t>
      </w:r>
      <w:r>
        <w:rPr>
          <w:lang w:val="sk-SK"/>
        </w:rPr>
        <w:t xml:space="preserve">kého vlastníka ale len na základe číreho odovzdania (nie </w:t>
      </w:r>
      <w:proofErr w:type="spellStart"/>
      <w:r>
        <w:rPr>
          <w:lang w:val="sk-SK"/>
        </w:rPr>
        <w:t>mancipatio</w:t>
      </w:r>
      <w:proofErr w:type="spellEnd"/>
      <w:r>
        <w:rPr>
          <w:lang w:val="sk-SK"/>
        </w:rPr>
        <w:t xml:space="preserve"> ani in iure </w:t>
      </w:r>
      <w:proofErr w:type="spellStart"/>
      <w:r>
        <w:rPr>
          <w:lang w:val="sk-SK"/>
        </w:rPr>
        <w:t>cessio</w:t>
      </w:r>
      <w:proofErr w:type="spellEnd"/>
      <w:r>
        <w:rPr>
          <w:lang w:val="sk-SK"/>
        </w:rPr>
        <w:t xml:space="preserve">), v dôsledku nedostatku v spôsobe nadobudnutia príjemca sa nestal </w:t>
      </w:r>
      <w:proofErr w:type="spellStart"/>
      <w:r>
        <w:rPr>
          <w:lang w:val="sk-SK"/>
        </w:rPr>
        <w:t>kviritským</w:t>
      </w:r>
      <w:proofErr w:type="spellEnd"/>
      <w:r>
        <w:rPr>
          <w:lang w:val="sk-SK"/>
        </w:rPr>
        <w:t xml:space="preserve"> vlastníkom </w:t>
      </w:r>
      <w:proofErr w:type="spellStart"/>
      <w:r>
        <w:rPr>
          <w:lang w:val="sk-SK"/>
        </w:rPr>
        <w:t>mancipačnej</w:t>
      </w:r>
      <w:proofErr w:type="spellEnd"/>
      <w:r>
        <w:rPr>
          <w:lang w:val="sk-SK"/>
        </w:rPr>
        <w:t xml:space="preserve"> veci</w:t>
      </w:r>
    </w:p>
    <w:p w:rsidR="003362D0" w:rsidRDefault="003362D0" w:rsidP="006B7B37">
      <w:pPr>
        <w:pStyle w:val="Odsekzoznamu"/>
        <w:numPr>
          <w:ilvl w:val="0"/>
          <w:numId w:val="21"/>
        </w:numPr>
        <w:rPr>
          <w:lang w:val="sk-SK"/>
        </w:rPr>
      </w:pPr>
      <w:r>
        <w:rPr>
          <w:lang w:val="sk-SK"/>
        </w:rPr>
        <w:t xml:space="preserve">Niekto nadobudol vec od nevlastníka, ktorý sa dodatočne stal </w:t>
      </w:r>
      <w:proofErr w:type="spellStart"/>
      <w:r>
        <w:rPr>
          <w:lang w:val="sk-SK"/>
        </w:rPr>
        <w:t>kviritským</w:t>
      </w:r>
      <w:proofErr w:type="spellEnd"/>
      <w:r>
        <w:rPr>
          <w:lang w:val="sk-SK"/>
        </w:rPr>
        <w:t xml:space="preserve"> vlastníkom (?)</w:t>
      </w:r>
    </w:p>
    <w:p w:rsidR="003362D0" w:rsidRDefault="003362D0" w:rsidP="006B7B37">
      <w:pPr>
        <w:pStyle w:val="Odsekzoznamu"/>
        <w:numPr>
          <w:ilvl w:val="0"/>
          <w:numId w:val="21"/>
        </w:numPr>
        <w:rPr>
          <w:lang w:val="sk-SK"/>
        </w:rPr>
      </w:pPr>
      <w:r>
        <w:rPr>
          <w:lang w:val="sk-SK"/>
        </w:rPr>
        <w:t>Niekto okupoval opustenú vec</w:t>
      </w:r>
    </w:p>
    <w:p w:rsidR="003362D0" w:rsidRDefault="003362D0" w:rsidP="006B7B37">
      <w:pPr>
        <w:pStyle w:val="Odsekzoznamu"/>
        <w:numPr>
          <w:ilvl w:val="0"/>
          <w:numId w:val="21"/>
        </w:numPr>
        <w:rPr>
          <w:lang w:val="sk-SK"/>
        </w:rPr>
      </w:pPr>
      <w:r>
        <w:rPr>
          <w:lang w:val="sk-SK"/>
        </w:rPr>
        <w:t>Niekomu prétor priznal tzv. držbu dedičstva (</w:t>
      </w:r>
      <w:proofErr w:type="spellStart"/>
      <w:r>
        <w:rPr>
          <w:lang w:val="sk-SK"/>
        </w:rPr>
        <w:t>bonorum</w:t>
      </w:r>
      <w:proofErr w:type="spellEnd"/>
      <w:r>
        <w:rPr>
          <w:lang w:val="sk-SK"/>
        </w:rPr>
        <w:t xml:space="preserve"> possessio)</w:t>
      </w:r>
    </w:p>
    <w:p w:rsidR="003362D0" w:rsidRDefault="003362D0" w:rsidP="006B7B37">
      <w:pPr>
        <w:pStyle w:val="Odsekzoznamu"/>
        <w:numPr>
          <w:ilvl w:val="0"/>
          <w:numId w:val="21"/>
        </w:numPr>
        <w:rPr>
          <w:lang w:val="sk-SK"/>
        </w:rPr>
      </w:pPr>
      <w:r>
        <w:rPr>
          <w:lang w:val="sk-SK"/>
        </w:rPr>
        <w:t>Niekto kúpil na dražbe celý majetok</w:t>
      </w:r>
    </w:p>
    <w:p w:rsidR="003362D0" w:rsidRDefault="003362D0" w:rsidP="006B7B37">
      <w:pPr>
        <w:pStyle w:val="Odsekzoznamu"/>
        <w:numPr>
          <w:ilvl w:val="0"/>
          <w:numId w:val="21"/>
        </w:numPr>
        <w:rPr>
          <w:lang w:val="sk-SK"/>
        </w:rPr>
      </w:pPr>
      <w:r>
        <w:rPr>
          <w:lang w:val="sk-SK"/>
        </w:rPr>
        <w:t xml:space="preserve">Ohrozený sused bol </w:t>
      </w:r>
      <w:proofErr w:type="spellStart"/>
      <w:r>
        <w:rPr>
          <w:lang w:val="sk-SK"/>
        </w:rPr>
        <w:t>prétorom</w:t>
      </w:r>
      <w:proofErr w:type="spellEnd"/>
      <w:r>
        <w:rPr>
          <w:lang w:val="sk-SK"/>
        </w:rPr>
        <w:t xml:space="preserve"> uvedený do </w:t>
      </w:r>
      <w:proofErr w:type="spellStart"/>
      <w:r>
        <w:rPr>
          <w:lang w:val="sk-SK"/>
        </w:rPr>
        <w:t>bonitárneho</w:t>
      </w:r>
      <w:proofErr w:type="spellEnd"/>
      <w:r>
        <w:rPr>
          <w:lang w:val="sk-SK"/>
        </w:rPr>
        <w:t xml:space="preserve"> vlastníctva</w:t>
      </w:r>
    </w:p>
    <w:p w:rsidR="003362D0" w:rsidRDefault="003362D0" w:rsidP="003362D0">
      <w:pPr>
        <w:rPr>
          <w:b/>
          <w:lang w:val="sk-SK"/>
        </w:rPr>
      </w:pPr>
      <w:r>
        <w:rPr>
          <w:b/>
          <w:lang w:val="sk-SK"/>
        </w:rPr>
        <w:t>Provinčné vlastníctvo</w:t>
      </w:r>
    </w:p>
    <w:p w:rsidR="003362D0" w:rsidRDefault="003362D0" w:rsidP="003362D0">
      <w:pPr>
        <w:rPr>
          <w:lang w:val="sk-SK"/>
        </w:rPr>
      </w:pPr>
      <w:r>
        <w:rPr>
          <w:lang w:val="sk-SK"/>
        </w:rPr>
        <w:t>- italské pozemky mohli byť v </w:t>
      </w:r>
      <w:proofErr w:type="spellStart"/>
      <w:r>
        <w:rPr>
          <w:lang w:val="sk-SK"/>
        </w:rPr>
        <w:t>kviritskom</w:t>
      </w:r>
      <w:proofErr w:type="spellEnd"/>
      <w:r>
        <w:rPr>
          <w:lang w:val="sk-SK"/>
        </w:rPr>
        <w:t xml:space="preserve"> vlastníctve jednotlivca, ale provinčné pozemky patrili do vlastníctva rímskeho štátu ako tzv. verejné pozemky </w:t>
      </w:r>
    </w:p>
    <w:p w:rsidR="003362D0" w:rsidRDefault="003362D0" w:rsidP="003362D0">
      <w:pPr>
        <w:rPr>
          <w:lang w:val="sk-SK"/>
        </w:rPr>
      </w:pPr>
      <w:r>
        <w:rPr>
          <w:lang w:val="sk-SK"/>
        </w:rPr>
        <w:t>- štát alebo cisár odovzdával tieto pozemky za pravidelný poplatok do užívania rímskym občanom</w:t>
      </w:r>
    </w:p>
    <w:p w:rsidR="003362D0" w:rsidRDefault="003362D0" w:rsidP="003362D0">
      <w:pPr>
        <w:rPr>
          <w:lang w:val="sk-SK"/>
        </w:rPr>
      </w:pPr>
      <w:r>
        <w:rPr>
          <w:lang w:val="sk-SK"/>
        </w:rPr>
        <w:t xml:space="preserve">- každý užívateľ mal </w:t>
      </w:r>
      <w:r w:rsidR="009F195A">
        <w:rPr>
          <w:lang w:val="sk-SK"/>
        </w:rPr>
        <w:t>vlastníctvu podobné právo pridelený pozemok držať, poberať z neho plody a dokonca ho aj scudziť</w:t>
      </w:r>
    </w:p>
    <w:p w:rsidR="009F195A" w:rsidRDefault="009F195A" w:rsidP="003362D0">
      <w:pPr>
        <w:rPr>
          <w:b/>
          <w:lang w:val="sk-SK"/>
        </w:rPr>
      </w:pPr>
      <w:r>
        <w:rPr>
          <w:b/>
          <w:lang w:val="sk-SK"/>
        </w:rPr>
        <w:t>Vlastníctvo cudzincov</w:t>
      </w:r>
    </w:p>
    <w:p w:rsidR="009F195A" w:rsidRDefault="009F195A" w:rsidP="003362D0">
      <w:pPr>
        <w:rPr>
          <w:lang w:val="sk-SK"/>
        </w:rPr>
      </w:pPr>
      <w:r>
        <w:rPr>
          <w:lang w:val="sk-SK"/>
        </w:rPr>
        <w:t>- regulované buď právom domovského štátu cudzinca alebo výnimočne jurisdikciou rímskeho cudzineckého prétora (</w:t>
      </w:r>
      <w:proofErr w:type="spellStart"/>
      <w:r>
        <w:rPr>
          <w:lang w:val="sk-SK"/>
        </w:rPr>
        <w:t>praetor</w:t>
      </w:r>
      <w:proofErr w:type="spellEnd"/>
      <w:r>
        <w:rPr>
          <w:lang w:val="sk-SK"/>
        </w:rPr>
        <w:t xml:space="preserve"> </w:t>
      </w:r>
      <w:proofErr w:type="spellStart"/>
      <w:r>
        <w:rPr>
          <w:lang w:val="sk-SK"/>
        </w:rPr>
        <w:t>preregrinus</w:t>
      </w:r>
      <w:proofErr w:type="spellEnd"/>
      <w:r>
        <w:rPr>
          <w:lang w:val="sk-SK"/>
        </w:rPr>
        <w:t>)</w:t>
      </w:r>
    </w:p>
    <w:p w:rsidR="009F195A" w:rsidRDefault="009F195A" w:rsidP="003362D0">
      <w:pPr>
        <w:rPr>
          <w:lang w:val="sk-SK"/>
        </w:rPr>
      </w:pPr>
      <w:r>
        <w:rPr>
          <w:lang w:val="sk-SK"/>
        </w:rPr>
        <w:t xml:space="preserve">- zaniklo po roku 212, keď cisár </w:t>
      </w:r>
      <w:proofErr w:type="spellStart"/>
      <w:r>
        <w:rPr>
          <w:lang w:val="sk-SK"/>
        </w:rPr>
        <w:t>Caracalla</w:t>
      </w:r>
      <w:proofErr w:type="spellEnd"/>
      <w:r>
        <w:rPr>
          <w:lang w:val="sk-SK"/>
        </w:rPr>
        <w:t xml:space="preserve"> zrovnoprávnil cudzincov s Rimanmi</w:t>
      </w:r>
    </w:p>
    <w:p w:rsidR="009F195A" w:rsidRDefault="009F195A" w:rsidP="003362D0">
      <w:pPr>
        <w:rPr>
          <w:lang w:val="sk-SK"/>
        </w:rPr>
      </w:pPr>
    </w:p>
    <w:p w:rsidR="003C6766" w:rsidRDefault="003C6766" w:rsidP="003362D0">
      <w:pPr>
        <w:rPr>
          <w:lang w:val="sk-SK"/>
        </w:rPr>
      </w:pPr>
    </w:p>
    <w:p w:rsidR="003C6766" w:rsidRDefault="003C6766" w:rsidP="003362D0">
      <w:pPr>
        <w:rPr>
          <w:lang w:val="sk-SK"/>
        </w:rPr>
      </w:pPr>
    </w:p>
    <w:p w:rsidR="003C6766" w:rsidRDefault="003C6766" w:rsidP="003362D0">
      <w:pPr>
        <w:rPr>
          <w:lang w:val="sk-SK"/>
        </w:rPr>
      </w:pPr>
    </w:p>
    <w:p w:rsidR="003C6766" w:rsidRDefault="003C6766" w:rsidP="003362D0">
      <w:pPr>
        <w:rPr>
          <w:lang w:val="sk-SK"/>
        </w:rPr>
      </w:pPr>
    </w:p>
    <w:p w:rsidR="003C6766" w:rsidRDefault="003C6766" w:rsidP="003362D0">
      <w:pPr>
        <w:rPr>
          <w:lang w:val="sk-SK"/>
        </w:rPr>
      </w:pPr>
    </w:p>
    <w:p w:rsidR="003C6766" w:rsidRDefault="003C6766" w:rsidP="003362D0">
      <w:pPr>
        <w:rPr>
          <w:lang w:val="sk-SK"/>
        </w:rPr>
      </w:pPr>
    </w:p>
    <w:p w:rsidR="003C6766" w:rsidRDefault="003C6766" w:rsidP="003362D0">
      <w:pPr>
        <w:rPr>
          <w:lang w:val="sk-SK"/>
        </w:rPr>
      </w:pPr>
    </w:p>
    <w:p w:rsidR="003C6766" w:rsidRDefault="003C6766" w:rsidP="003362D0">
      <w:pPr>
        <w:rPr>
          <w:lang w:val="sk-SK"/>
        </w:rPr>
      </w:pPr>
    </w:p>
    <w:p w:rsidR="003C6766" w:rsidRDefault="003C6766" w:rsidP="003362D0">
      <w:pPr>
        <w:rPr>
          <w:lang w:val="sk-SK"/>
        </w:rPr>
      </w:pPr>
    </w:p>
    <w:p w:rsidR="003C6766" w:rsidRPr="00F86AF6" w:rsidRDefault="003C6766" w:rsidP="003362D0">
      <w:pPr>
        <w:rPr>
          <w:b/>
          <w:sz w:val="20"/>
          <w:szCs w:val="20"/>
          <w:lang w:val="sk-SK"/>
        </w:rPr>
      </w:pPr>
      <w:r w:rsidRPr="00F86AF6">
        <w:rPr>
          <w:b/>
          <w:sz w:val="20"/>
          <w:szCs w:val="20"/>
          <w:lang w:val="sk-SK"/>
        </w:rPr>
        <w:lastRenderedPageBreak/>
        <w:t>30. Obmedzenie vlastníckeho práva</w:t>
      </w:r>
    </w:p>
    <w:p w:rsidR="003C6766" w:rsidRPr="00F86AF6" w:rsidRDefault="003C6766" w:rsidP="003362D0">
      <w:pPr>
        <w:rPr>
          <w:sz w:val="20"/>
          <w:szCs w:val="20"/>
          <w:lang w:val="sk-SK"/>
        </w:rPr>
      </w:pPr>
      <w:r w:rsidRPr="00F86AF6">
        <w:rPr>
          <w:sz w:val="20"/>
          <w:szCs w:val="20"/>
          <w:lang w:val="sk-SK"/>
        </w:rPr>
        <w:t>- obmedzenia vlastníckeho práva určovalo verejné právo, a to v spoločenskom záujme</w:t>
      </w:r>
    </w:p>
    <w:p w:rsidR="003C6766" w:rsidRPr="00F86AF6" w:rsidRDefault="003C6766" w:rsidP="003362D0">
      <w:pPr>
        <w:rPr>
          <w:sz w:val="20"/>
          <w:szCs w:val="20"/>
          <w:lang w:val="sk-SK"/>
        </w:rPr>
      </w:pPr>
      <w:r w:rsidRPr="00F86AF6">
        <w:rPr>
          <w:sz w:val="20"/>
          <w:szCs w:val="20"/>
          <w:lang w:val="sk-SK"/>
        </w:rPr>
        <w:t xml:space="preserve">- tieto predpisy sa chápali ako tzv. </w:t>
      </w:r>
      <w:r w:rsidRPr="00F86AF6">
        <w:rPr>
          <w:b/>
          <w:sz w:val="20"/>
          <w:szCs w:val="20"/>
          <w:lang w:val="sk-SK"/>
        </w:rPr>
        <w:t xml:space="preserve">donucujúce právo (ius </w:t>
      </w:r>
      <w:proofErr w:type="spellStart"/>
      <w:r w:rsidRPr="00F86AF6">
        <w:rPr>
          <w:b/>
          <w:sz w:val="20"/>
          <w:szCs w:val="20"/>
          <w:lang w:val="sk-SK"/>
        </w:rPr>
        <w:t>cogens</w:t>
      </w:r>
      <w:proofErr w:type="spellEnd"/>
      <w:r w:rsidRPr="00F86AF6">
        <w:rPr>
          <w:b/>
          <w:sz w:val="20"/>
          <w:szCs w:val="20"/>
          <w:lang w:val="sk-SK"/>
        </w:rPr>
        <w:t>)</w:t>
      </w:r>
      <w:r w:rsidRPr="00F86AF6">
        <w:rPr>
          <w:sz w:val="20"/>
          <w:szCs w:val="20"/>
          <w:lang w:val="sk-SK"/>
        </w:rPr>
        <w:t xml:space="preserve"> a nemohli sa súkromnou dohodou zmeniť (napr. ak právny poriadok ohraničil max. výšku budov, stavebník nesmel stavať nad túto výšku ani keby s tým súhlasili susedia)</w:t>
      </w:r>
    </w:p>
    <w:p w:rsidR="003C6766" w:rsidRPr="00F86AF6" w:rsidRDefault="003C6766" w:rsidP="003362D0">
      <w:pPr>
        <w:rPr>
          <w:sz w:val="20"/>
          <w:szCs w:val="20"/>
          <w:lang w:val="sk-SK"/>
        </w:rPr>
      </w:pPr>
      <w:r w:rsidRPr="00F86AF6">
        <w:rPr>
          <w:sz w:val="20"/>
          <w:szCs w:val="20"/>
          <w:lang w:val="sk-SK"/>
        </w:rPr>
        <w:t xml:space="preserve">- </w:t>
      </w:r>
      <w:r w:rsidRPr="00F86AF6">
        <w:rPr>
          <w:b/>
          <w:sz w:val="20"/>
          <w:szCs w:val="20"/>
          <w:lang w:val="sk-SK"/>
        </w:rPr>
        <w:t xml:space="preserve">obmedzenia v súkromnom záujme – doplňujúce právo (ius </w:t>
      </w:r>
      <w:proofErr w:type="spellStart"/>
      <w:r w:rsidRPr="00F86AF6">
        <w:rPr>
          <w:b/>
          <w:sz w:val="20"/>
          <w:szCs w:val="20"/>
          <w:lang w:val="sk-SK"/>
        </w:rPr>
        <w:t>dispositivum</w:t>
      </w:r>
      <w:proofErr w:type="spellEnd"/>
      <w:r w:rsidRPr="00F86AF6">
        <w:rPr>
          <w:b/>
          <w:sz w:val="20"/>
          <w:szCs w:val="20"/>
          <w:lang w:val="sk-SK"/>
        </w:rPr>
        <w:t>)</w:t>
      </w:r>
      <w:r w:rsidRPr="00F86AF6">
        <w:rPr>
          <w:sz w:val="20"/>
          <w:szCs w:val="20"/>
          <w:lang w:val="sk-SK"/>
        </w:rPr>
        <w:t>, strany si ich mohli zmluvne zrušiť alebo zmeniť</w:t>
      </w:r>
    </w:p>
    <w:p w:rsidR="003C6766" w:rsidRPr="00F86AF6" w:rsidRDefault="003C6766" w:rsidP="003362D0">
      <w:pPr>
        <w:rPr>
          <w:sz w:val="20"/>
          <w:szCs w:val="20"/>
          <w:u w:val="single"/>
          <w:lang w:val="sk-SK"/>
        </w:rPr>
      </w:pPr>
      <w:r w:rsidRPr="00F86AF6">
        <w:rPr>
          <w:sz w:val="20"/>
          <w:szCs w:val="20"/>
          <w:u w:val="single"/>
          <w:lang w:val="sk-SK"/>
        </w:rPr>
        <w:t>Obmedzenia vo verejnom záujme</w:t>
      </w:r>
    </w:p>
    <w:p w:rsidR="003C6766" w:rsidRPr="00F86AF6" w:rsidRDefault="003C6766" w:rsidP="003362D0">
      <w:pPr>
        <w:rPr>
          <w:sz w:val="20"/>
          <w:szCs w:val="20"/>
          <w:lang w:val="sk-SK"/>
        </w:rPr>
      </w:pPr>
      <w:r w:rsidRPr="00F86AF6">
        <w:rPr>
          <w:sz w:val="20"/>
          <w:szCs w:val="20"/>
          <w:lang w:val="sk-SK"/>
        </w:rPr>
        <w:t>- hlavne stavebné a sanitné príkazy a zákazy, napr. minimálny odstup medzi domami, zákaz spaľovať mŕtvoly vnútri mesta</w:t>
      </w:r>
    </w:p>
    <w:p w:rsidR="003C6766" w:rsidRPr="00F86AF6" w:rsidRDefault="003C6766" w:rsidP="003362D0">
      <w:pPr>
        <w:rPr>
          <w:sz w:val="20"/>
          <w:szCs w:val="20"/>
          <w:lang w:val="sk-SK"/>
        </w:rPr>
      </w:pPr>
      <w:r w:rsidRPr="00F86AF6">
        <w:rPr>
          <w:sz w:val="20"/>
          <w:szCs w:val="20"/>
          <w:lang w:val="sk-SK"/>
        </w:rPr>
        <w:t>- obmedzenia proti luxusu – zákaz okázalých pohrebných slávností</w:t>
      </w:r>
    </w:p>
    <w:p w:rsidR="003C6766" w:rsidRPr="00F86AF6" w:rsidRDefault="003C6766" w:rsidP="003362D0">
      <w:pPr>
        <w:rPr>
          <w:sz w:val="20"/>
          <w:szCs w:val="20"/>
          <w:lang w:val="sk-SK"/>
        </w:rPr>
      </w:pPr>
      <w:r w:rsidRPr="00F86AF6">
        <w:rPr>
          <w:sz w:val="20"/>
          <w:szCs w:val="20"/>
          <w:lang w:val="sk-SK"/>
        </w:rPr>
        <w:t>- predpisy sakrálneho charakteru – v blízkosti kapitolu ponechať voľný horizont na pozorovanie letu vtákov</w:t>
      </w:r>
    </w:p>
    <w:p w:rsidR="003C6766" w:rsidRPr="00F86AF6" w:rsidRDefault="003C6766" w:rsidP="003362D0">
      <w:pPr>
        <w:rPr>
          <w:b/>
          <w:sz w:val="20"/>
          <w:szCs w:val="20"/>
          <w:lang w:val="sk-SK"/>
        </w:rPr>
      </w:pPr>
      <w:r w:rsidRPr="00F86AF6">
        <w:rPr>
          <w:sz w:val="20"/>
          <w:szCs w:val="20"/>
          <w:lang w:val="sk-SK"/>
        </w:rPr>
        <w:t xml:space="preserve">- v rámci svojej právomoci tieto obmedzenia zavádzal </w:t>
      </w:r>
      <w:r w:rsidRPr="00F86AF6">
        <w:rPr>
          <w:b/>
          <w:sz w:val="20"/>
          <w:szCs w:val="20"/>
          <w:lang w:val="sk-SK"/>
        </w:rPr>
        <w:t>cenzor</w:t>
      </w:r>
    </w:p>
    <w:p w:rsidR="003C6766" w:rsidRPr="00F86AF6" w:rsidRDefault="003C6766" w:rsidP="003362D0">
      <w:pPr>
        <w:rPr>
          <w:sz w:val="20"/>
          <w:szCs w:val="20"/>
          <w:u w:val="single"/>
          <w:lang w:val="sk-SK"/>
        </w:rPr>
      </w:pPr>
      <w:r w:rsidRPr="00F86AF6">
        <w:rPr>
          <w:sz w:val="20"/>
          <w:szCs w:val="20"/>
          <w:u w:val="single"/>
          <w:lang w:val="sk-SK"/>
        </w:rPr>
        <w:t>Obmedzenia v súkromnom záujme</w:t>
      </w:r>
    </w:p>
    <w:p w:rsidR="003C6766" w:rsidRPr="00F86AF6" w:rsidRDefault="003C6766" w:rsidP="003362D0">
      <w:pPr>
        <w:rPr>
          <w:sz w:val="20"/>
          <w:szCs w:val="20"/>
          <w:lang w:val="sk-SK"/>
        </w:rPr>
      </w:pPr>
      <w:r w:rsidRPr="00F86AF6">
        <w:rPr>
          <w:sz w:val="20"/>
          <w:szCs w:val="20"/>
          <w:lang w:val="sk-SK"/>
        </w:rPr>
        <w:t xml:space="preserve">- najmä v prípade kolízie vlastníckeho práva k pozemkom medzi susedmi, kedy bolo potrebné dať do súladu právo vlastníka svoj pozemok voľne užívať a právo suseda vylúčiť každý zásah do jeho </w:t>
      </w:r>
      <w:proofErr w:type="spellStart"/>
      <w:r w:rsidRPr="00F86AF6">
        <w:rPr>
          <w:sz w:val="20"/>
          <w:szCs w:val="20"/>
          <w:lang w:val="sk-SK"/>
        </w:rPr>
        <w:t>vl</w:t>
      </w:r>
      <w:proofErr w:type="spellEnd"/>
      <w:r w:rsidRPr="00F86AF6">
        <w:rPr>
          <w:sz w:val="20"/>
          <w:szCs w:val="20"/>
          <w:lang w:val="sk-SK"/>
        </w:rPr>
        <w:t>. práva</w:t>
      </w:r>
    </w:p>
    <w:p w:rsidR="003C6766" w:rsidRPr="00F86AF6" w:rsidRDefault="003C6766" w:rsidP="003362D0">
      <w:pPr>
        <w:rPr>
          <w:b/>
          <w:sz w:val="20"/>
          <w:szCs w:val="20"/>
          <w:lang w:val="sk-SK"/>
        </w:rPr>
      </w:pPr>
      <w:r w:rsidRPr="00F86AF6">
        <w:rPr>
          <w:b/>
          <w:sz w:val="20"/>
          <w:szCs w:val="20"/>
          <w:lang w:val="sk-SK"/>
        </w:rPr>
        <w:t>1) Previsnutie konárov</w:t>
      </w:r>
    </w:p>
    <w:p w:rsidR="003C6766" w:rsidRPr="00F86AF6" w:rsidRDefault="003C6766" w:rsidP="003362D0">
      <w:pPr>
        <w:rPr>
          <w:sz w:val="20"/>
          <w:szCs w:val="20"/>
          <w:lang w:val="sk-SK"/>
        </w:rPr>
      </w:pPr>
      <w:r w:rsidRPr="00F86AF6">
        <w:rPr>
          <w:sz w:val="20"/>
          <w:szCs w:val="20"/>
          <w:lang w:val="sk-SK"/>
        </w:rPr>
        <w:t>- sused mohol od vlastníka žiadať aby oklieštil konáre svojho stromu a tým umožnil prístup svetla na susedov pozemok</w:t>
      </w:r>
    </w:p>
    <w:p w:rsidR="003C6766" w:rsidRPr="00F86AF6" w:rsidRDefault="003C6766" w:rsidP="003362D0">
      <w:pPr>
        <w:rPr>
          <w:sz w:val="20"/>
          <w:szCs w:val="20"/>
          <w:lang w:val="sk-SK"/>
        </w:rPr>
      </w:pPr>
      <w:r w:rsidRPr="00F86AF6">
        <w:rPr>
          <w:sz w:val="20"/>
          <w:szCs w:val="20"/>
          <w:lang w:val="sk-SK"/>
        </w:rPr>
        <w:t>- ak sa vlastník zdráhal konáre odstrániť, bol sused  oprávnený urobiť to sám</w:t>
      </w:r>
    </w:p>
    <w:p w:rsidR="00F86AF6" w:rsidRPr="00F86AF6" w:rsidRDefault="00F86AF6" w:rsidP="003362D0">
      <w:pPr>
        <w:rPr>
          <w:b/>
          <w:sz w:val="20"/>
          <w:szCs w:val="20"/>
          <w:lang w:val="sk-SK"/>
        </w:rPr>
      </w:pPr>
      <w:r w:rsidRPr="00F86AF6">
        <w:rPr>
          <w:b/>
          <w:sz w:val="20"/>
          <w:szCs w:val="20"/>
          <w:lang w:val="sk-SK"/>
        </w:rPr>
        <w:t>2) Prepadnutie plodov</w:t>
      </w:r>
    </w:p>
    <w:p w:rsidR="00F86AF6" w:rsidRPr="00F86AF6" w:rsidRDefault="00F86AF6" w:rsidP="003362D0">
      <w:pPr>
        <w:rPr>
          <w:sz w:val="20"/>
          <w:szCs w:val="20"/>
          <w:lang w:val="sk-SK"/>
        </w:rPr>
      </w:pPr>
      <w:r w:rsidRPr="00F86AF6">
        <w:rPr>
          <w:sz w:val="20"/>
          <w:szCs w:val="20"/>
          <w:lang w:val="sk-SK"/>
        </w:rPr>
        <w:t>- vlastník mal právo každý druhý deň pozbierať všetky plody, ktoré spadli na susedný pozemok</w:t>
      </w:r>
    </w:p>
    <w:p w:rsidR="00F86AF6" w:rsidRPr="00F86AF6" w:rsidRDefault="00F86AF6" w:rsidP="003362D0">
      <w:pPr>
        <w:rPr>
          <w:sz w:val="20"/>
          <w:szCs w:val="20"/>
          <w:lang w:val="sk-SK"/>
        </w:rPr>
      </w:pPr>
      <w:r w:rsidRPr="00F86AF6">
        <w:rPr>
          <w:sz w:val="20"/>
          <w:szCs w:val="20"/>
          <w:lang w:val="sk-SK"/>
        </w:rPr>
        <w:t>- sused bol povinný strpieť na ten účel vstup na jeho pozemok</w:t>
      </w:r>
    </w:p>
    <w:p w:rsidR="00F86AF6" w:rsidRPr="00F86AF6" w:rsidRDefault="00F86AF6" w:rsidP="003362D0">
      <w:pPr>
        <w:rPr>
          <w:b/>
          <w:sz w:val="20"/>
          <w:szCs w:val="20"/>
          <w:lang w:val="sk-SK"/>
        </w:rPr>
      </w:pPr>
      <w:r w:rsidRPr="00F86AF6">
        <w:rPr>
          <w:b/>
          <w:sz w:val="20"/>
          <w:szCs w:val="20"/>
          <w:lang w:val="sk-SK"/>
        </w:rPr>
        <w:t>3) Úprava hraníc susedných pozemkov</w:t>
      </w:r>
    </w:p>
    <w:p w:rsidR="00F86AF6" w:rsidRPr="00F86AF6" w:rsidRDefault="00F86AF6" w:rsidP="003362D0">
      <w:pPr>
        <w:rPr>
          <w:sz w:val="20"/>
          <w:szCs w:val="20"/>
          <w:lang w:val="sk-SK"/>
        </w:rPr>
      </w:pPr>
      <w:r w:rsidRPr="00F86AF6">
        <w:rPr>
          <w:sz w:val="20"/>
          <w:szCs w:val="20"/>
          <w:lang w:val="sk-SK"/>
        </w:rPr>
        <w:t>- ak sa vlastnícke právo k 5 stôp širokému hraničnému pásu medzi pozemkami ktorého polovica patrila susedom stalo sporným, každý mohol uplatniť žalobu o úpravu hranice, sudca mal určiť priechodnosť hranice a ak to nebolo možné, vymedziť novú hraničnú čiaru</w:t>
      </w:r>
    </w:p>
    <w:p w:rsidR="00F86AF6" w:rsidRPr="00F86AF6" w:rsidRDefault="00F86AF6" w:rsidP="003362D0">
      <w:pPr>
        <w:rPr>
          <w:b/>
          <w:sz w:val="20"/>
          <w:szCs w:val="20"/>
          <w:lang w:val="sk-SK"/>
        </w:rPr>
      </w:pPr>
      <w:r w:rsidRPr="00F86AF6">
        <w:rPr>
          <w:b/>
          <w:sz w:val="20"/>
          <w:szCs w:val="20"/>
          <w:lang w:val="sk-SK"/>
        </w:rPr>
        <w:t>4) Núdzová cesta</w:t>
      </w:r>
    </w:p>
    <w:p w:rsidR="00F86AF6" w:rsidRPr="00F86AF6" w:rsidRDefault="00F86AF6" w:rsidP="003362D0">
      <w:pPr>
        <w:rPr>
          <w:sz w:val="20"/>
          <w:szCs w:val="20"/>
          <w:lang w:val="sk-SK"/>
        </w:rPr>
      </w:pPr>
      <w:r w:rsidRPr="00F86AF6">
        <w:rPr>
          <w:sz w:val="20"/>
          <w:szCs w:val="20"/>
          <w:lang w:val="sk-SK"/>
        </w:rPr>
        <w:t>- ak žiadateľ nemal vlastný pozemok alebo bol len veľmi ťažko dosiahnuteľný</w:t>
      </w:r>
    </w:p>
    <w:p w:rsidR="00F86AF6" w:rsidRPr="00F86AF6" w:rsidRDefault="00F86AF6" w:rsidP="003362D0">
      <w:pPr>
        <w:rPr>
          <w:b/>
          <w:sz w:val="20"/>
          <w:szCs w:val="20"/>
          <w:lang w:val="sk-SK"/>
        </w:rPr>
      </w:pPr>
      <w:r w:rsidRPr="00F86AF6">
        <w:rPr>
          <w:b/>
          <w:sz w:val="20"/>
          <w:szCs w:val="20"/>
          <w:lang w:val="sk-SK"/>
        </w:rPr>
        <w:t>5) Zákaz imisií</w:t>
      </w:r>
    </w:p>
    <w:p w:rsidR="00F86AF6" w:rsidRPr="00F86AF6" w:rsidRDefault="00F86AF6" w:rsidP="003362D0">
      <w:pPr>
        <w:rPr>
          <w:sz w:val="20"/>
          <w:szCs w:val="20"/>
          <w:lang w:val="sk-SK"/>
        </w:rPr>
      </w:pPr>
      <w:r w:rsidRPr="00F86AF6">
        <w:rPr>
          <w:sz w:val="20"/>
          <w:szCs w:val="20"/>
          <w:lang w:val="sk-SK"/>
        </w:rPr>
        <w:t>- vlastník bol povinný znášať prenikanie zápachu, dymu, vody, pary, hluku, prachu a pevných látok zo susedného pozemku, len ak neprekračovalo obvyklú mieru</w:t>
      </w:r>
    </w:p>
    <w:p w:rsidR="00F86AF6" w:rsidRPr="00F86AF6" w:rsidRDefault="00F86AF6" w:rsidP="003362D0">
      <w:pPr>
        <w:rPr>
          <w:b/>
          <w:sz w:val="20"/>
          <w:szCs w:val="20"/>
          <w:lang w:val="sk-SK"/>
        </w:rPr>
      </w:pPr>
      <w:r w:rsidRPr="00F86AF6">
        <w:rPr>
          <w:b/>
          <w:sz w:val="20"/>
          <w:szCs w:val="20"/>
          <w:lang w:val="sk-SK"/>
        </w:rPr>
        <w:t>6) Odrazenie dažďovej vody</w:t>
      </w:r>
    </w:p>
    <w:p w:rsidR="00F86AF6" w:rsidRPr="00F86AF6" w:rsidRDefault="00F86AF6" w:rsidP="003362D0">
      <w:pPr>
        <w:rPr>
          <w:sz w:val="20"/>
          <w:szCs w:val="20"/>
          <w:lang w:val="sk-SK"/>
        </w:rPr>
      </w:pPr>
      <w:r w:rsidRPr="00F86AF6">
        <w:rPr>
          <w:sz w:val="20"/>
          <w:szCs w:val="20"/>
          <w:lang w:val="sk-SK"/>
        </w:rPr>
        <w:t>- vlastník sa mohol ničivej sile vody brániť napr. zriadením ochranného diela (vodnou struhou, oporným múrom)</w:t>
      </w:r>
    </w:p>
    <w:p w:rsidR="00F86AF6" w:rsidRPr="00F86AF6" w:rsidRDefault="00F86AF6" w:rsidP="003362D0">
      <w:pPr>
        <w:rPr>
          <w:sz w:val="20"/>
          <w:szCs w:val="20"/>
          <w:lang w:val="sk-SK"/>
        </w:rPr>
      </w:pPr>
      <w:r w:rsidRPr="00F86AF6">
        <w:rPr>
          <w:sz w:val="20"/>
          <w:szCs w:val="20"/>
          <w:lang w:val="sk-SK"/>
        </w:rPr>
        <w:t>- ak v dôsledku toho prenikala voda na susedný pozemok, jeho vlastník mohol podať žalobu o odrazenie dažďovej vody</w:t>
      </w:r>
    </w:p>
    <w:p w:rsidR="00F86AF6" w:rsidRPr="00F86AF6" w:rsidRDefault="00F86AF6" w:rsidP="003362D0">
      <w:pPr>
        <w:rPr>
          <w:b/>
          <w:sz w:val="20"/>
          <w:szCs w:val="20"/>
          <w:lang w:val="sk-SK"/>
        </w:rPr>
      </w:pPr>
      <w:r w:rsidRPr="00F86AF6">
        <w:rPr>
          <w:b/>
          <w:sz w:val="20"/>
          <w:szCs w:val="20"/>
          <w:lang w:val="sk-SK"/>
        </w:rPr>
        <w:t>7) Zábezpeka na náhradu budúcej škody</w:t>
      </w:r>
    </w:p>
    <w:p w:rsidR="00F86AF6" w:rsidRPr="00F86AF6" w:rsidRDefault="00F86AF6" w:rsidP="003362D0">
      <w:pPr>
        <w:rPr>
          <w:sz w:val="20"/>
          <w:szCs w:val="20"/>
          <w:lang w:val="sk-SK"/>
        </w:rPr>
      </w:pPr>
      <w:r w:rsidRPr="00F86AF6">
        <w:rPr>
          <w:sz w:val="20"/>
          <w:szCs w:val="20"/>
          <w:lang w:val="sk-SK"/>
        </w:rPr>
        <w:t xml:space="preserve"> - ak susednému pozemku hrozila škoda pre vadu budovy, prétor mohol zaviazať vlastníka budovy nahradiť budúcu škodu, a to aj keď ju sám nezavinil</w:t>
      </w:r>
    </w:p>
    <w:p w:rsidR="00F86AF6" w:rsidRDefault="00F86AF6" w:rsidP="003362D0">
      <w:pPr>
        <w:rPr>
          <w:b/>
          <w:sz w:val="20"/>
          <w:szCs w:val="20"/>
          <w:lang w:val="sk-SK"/>
        </w:rPr>
      </w:pPr>
      <w:r w:rsidRPr="00F86AF6">
        <w:rPr>
          <w:b/>
          <w:sz w:val="20"/>
          <w:szCs w:val="20"/>
          <w:lang w:val="sk-SK"/>
        </w:rPr>
        <w:t>8) Zákaz pokračovať v</w:t>
      </w:r>
      <w:r>
        <w:rPr>
          <w:b/>
          <w:sz w:val="20"/>
          <w:szCs w:val="20"/>
          <w:lang w:val="sk-SK"/>
        </w:rPr>
        <w:t> </w:t>
      </w:r>
      <w:r w:rsidRPr="00F86AF6">
        <w:rPr>
          <w:b/>
          <w:sz w:val="20"/>
          <w:szCs w:val="20"/>
          <w:lang w:val="sk-SK"/>
        </w:rPr>
        <w:t>stavbe</w:t>
      </w:r>
    </w:p>
    <w:p w:rsidR="00F86AF6" w:rsidRDefault="00F86AF6" w:rsidP="003362D0">
      <w:pPr>
        <w:rPr>
          <w:sz w:val="20"/>
          <w:szCs w:val="20"/>
          <w:lang w:val="sk-SK"/>
        </w:rPr>
      </w:pPr>
      <w:r>
        <w:rPr>
          <w:sz w:val="20"/>
          <w:szCs w:val="20"/>
          <w:lang w:val="sk-SK"/>
        </w:rPr>
        <w:t>- ak sa vlastník pozemku cítil obmedzovaný vo svojich právach v dôsledku začatia stavby na susednom pozemku, bol oprávnený vysloviť súkromný zákaz pokračovať v stavbe</w:t>
      </w:r>
    </w:p>
    <w:p w:rsidR="00F86AF6" w:rsidRDefault="00F86AF6" w:rsidP="003362D0">
      <w:pPr>
        <w:rPr>
          <w:sz w:val="20"/>
          <w:szCs w:val="20"/>
          <w:lang w:val="sk-SK"/>
        </w:rPr>
      </w:pPr>
      <w:r>
        <w:rPr>
          <w:sz w:val="20"/>
          <w:szCs w:val="20"/>
          <w:lang w:val="sk-SK"/>
        </w:rPr>
        <w:t>- stavebník bol povinný okamžite stavbu zastaviť, ak sa tak nestalo tak obmedzovaný sused mohol žiadať interdikt na zbúranie stavby a prípadne náhradu škody</w:t>
      </w:r>
    </w:p>
    <w:p w:rsidR="00F86AF6" w:rsidRDefault="00F86AF6" w:rsidP="003362D0">
      <w:pPr>
        <w:rPr>
          <w:sz w:val="20"/>
          <w:szCs w:val="20"/>
          <w:lang w:val="sk-SK"/>
        </w:rPr>
      </w:pPr>
      <w:r>
        <w:rPr>
          <w:sz w:val="20"/>
          <w:szCs w:val="20"/>
          <w:lang w:val="sk-SK"/>
        </w:rPr>
        <w:t xml:space="preserve">- ak stavebník prestal stavať, </w:t>
      </w:r>
      <w:proofErr w:type="spellStart"/>
      <w:r>
        <w:rPr>
          <w:sz w:val="20"/>
          <w:szCs w:val="20"/>
          <w:lang w:val="sk-SK"/>
        </w:rPr>
        <w:t>nunciant</w:t>
      </w:r>
      <w:proofErr w:type="spellEnd"/>
      <w:r>
        <w:rPr>
          <w:sz w:val="20"/>
          <w:szCs w:val="20"/>
          <w:lang w:val="sk-SK"/>
        </w:rPr>
        <w:t xml:space="preserve"> bol povinný dokázať že má právo zakázať stavebníkovi pokračovanie v stavbe</w:t>
      </w:r>
    </w:p>
    <w:p w:rsidR="00F86AF6" w:rsidRDefault="00F86AF6" w:rsidP="003362D0">
      <w:pPr>
        <w:rPr>
          <w:sz w:val="20"/>
          <w:szCs w:val="20"/>
          <w:lang w:val="sk-SK"/>
        </w:rPr>
      </w:pPr>
    </w:p>
    <w:p w:rsidR="0090590E" w:rsidRDefault="0090590E" w:rsidP="003362D0">
      <w:pPr>
        <w:rPr>
          <w:b/>
          <w:lang w:val="sk-SK"/>
        </w:rPr>
      </w:pPr>
      <w:r>
        <w:rPr>
          <w:b/>
          <w:lang w:val="sk-SK"/>
        </w:rPr>
        <w:lastRenderedPageBreak/>
        <w:t xml:space="preserve">31. </w:t>
      </w:r>
      <w:proofErr w:type="spellStart"/>
      <w:r w:rsidR="00F06B36">
        <w:rPr>
          <w:b/>
          <w:lang w:val="sk-SK"/>
        </w:rPr>
        <w:t>Condominium</w:t>
      </w:r>
      <w:proofErr w:type="spellEnd"/>
    </w:p>
    <w:p w:rsidR="00F06B36" w:rsidRDefault="00F06B36" w:rsidP="003362D0">
      <w:pPr>
        <w:rPr>
          <w:lang w:val="sk-SK"/>
        </w:rPr>
      </w:pPr>
      <w:r>
        <w:rPr>
          <w:lang w:val="sk-SK"/>
        </w:rPr>
        <w:t>- spoluvlastníctvo = vlastnícke právo viacerých osôb k tej istej veci, ktorí vzhľadom na túto vec vystupujú voči sebe ako spoluvlastníci</w:t>
      </w:r>
    </w:p>
    <w:p w:rsidR="00F06B36" w:rsidRDefault="00F06B36" w:rsidP="006B7B37">
      <w:pPr>
        <w:pStyle w:val="Odsekzoznamu"/>
        <w:numPr>
          <w:ilvl w:val="0"/>
          <w:numId w:val="22"/>
        </w:numPr>
        <w:rPr>
          <w:lang w:val="sk-SK"/>
        </w:rPr>
      </w:pPr>
      <w:r w:rsidRPr="00F06B36">
        <w:rPr>
          <w:b/>
          <w:lang w:val="sk-SK"/>
        </w:rPr>
        <w:t>Vlastníctvo spoločnou rukou (</w:t>
      </w:r>
      <w:proofErr w:type="spellStart"/>
      <w:r w:rsidRPr="00F06B36">
        <w:rPr>
          <w:b/>
          <w:lang w:val="sk-SK"/>
        </w:rPr>
        <w:t>consortium</w:t>
      </w:r>
      <w:proofErr w:type="spellEnd"/>
      <w:r w:rsidRPr="00F06B36">
        <w:rPr>
          <w:b/>
          <w:lang w:val="sk-SK"/>
        </w:rPr>
        <w:t>)</w:t>
      </w:r>
      <w:r>
        <w:rPr>
          <w:lang w:val="sk-SK"/>
        </w:rPr>
        <w:t xml:space="preserve"> – spoludedičia, ostávali po istý čas v spoločenstve spoludedičov, spravovali dedičstvo spoločnou rukou a každý mal právo k veci obmedzené tým istým právom ostatných</w:t>
      </w:r>
    </w:p>
    <w:p w:rsidR="00F06B36" w:rsidRDefault="00F06B36" w:rsidP="006B7B37">
      <w:pPr>
        <w:pStyle w:val="Odsekzoznamu"/>
        <w:numPr>
          <w:ilvl w:val="0"/>
          <w:numId w:val="22"/>
        </w:numPr>
        <w:rPr>
          <w:b/>
          <w:lang w:val="sk-SK"/>
        </w:rPr>
      </w:pPr>
      <w:r w:rsidRPr="00F06B36">
        <w:rPr>
          <w:b/>
          <w:lang w:val="sk-SK"/>
        </w:rPr>
        <w:t>Podielové spoluvlastníctvo (</w:t>
      </w:r>
      <w:proofErr w:type="spellStart"/>
      <w:r w:rsidRPr="00F06B36">
        <w:rPr>
          <w:b/>
          <w:lang w:val="sk-SK"/>
        </w:rPr>
        <w:t>condominium</w:t>
      </w:r>
      <w:proofErr w:type="spellEnd"/>
      <w:r w:rsidRPr="00F06B36">
        <w:rPr>
          <w:b/>
          <w:lang w:val="sk-SK"/>
        </w:rPr>
        <w:t>)</w:t>
      </w:r>
      <w:r>
        <w:rPr>
          <w:b/>
          <w:lang w:val="sk-SK"/>
        </w:rPr>
        <w:t xml:space="preserve"> →</w:t>
      </w:r>
    </w:p>
    <w:p w:rsidR="00F06B36" w:rsidRDefault="00F06B36" w:rsidP="00F06B36">
      <w:pPr>
        <w:rPr>
          <w:lang w:val="sk-SK"/>
        </w:rPr>
      </w:pPr>
      <w:r>
        <w:rPr>
          <w:lang w:val="sk-SK"/>
        </w:rPr>
        <w:t>- v tomto spoluvlastníckom vzťahu mali spoluvlastníci vlastnícke právo len k ideálnym (pomysleným) častiam nerozdelenej veci vyjadreným určitým zlomkom k celej veci bez reálneho vyčlenenia</w:t>
      </w:r>
    </w:p>
    <w:p w:rsidR="00F06B36" w:rsidRDefault="00F06B36" w:rsidP="00F06B36">
      <w:pPr>
        <w:rPr>
          <w:u w:val="single"/>
          <w:lang w:val="sk-SK"/>
        </w:rPr>
      </w:pPr>
      <w:r w:rsidRPr="00F06B36">
        <w:rPr>
          <w:u w:val="single"/>
          <w:lang w:val="sk-SK"/>
        </w:rPr>
        <w:t>Práva a povinnosti podielových spoluvlastníkov počas spoluvlastníctva:</w:t>
      </w:r>
    </w:p>
    <w:p w:rsidR="00F06B36" w:rsidRDefault="00F06B36" w:rsidP="006B7B37">
      <w:pPr>
        <w:pStyle w:val="Odsekzoznamu"/>
        <w:numPr>
          <w:ilvl w:val="0"/>
          <w:numId w:val="23"/>
        </w:numPr>
        <w:rPr>
          <w:lang w:val="sk-SK"/>
        </w:rPr>
      </w:pPr>
      <w:r>
        <w:rPr>
          <w:lang w:val="sk-SK"/>
        </w:rPr>
        <w:t>Každý z nich mal právo nezávisle od ostatných disponovať svojim podielom – robiť s ním právne úkony medzi živými aj pre prípad smrti, napr. dať svoj podiel do zálohu, disponovať s ním v závete, scudziť ho</w:t>
      </w:r>
    </w:p>
    <w:p w:rsidR="00F06B36" w:rsidRDefault="00F06B36" w:rsidP="006B7B37">
      <w:pPr>
        <w:pStyle w:val="Odsekzoznamu"/>
        <w:numPr>
          <w:ilvl w:val="0"/>
          <w:numId w:val="23"/>
        </w:numPr>
        <w:rPr>
          <w:lang w:val="sk-SK"/>
        </w:rPr>
      </w:pPr>
      <w:r>
        <w:rPr>
          <w:lang w:val="sk-SK"/>
        </w:rPr>
        <w:t>Na právne úkony týkajúce sa celej veci (napr. zriadenie služobnosti) sa vyžadoval predchádzajúci súhlas všetkých spoluvlastníkov</w:t>
      </w:r>
    </w:p>
    <w:p w:rsidR="00F06B36" w:rsidRDefault="00F06B36" w:rsidP="006B7B37">
      <w:pPr>
        <w:pStyle w:val="Odsekzoznamu"/>
        <w:numPr>
          <w:ilvl w:val="0"/>
          <w:numId w:val="23"/>
        </w:numPr>
        <w:rPr>
          <w:lang w:val="sk-SK"/>
        </w:rPr>
      </w:pPr>
      <w:r>
        <w:rPr>
          <w:lang w:val="sk-SK"/>
        </w:rPr>
        <w:t>Existovali právne úkony, pri ktorých platila právna domnienka, že sa predpokladá súhlas ostatných spoluvlastníkov (napr. nevyhnutná oprava veci)</w:t>
      </w:r>
    </w:p>
    <w:p w:rsidR="00F06B36" w:rsidRDefault="00F06B36" w:rsidP="006B7B37">
      <w:pPr>
        <w:pStyle w:val="Odsekzoznamu"/>
        <w:numPr>
          <w:ilvl w:val="0"/>
          <w:numId w:val="23"/>
        </w:numPr>
        <w:rPr>
          <w:lang w:val="sk-SK"/>
        </w:rPr>
      </w:pPr>
      <w:r>
        <w:rPr>
          <w:lang w:val="sk-SK"/>
        </w:rPr>
        <w:t>Zodpovednosť za starostlivosť sa vzťahovala na všetkých rovnako</w:t>
      </w:r>
    </w:p>
    <w:p w:rsidR="00F06B36" w:rsidRDefault="00F06B36" w:rsidP="006B7B37">
      <w:pPr>
        <w:pStyle w:val="Odsekzoznamu"/>
        <w:numPr>
          <w:ilvl w:val="0"/>
          <w:numId w:val="23"/>
        </w:numPr>
        <w:rPr>
          <w:lang w:val="sk-SK"/>
        </w:rPr>
      </w:pPr>
      <w:r>
        <w:rPr>
          <w:lang w:val="sk-SK"/>
        </w:rPr>
        <w:t>Každý spoluvlastník mal právo kedykoľvek požiadať o zrušenie podielového spoluvlastníctva rozdeľovacou žalobou nazývanou žaloba o rozdelenie spoluvlastníctva (</w:t>
      </w:r>
      <w:proofErr w:type="spellStart"/>
      <w:r>
        <w:rPr>
          <w:lang w:val="sk-SK"/>
        </w:rPr>
        <w:t>actio</w:t>
      </w:r>
      <w:proofErr w:type="spellEnd"/>
      <w:r>
        <w:rPr>
          <w:lang w:val="sk-SK"/>
        </w:rPr>
        <w:t xml:space="preserve"> </w:t>
      </w:r>
      <w:proofErr w:type="spellStart"/>
      <w:r>
        <w:rPr>
          <w:lang w:val="sk-SK"/>
        </w:rPr>
        <w:t>communi</w:t>
      </w:r>
      <w:proofErr w:type="spellEnd"/>
      <w:r>
        <w:rPr>
          <w:lang w:val="sk-SK"/>
        </w:rPr>
        <w:t xml:space="preserve"> </w:t>
      </w:r>
      <w:proofErr w:type="spellStart"/>
      <w:r>
        <w:rPr>
          <w:lang w:val="sk-SK"/>
        </w:rPr>
        <w:t>dividundo</w:t>
      </w:r>
      <w:proofErr w:type="spellEnd"/>
      <w:r>
        <w:rPr>
          <w:lang w:val="sk-SK"/>
        </w:rPr>
        <w:t>)</w:t>
      </w:r>
    </w:p>
    <w:p w:rsidR="00F06B36" w:rsidRDefault="00F06B36" w:rsidP="00F06B36">
      <w:pPr>
        <w:rPr>
          <w:lang w:val="sk-SK"/>
        </w:rPr>
      </w:pPr>
      <w:r>
        <w:rPr>
          <w:lang w:val="sk-SK"/>
        </w:rPr>
        <w:t>- spoluvlastníctvo mohlo vznikať zo zmluvy alebo z inej, mimozmluvnej právnej skutočnosti, napr. smrť hlavy rodiny zakladala spoločenstvo dedičov</w:t>
      </w:r>
    </w:p>
    <w:p w:rsidR="00F06B36" w:rsidRDefault="00F06B36" w:rsidP="00F06B36">
      <w:pPr>
        <w:rPr>
          <w:u w:val="single"/>
          <w:lang w:val="sk-SK"/>
        </w:rPr>
      </w:pPr>
      <w:r>
        <w:rPr>
          <w:u w:val="single"/>
          <w:lang w:val="sk-SK"/>
        </w:rPr>
        <w:t>Spoluvlastníctvo zanikalo:</w:t>
      </w:r>
    </w:p>
    <w:p w:rsidR="00F06B36" w:rsidRDefault="00F06B36" w:rsidP="006B7B37">
      <w:pPr>
        <w:pStyle w:val="Odsekzoznamu"/>
        <w:numPr>
          <w:ilvl w:val="0"/>
          <w:numId w:val="24"/>
        </w:numPr>
        <w:rPr>
          <w:lang w:val="sk-SK"/>
        </w:rPr>
      </w:pPr>
      <w:r>
        <w:rPr>
          <w:lang w:val="sk-SK"/>
        </w:rPr>
        <w:t>Dohodou spoluvlastníkov, ak nebolo možné dosiahnuť dohodu, na návrh niektorého z nich</w:t>
      </w:r>
    </w:p>
    <w:p w:rsidR="00F06B36" w:rsidRDefault="00F06B36" w:rsidP="006B7B37">
      <w:pPr>
        <w:pStyle w:val="Odsekzoznamu"/>
        <w:numPr>
          <w:ilvl w:val="0"/>
          <w:numId w:val="24"/>
        </w:numPr>
        <w:rPr>
          <w:lang w:val="sk-SK"/>
        </w:rPr>
      </w:pPr>
      <w:r>
        <w:rPr>
          <w:lang w:val="sk-SK"/>
        </w:rPr>
        <w:t>Rozhodnutím súdu</w:t>
      </w:r>
    </w:p>
    <w:p w:rsidR="00F06B36" w:rsidRDefault="00F06B36" w:rsidP="006B7B37">
      <w:pPr>
        <w:pStyle w:val="Odsekzoznamu"/>
        <w:numPr>
          <w:ilvl w:val="1"/>
          <w:numId w:val="24"/>
        </w:numPr>
        <w:rPr>
          <w:lang w:val="sk-SK"/>
        </w:rPr>
      </w:pPr>
      <w:proofErr w:type="spellStart"/>
      <w:r>
        <w:rPr>
          <w:lang w:val="sk-SK"/>
        </w:rPr>
        <w:t>Vecnoprávny</w:t>
      </w:r>
      <w:proofErr w:type="spellEnd"/>
      <w:r>
        <w:rPr>
          <w:lang w:val="sk-SK"/>
        </w:rPr>
        <w:t xml:space="preserve"> účinok – zrušenie spoluvlastníctva a prisúdenie vlastníckeho práva jednému z bývalých spoluvlastníkov</w:t>
      </w:r>
    </w:p>
    <w:p w:rsidR="00F06B36" w:rsidRDefault="00F06B36" w:rsidP="006B7B37">
      <w:pPr>
        <w:pStyle w:val="Odsekzoznamu"/>
        <w:numPr>
          <w:ilvl w:val="1"/>
          <w:numId w:val="24"/>
        </w:numPr>
        <w:rPr>
          <w:lang w:val="sk-SK"/>
        </w:rPr>
      </w:pPr>
      <w:proofErr w:type="spellStart"/>
      <w:r>
        <w:rPr>
          <w:lang w:val="sk-SK"/>
        </w:rPr>
        <w:t>Záväzkoprávny</w:t>
      </w:r>
      <w:proofErr w:type="spellEnd"/>
      <w:r>
        <w:rPr>
          <w:lang w:val="sk-SK"/>
        </w:rPr>
        <w:t xml:space="preserve"> účinok – vyrovnanie </w:t>
      </w:r>
      <w:r w:rsidR="00BE47F1">
        <w:rPr>
          <w:lang w:val="sk-SK"/>
        </w:rPr>
        <w:t>vzájomných pohľadávok pochádzajúcich zo spoluvlastníctva</w:t>
      </w:r>
    </w:p>
    <w:p w:rsidR="00BE47F1" w:rsidRDefault="00BE47F1" w:rsidP="00BE47F1">
      <w:pPr>
        <w:ind w:left="1080"/>
        <w:rPr>
          <w:lang w:val="sk-SK"/>
        </w:rPr>
      </w:pPr>
      <w:r>
        <w:rPr>
          <w:lang w:val="sk-SK"/>
        </w:rPr>
        <w:t>- pri deliteľných veciach nastalo reálne delenie, pri nedeliteľných sa uskutočnilo buď prisúdením veci jednému s tým že ostatných vyplatil, alebo predajom veci a rozdelením výťažku medzi spoluvlastníkov</w:t>
      </w:r>
    </w:p>
    <w:p w:rsidR="00BE47F1" w:rsidRDefault="00BE47F1" w:rsidP="00BE47F1">
      <w:pPr>
        <w:rPr>
          <w:lang w:val="sk-SK"/>
        </w:rPr>
      </w:pPr>
    </w:p>
    <w:p w:rsidR="00A056CD" w:rsidRDefault="00A056CD" w:rsidP="00BE47F1">
      <w:pPr>
        <w:rPr>
          <w:lang w:val="sk-SK"/>
        </w:rPr>
      </w:pPr>
    </w:p>
    <w:p w:rsidR="00A056CD" w:rsidRDefault="00A056CD" w:rsidP="00BE47F1">
      <w:pPr>
        <w:rPr>
          <w:lang w:val="sk-SK"/>
        </w:rPr>
      </w:pPr>
    </w:p>
    <w:p w:rsidR="00A056CD" w:rsidRDefault="00A056CD" w:rsidP="00BE47F1">
      <w:pPr>
        <w:rPr>
          <w:lang w:val="sk-SK"/>
        </w:rPr>
      </w:pPr>
    </w:p>
    <w:p w:rsidR="00A056CD" w:rsidRDefault="00A056CD" w:rsidP="00BE47F1">
      <w:pPr>
        <w:rPr>
          <w:lang w:val="sk-SK"/>
        </w:rPr>
      </w:pPr>
    </w:p>
    <w:p w:rsidR="00A056CD" w:rsidRDefault="00A056CD" w:rsidP="00BE47F1">
      <w:pPr>
        <w:rPr>
          <w:lang w:val="sk-SK"/>
        </w:rPr>
      </w:pPr>
    </w:p>
    <w:p w:rsidR="00A056CD" w:rsidRDefault="00A056CD" w:rsidP="00BE47F1">
      <w:pPr>
        <w:rPr>
          <w:lang w:val="sk-SK"/>
        </w:rPr>
      </w:pPr>
    </w:p>
    <w:p w:rsidR="00A056CD" w:rsidRDefault="00A056CD" w:rsidP="00BE47F1">
      <w:pPr>
        <w:rPr>
          <w:lang w:val="sk-SK"/>
        </w:rPr>
      </w:pPr>
    </w:p>
    <w:p w:rsidR="00A056CD" w:rsidRDefault="00A056CD" w:rsidP="00BE47F1">
      <w:pPr>
        <w:rPr>
          <w:lang w:val="sk-SK"/>
        </w:rPr>
      </w:pPr>
    </w:p>
    <w:p w:rsidR="00A056CD" w:rsidRDefault="00A056CD" w:rsidP="00BE47F1">
      <w:pPr>
        <w:rPr>
          <w:b/>
          <w:sz w:val="20"/>
          <w:szCs w:val="20"/>
          <w:lang w:val="sk-SK"/>
        </w:rPr>
      </w:pPr>
      <w:r w:rsidRPr="00D8462F">
        <w:rPr>
          <w:b/>
          <w:sz w:val="20"/>
          <w:szCs w:val="20"/>
          <w:lang w:val="sk-SK"/>
        </w:rPr>
        <w:lastRenderedPageBreak/>
        <w:t xml:space="preserve">32. </w:t>
      </w:r>
      <w:proofErr w:type="spellStart"/>
      <w:r w:rsidRPr="00D8462F">
        <w:rPr>
          <w:b/>
          <w:sz w:val="20"/>
          <w:szCs w:val="20"/>
          <w:lang w:val="sk-SK"/>
        </w:rPr>
        <w:t>Derivátne</w:t>
      </w:r>
      <w:proofErr w:type="spellEnd"/>
      <w:r w:rsidRPr="00D8462F">
        <w:rPr>
          <w:b/>
          <w:sz w:val="20"/>
          <w:szCs w:val="20"/>
          <w:lang w:val="sk-SK"/>
        </w:rPr>
        <w:t xml:space="preserve"> spôsoby vzniku vlastníctva</w:t>
      </w:r>
    </w:p>
    <w:p w:rsidR="00D8462F" w:rsidRPr="00D8462F" w:rsidRDefault="00D8462F" w:rsidP="00BE47F1">
      <w:pPr>
        <w:rPr>
          <w:b/>
          <w:sz w:val="20"/>
          <w:szCs w:val="20"/>
          <w:lang w:val="sk-SK"/>
        </w:rPr>
      </w:pPr>
    </w:p>
    <w:p w:rsidR="00A056CD" w:rsidRPr="00D8462F" w:rsidRDefault="00A056CD" w:rsidP="006B7B37">
      <w:pPr>
        <w:pStyle w:val="Odsekzoznamu"/>
        <w:numPr>
          <w:ilvl w:val="0"/>
          <w:numId w:val="25"/>
        </w:numPr>
        <w:rPr>
          <w:b/>
          <w:sz w:val="20"/>
          <w:szCs w:val="20"/>
          <w:lang w:val="sk-SK"/>
        </w:rPr>
      </w:pPr>
      <w:proofErr w:type="spellStart"/>
      <w:r w:rsidRPr="00D8462F">
        <w:rPr>
          <w:b/>
          <w:sz w:val="20"/>
          <w:szCs w:val="20"/>
          <w:lang w:val="sk-SK"/>
        </w:rPr>
        <w:t>Mancipatio</w:t>
      </w:r>
      <w:proofErr w:type="spellEnd"/>
    </w:p>
    <w:p w:rsidR="00A056CD" w:rsidRPr="00D8462F" w:rsidRDefault="00A056CD" w:rsidP="00A056CD">
      <w:pPr>
        <w:rPr>
          <w:sz w:val="20"/>
          <w:szCs w:val="20"/>
          <w:lang w:val="sk-SK"/>
        </w:rPr>
      </w:pPr>
      <w:r w:rsidRPr="00D8462F">
        <w:rPr>
          <w:sz w:val="20"/>
          <w:szCs w:val="20"/>
          <w:lang w:val="sk-SK"/>
        </w:rPr>
        <w:t>- scudzovací abstraktný úkon civilného práva medzi živými, ktorým vlastník veci v slávnostnej forme previedol na druhého kviritské vlastníctvo alebo vlastníctvu podobnú moc nad určitou osobou alebo majetkom</w:t>
      </w:r>
    </w:p>
    <w:p w:rsidR="00A056CD" w:rsidRPr="00D8462F" w:rsidRDefault="00A056CD" w:rsidP="00A056CD">
      <w:pPr>
        <w:rPr>
          <w:sz w:val="20"/>
          <w:szCs w:val="20"/>
          <w:lang w:val="sk-SK"/>
        </w:rPr>
      </w:pPr>
      <w:r w:rsidRPr="00D8462F">
        <w:rPr>
          <w:sz w:val="20"/>
          <w:szCs w:val="20"/>
          <w:lang w:val="sk-SK"/>
        </w:rPr>
        <w:t xml:space="preserve">- za prítomnosti nie menej než piatich svedkov, dospelých rímskych občanov, a ďalšieho s rovnakým postavením ktorý držal v rukách bronzovú váhu, nadobúdateľ uchopil predmet </w:t>
      </w:r>
      <w:proofErr w:type="spellStart"/>
      <w:r w:rsidRPr="00D8462F">
        <w:rPr>
          <w:sz w:val="20"/>
          <w:szCs w:val="20"/>
          <w:lang w:val="sk-SK"/>
        </w:rPr>
        <w:t>mancipácie</w:t>
      </w:r>
      <w:proofErr w:type="spellEnd"/>
      <w:r w:rsidRPr="00D8462F">
        <w:rPr>
          <w:sz w:val="20"/>
          <w:szCs w:val="20"/>
          <w:lang w:val="sk-SK"/>
        </w:rPr>
        <w:t xml:space="preserve"> a predniesol formulu „Tvrdím že tento otrok je môj podľa kviritského práva a má byť mnou kúpený týmto kúskom bronzu a touto bronzovou váhou“</w:t>
      </w:r>
    </w:p>
    <w:p w:rsidR="00A056CD" w:rsidRPr="00D8462F" w:rsidRDefault="00A056CD" w:rsidP="00A056CD">
      <w:pPr>
        <w:rPr>
          <w:sz w:val="20"/>
          <w:szCs w:val="20"/>
          <w:lang w:val="sk-SK"/>
        </w:rPr>
      </w:pPr>
      <w:r w:rsidRPr="00D8462F">
        <w:rPr>
          <w:sz w:val="20"/>
          <w:szCs w:val="20"/>
          <w:lang w:val="sk-SK"/>
        </w:rPr>
        <w:t>- potom udrel kúskom medi alebo medenou mincou na váhu a odovzdal ju namiesto kúpnej ceny scudziteľovi</w:t>
      </w:r>
    </w:p>
    <w:p w:rsidR="00A056CD" w:rsidRPr="00D8462F" w:rsidRDefault="00A056CD" w:rsidP="00A056CD">
      <w:pPr>
        <w:rPr>
          <w:sz w:val="20"/>
          <w:szCs w:val="20"/>
          <w:lang w:val="sk-SK"/>
        </w:rPr>
      </w:pPr>
      <w:r w:rsidRPr="00D8462F">
        <w:rPr>
          <w:sz w:val="20"/>
          <w:szCs w:val="20"/>
          <w:lang w:val="sk-SK"/>
        </w:rPr>
        <w:t xml:space="preserve">- </w:t>
      </w:r>
      <w:proofErr w:type="spellStart"/>
      <w:r w:rsidRPr="00D8462F">
        <w:rPr>
          <w:sz w:val="20"/>
          <w:szCs w:val="20"/>
          <w:lang w:val="sk-SK"/>
        </w:rPr>
        <w:t>mancipácia</w:t>
      </w:r>
      <w:proofErr w:type="spellEnd"/>
      <w:r w:rsidRPr="00D8462F">
        <w:rPr>
          <w:sz w:val="20"/>
          <w:szCs w:val="20"/>
          <w:lang w:val="sk-SK"/>
        </w:rPr>
        <w:t xml:space="preserve"> hnuteľných vecí predpokladala ich prítomnosť, </w:t>
      </w:r>
      <w:proofErr w:type="spellStart"/>
      <w:r w:rsidRPr="00D8462F">
        <w:rPr>
          <w:sz w:val="20"/>
          <w:szCs w:val="20"/>
          <w:lang w:val="sk-SK"/>
        </w:rPr>
        <w:t>mancipácia</w:t>
      </w:r>
      <w:proofErr w:type="spellEnd"/>
      <w:r w:rsidRPr="00D8462F">
        <w:rPr>
          <w:sz w:val="20"/>
          <w:szCs w:val="20"/>
          <w:lang w:val="sk-SK"/>
        </w:rPr>
        <w:t xml:space="preserve"> nehnuteľností sa uskutočňovala bez uchopenia</w:t>
      </w:r>
    </w:p>
    <w:p w:rsidR="00A056CD" w:rsidRPr="00D8462F" w:rsidRDefault="00A056CD" w:rsidP="00A056CD">
      <w:pPr>
        <w:rPr>
          <w:sz w:val="20"/>
          <w:szCs w:val="20"/>
          <w:lang w:val="sk-SK"/>
        </w:rPr>
      </w:pPr>
      <w:r w:rsidRPr="00D8462F">
        <w:rPr>
          <w:sz w:val="20"/>
          <w:szCs w:val="20"/>
          <w:lang w:val="sk-SK"/>
        </w:rPr>
        <w:t>- týmto úkonom sa mala uskutočniť publicita prevodu vlastníckeho práva</w:t>
      </w:r>
    </w:p>
    <w:p w:rsidR="00A056CD" w:rsidRPr="00D8462F" w:rsidRDefault="00A056CD" w:rsidP="00A056CD">
      <w:pPr>
        <w:rPr>
          <w:sz w:val="20"/>
          <w:szCs w:val="20"/>
          <w:lang w:val="sk-SK"/>
        </w:rPr>
      </w:pPr>
      <w:r w:rsidRPr="00D8462F">
        <w:rPr>
          <w:sz w:val="20"/>
          <w:szCs w:val="20"/>
          <w:lang w:val="sk-SK"/>
        </w:rPr>
        <w:t xml:space="preserve">- predmetom </w:t>
      </w:r>
      <w:proofErr w:type="spellStart"/>
      <w:r w:rsidRPr="00D8462F">
        <w:rPr>
          <w:sz w:val="20"/>
          <w:szCs w:val="20"/>
          <w:lang w:val="sk-SK"/>
        </w:rPr>
        <w:t>mancipácie</w:t>
      </w:r>
      <w:proofErr w:type="spellEnd"/>
      <w:r w:rsidRPr="00D8462F">
        <w:rPr>
          <w:sz w:val="20"/>
          <w:szCs w:val="20"/>
          <w:lang w:val="sk-SK"/>
        </w:rPr>
        <w:t xml:space="preserve"> mohli byť len </w:t>
      </w:r>
      <w:proofErr w:type="spellStart"/>
      <w:r w:rsidRPr="00D8462F">
        <w:rPr>
          <w:sz w:val="20"/>
          <w:szCs w:val="20"/>
          <w:lang w:val="sk-SK"/>
        </w:rPr>
        <w:t>res</w:t>
      </w:r>
      <w:proofErr w:type="spellEnd"/>
      <w:r w:rsidRPr="00D8462F">
        <w:rPr>
          <w:sz w:val="20"/>
          <w:szCs w:val="20"/>
          <w:lang w:val="sk-SK"/>
        </w:rPr>
        <w:t xml:space="preserve"> </w:t>
      </w:r>
      <w:proofErr w:type="spellStart"/>
      <w:r w:rsidRPr="00D8462F">
        <w:rPr>
          <w:sz w:val="20"/>
          <w:szCs w:val="20"/>
          <w:lang w:val="sk-SK"/>
        </w:rPr>
        <w:t>mancipi</w:t>
      </w:r>
      <w:proofErr w:type="spellEnd"/>
    </w:p>
    <w:p w:rsidR="00A056CD" w:rsidRPr="00D8462F" w:rsidRDefault="00A056CD" w:rsidP="00A056CD">
      <w:pPr>
        <w:rPr>
          <w:sz w:val="20"/>
          <w:szCs w:val="20"/>
          <w:lang w:val="sk-SK"/>
        </w:rPr>
      </w:pPr>
      <w:r w:rsidRPr="00D8462F">
        <w:rPr>
          <w:sz w:val="20"/>
          <w:szCs w:val="20"/>
          <w:lang w:val="sk-SK"/>
        </w:rPr>
        <w:t xml:space="preserve">- právne účinky </w:t>
      </w:r>
      <w:proofErr w:type="spellStart"/>
      <w:r w:rsidRPr="00D8462F">
        <w:rPr>
          <w:sz w:val="20"/>
          <w:szCs w:val="20"/>
          <w:lang w:val="sk-SK"/>
        </w:rPr>
        <w:t>mancipácie</w:t>
      </w:r>
      <w:proofErr w:type="spellEnd"/>
      <w:r w:rsidRPr="00D8462F">
        <w:rPr>
          <w:sz w:val="20"/>
          <w:szCs w:val="20"/>
          <w:lang w:val="sk-SK"/>
        </w:rPr>
        <w:t xml:space="preserve"> spočívali v tom, že ak bol scudziteľ </w:t>
      </w:r>
      <w:proofErr w:type="spellStart"/>
      <w:r w:rsidRPr="00D8462F">
        <w:rPr>
          <w:sz w:val="20"/>
          <w:szCs w:val="20"/>
          <w:lang w:val="sk-SK"/>
        </w:rPr>
        <w:t>kviritským</w:t>
      </w:r>
      <w:proofErr w:type="spellEnd"/>
      <w:r w:rsidRPr="00D8462F">
        <w:rPr>
          <w:sz w:val="20"/>
          <w:szCs w:val="20"/>
          <w:lang w:val="sk-SK"/>
        </w:rPr>
        <w:t xml:space="preserve"> vlastníkom </w:t>
      </w:r>
      <w:proofErr w:type="spellStart"/>
      <w:r w:rsidRPr="00D8462F">
        <w:rPr>
          <w:sz w:val="20"/>
          <w:szCs w:val="20"/>
          <w:lang w:val="sk-SK"/>
        </w:rPr>
        <w:t>mancipačnej</w:t>
      </w:r>
      <w:proofErr w:type="spellEnd"/>
      <w:r w:rsidRPr="00D8462F">
        <w:rPr>
          <w:sz w:val="20"/>
          <w:szCs w:val="20"/>
          <w:lang w:val="sk-SK"/>
        </w:rPr>
        <w:t xml:space="preserve"> veci, </w:t>
      </w:r>
      <w:proofErr w:type="spellStart"/>
      <w:r w:rsidRPr="00D8462F">
        <w:rPr>
          <w:sz w:val="20"/>
          <w:szCs w:val="20"/>
          <w:lang w:val="sk-SK"/>
        </w:rPr>
        <w:t>mancipácia</w:t>
      </w:r>
      <w:proofErr w:type="spellEnd"/>
      <w:r w:rsidRPr="00D8462F">
        <w:rPr>
          <w:sz w:val="20"/>
          <w:szCs w:val="20"/>
          <w:lang w:val="sk-SK"/>
        </w:rPr>
        <w:t xml:space="preserve"> nadobúdateľovi zadovážila kviritské vlastníctvo (ak bol rímskym občanom alebo mal </w:t>
      </w:r>
      <w:proofErr w:type="spellStart"/>
      <w:r w:rsidRPr="00D8462F">
        <w:rPr>
          <w:sz w:val="20"/>
          <w:szCs w:val="20"/>
          <w:lang w:val="sk-SK"/>
        </w:rPr>
        <w:t>commercium</w:t>
      </w:r>
      <w:proofErr w:type="spellEnd"/>
      <w:r w:rsidRPr="00D8462F">
        <w:rPr>
          <w:sz w:val="20"/>
          <w:szCs w:val="20"/>
          <w:lang w:val="sk-SK"/>
        </w:rPr>
        <w:t>)</w:t>
      </w:r>
    </w:p>
    <w:p w:rsidR="00A056CD" w:rsidRDefault="00A056CD" w:rsidP="00A056CD">
      <w:pPr>
        <w:rPr>
          <w:sz w:val="20"/>
          <w:szCs w:val="20"/>
          <w:lang w:val="sk-SK"/>
        </w:rPr>
      </w:pPr>
      <w:r w:rsidRPr="00D8462F">
        <w:rPr>
          <w:sz w:val="20"/>
          <w:szCs w:val="20"/>
          <w:lang w:val="sk-SK"/>
        </w:rPr>
        <w:t xml:space="preserve">- </w:t>
      </w:r>
      <w:proofErr w:type="spellStart"/>
      <w:r w:rsidRPr="00D8462F">
        <w:rPr>
          <w:sz w:val="20"/>
          <w:szCs w:val="20"/>
          <w:lang w:val="sk-SK"/>
        </w:rPr>
        <w:t>mancipácia</w:t>
      </w:r>
      <w:proofErr w:type="spellEnd"/>
      <w:r w:rsidRPr="00D8462F">
        <w:rPr>
          <w:sz w:val="20"/>
          <w:szCs w:val="20"/>
          <w:lang w:val="sk-SK"/>
        </w:rPr>
        <w:t xml:space="preserve"> sa v praxi prestala používať, zavedením </w:t>
      </w:r>
      <w:proofErr w:type="spellStart"/>
      <w:r w:rsidRPr="00D8462F">
        <w:rPr>
          <w:sz w:val="20"/>
          <w:szCs w:val="20"/>
          <w:lang w:val="sk-SK"/>
        </w:rPr>
        <w:t>prétorskej</w:t>
      </w:r>
      <w:proofErr w:type="spellEnd"/>
      <w:r w:rsidRPr="00D8462F">
        <w:rPr>
          <w:sz w:val="20"/>
          <w:szCs w:val="20"/>
          <w:lang w:val="sk-SK"/>
        </w:rPr>
        <w:t xml:space="preserve"> ochrany </w:t>
      </w:r>
      <w:proofErr w:type="spellStart"/>
      <w:r w:rsidRPr="00D8462F">
        <w:rPr>
          <w:sz w:val="20"/>
          <w:szCs w:val="20"/>
          <w:lang w:val="sk-SK"/>
        </w:rPr>
        <w:t>bonitárneho</w:t>
      </w:r>
      <w:proofErr w:type="spellEnd"/>
      <w:r w:rsidRPr="00D8462F">
        <w:rPr>
          <w:sz w:val="20"/>
          <w:szCs w:val="20"/>
          <w:lang w:val="sk-SK"/>
        </w:rPr>
        <w:t xml:space="preserve"> vlastníctva stratila svoj praktický význam, v </w:t>
      </w:r>
      <w:proofErr w:type="spellStart"/>
      <w:r w:rsidRPr="00D8462F">
        <w:rPr>
          <w:sz w:val="20"/>
          <w:szCs w:val="20"/>
          <w:lang w:val="sk-SK"/>
        </w:rPr>
        <w:t>poklasickej</w:t>
      </w:r>
      <w:proofErr w:type="spellEnd"/>
      <w:r w:rsidRPr="00D8462F">
        <w:rPr>
          <w:sz w:val="20"/>
          <w:szCs w:val="20"/>
          <w:lang w:val="sk-SK"/>
        </w:rPr>
        <w:t xml:space="preserve"> dobe ju už nikto nepoužíval a definitívne ju z prameňov odstránil až Justinián</w:t>
      </w:r>
    </w:p>
    <w:p w:rsidR="00D8462F" w:rsidRPr="00D8462F" w:rsidRDefault="00D8462F" w:rsidP="00A056CD">
      <w:pPr>
        <w:rPr>
          <w:sz w:val="20"/>
          <w:szCs w:val="20"/>
          <w:lang w:val="sk-SK"/>
        </w:rPr>
      </w:pPr>
    </w:p>
    <w:p w:rsidR="00A056CD" w:rsidRPr="00D8462F" w:rsidRDefault="00A056CD" w:rsidP="006B7B37">
      <w:pPr>
        <w:pStyle w:val="Odsekzoznamu"/>
        <w:numPr>
          <w:ilvl w:val="0"/>
          <w:numId w:val="25"/>
        </w:numPr>
        <w:rPr>
          <w:b/>
          <w:sz w:val="20"/>
          <w:szCs w:val="20"/>
          <w:lang w:val="sk-SK"/>
        </w:rPr>
      </w:pPr>
      <w:r w:rsidRPr="00D8462F">
        <w:rPr>
          <w:b/>
          <w:sz w:val="20"/>
          <w:szCs w:val="20"/>
          <w:lang w:val="sk-SK"/>
        </w:rPr>
        <w:t xml:space="preserve">In Iure </w:t>
      </w:r>
      <w:proofErr w:type="spellStart"/>
      <w:r w:rsidRPr="00D8462F">
        <w:rPr>
          <w:b/>
          <w:sz w:val="20"/>
          <w:szCs w:val="20"/>
          <w:lang w:val="sk-SK"/>
        </w:rPr>
        <w:t>cessio</w:t>
      </w:r>
      <w:proofErr w:type="spellEnd"/>
    </w:p>
    <w:p w:rsidR="00A056CD" w:rsidRPr="00D8462F" w:rsidRDefault="00CD2029" w:rsidP="00A056CD">
      <w:pPr>
        <w:rPr>
          <w:sz w:val="20"/>
          <w:szCs w:val="20"/>
          <w:lang w:val="sk-SK"/>
        </w:rPr>
      </w:pPr>
      <w:r w:rsidRPr="00D8462F">
        <w:rPr>
          <w:sz w:val="20"/>
          <w:szCs w:val="20"/>
          <w:lang w:val="sk-SK"/>
        </w:rPr>
        <w:t xml:space="preserve">- odstúpenie pred súdom, právny úkon prispôsobený vlastníckemu procesu </w:t>
      </w:r>
      <w:proofErr w:type="spellStart"/>
      <w:r w:rsidRPr="00D8462F">
        <w:rPr>
          <w:sz w:val="20"/>
          <w:szCs w:val="20"/>
          <w:lang w:val="sk-SK"/>
        </w:rPr>
        <w:t>legis</w:t>
      </w:r>
      <w:proofErr w:type="spellEnd"/>
      <w:r w:rsidRPr="00D8462F">
        <w:rPr>
          <w:sz w:val="20"/>
          <w:szCs w:val="20"/>
          <w:lang w:val="sk-SK"/>
        </w:rPr>
        <w:t xml:space="preserve"> </w:t>
      </w:r>
      <w:proofErr w:type="spellStart"/>
      <w:r w:rsidRPr="00D8462F">
        <w:rPr>
          <w:sz w:val="20"/>
          <w:szCs w:val="20"/>
          <w:lang w:val="sk-SK"/>
        </w:rPr>
        <w:t>actio</w:t>
      </w:r>
      <w:proofErr w:type="spellEnd"/>
      <w:r w:rsidRPr="00D8462F">
        <w:rPr>
          <w:sz w:val="20"/>
          <w:szCs w:val="20"/>
          <w:lang w:val="sk-SK"/>
        </w:rPr>
        <w:t xml:space="preserve"> </w:t>
      </w:r>
      <w:proofErr w:type="spellStart"/>
      <w:r w:rsidRPr="00D8462F">
        <w:rPr>
          <w:sz w:val="20"/>
          <w:szCs w:val="20"/>
          <w:lang w:val="sk-SK"/>
        </w:rPr>
        <w:t>sacramento</w:t>
      </w:r>
      <w:proofErr w:type="spellEnd"/>
      <w:r w:rsidRPr="00D8462F">
        <w:rPr>
          <w:sz w:val="20"/>
          <w:szCs w:val="20"/>
          <w:lang w:val="sk-SK"/>
        </w:rPr>
        <w:t xml:space="preserve"> in </w:t>
      </w:r>
      <w:proofErr w:type="spellStart"/>
      <w:r w:rsidRPr="00D8462F">
        <w:rPr>
          <w:sz w:val="20"/>
          <w:szCs w:val="20"/>
          <w:lang w:val="sk-SK"/>
        </w:rPr>
        <w:t>rem</w:t>
      </w:r>
      <w:proofErr w:type="spellEnd"/>
    </w:p>
    <w:p w:rsidR="00CD2029" w:rsidRPr="00D8462F" w:rsidRDefault="00CD2029" w:rsidP="00A056CD">
      <w:pPr>
        <w:rPr>
          <w:sz w:val="20"/>
          <w:szCs w:val="20"/>
          <w:lang w:val="sk-SK"/>
        </w:rPr>
      </w:pPr>
      <w:r w:rsidRPr="00D8462F">
        <w:rPr>
          <w:sz w:val="20"/>
          <w:szCs w:val="20"/>
          <w:lang w:val="sk-SK"/>
        </w:rPr>
        <w:t xml:space="preserve">- nadobúdateľ veci pred </w:t>
      </w:r>
      <w:proofErr w:type="spellStart"/>
      <w:r w:rsidRPr="00D8462F">
        <w:rPr>
          <w:sz w:val="20"/>
          <w:szCs w:val="20"/>
          <w:lang w:val="sk-SK"/>
        </w:rPr>
        <w:t>prétorom</w:t>
      </w:r>
      <w:proofErr w:type="spellEnd"/>
      <w:r w:rsidRPr="00D8462F">
        <w:rPr>
          <w:sz w:val="20"/>
          <w:szCs w:val="20"/>
          <w:lang w:val="sk-SK"/>
        </w:rPr>
        <w:t xml:space="preserve"> predniesol žalobnú formulu „tvrdím že táto vec je moja podľa kviritského práva“</w:t>
      </w:r>
    </w:p>
    <w:p w:rsidR="00CD2029" w:rsidRPr="00D8462F" w:rsidRDefault="00CD2029" w:rsidP="00A056CD">
      <w:pPr>
        <w:rPr>
          <w:sz w:val="20"/>
          <w:szCs w:val="20"/>
          <w:lang w:val="sk-SK"/>
        </w:rPr>
      </w:pPr>
      <w:r w:rsidRPr="00D8462F">
        <w:rPr>
          <w:sz w:val="20"/>
          <w:szCs w:val="20"/>
          <w:lang w:val="sk-SK"/>
        </w:rPr>
        <w:t>- na to scudziteľ mlčal, čím uznal vlastnícke právo nadobúdateľa</w:t>
      </w:r>
    </w:p>
    <w:p w:rsidR="00CD2029" w:rsidRPr="00D8462F" w:rsidRDefault="00CD2029" w:rsidP="00A056CD">
      <w:pPr>
        <w:rPr>
          <w:sz w:val="20"/>
          <w:szCs w:val="20"/>
          <w:lang w:val="sk-SK"/>
        </w:rPr>
      </w:pPr>
      <w:r w:rsidRPr="00D8462F">
        <w:rPr>
          <w:sz w:val="20"/>
          <w:szCs w:val="20"/>
          <w:lang w:val="sk-SK"/>
        </w:rPr>
        <w:t>- na základe toho prétor preriekol kviritské vlastníctvo veci nadobúdateľovi</w:t>
      </w:r>
    </w:p>
    <w:p w:rsidR="00CD2029" w:rsidRPr="00D8462F" w:rsidRDefault="00CD2029" w:rsidP="00A056CD">
      <w:pPr>
        <w:rPr>
          <w:sz w:val="20"/>
          <w:szCs w:val="20"/>
          <w:lang w:val="sk-SK"/>
        </w:rPr>
      </w:pPr>
      <w:r w:rsidRPr="00D8462F">
        <w:rPr>
          <w:sz w:val="20"/>
          <w:szCs w:val="20"/>
          <w:lang w:val="sk-SK"/>
        </w:rPr>
        <w:t xml:space="preserve">- in iure </w:t>
      </w:r>
      <w:proofErr w:type="spellStart"/>
      <w:r w:rsidRPr="00D8462F">
        <w:rPr>
          <w:sz w:val="20"/>
          <w:szCs w:val="20"/>
          <w:lang w:val="sk-SK"/>
        </w:rPr>
        <w:t>cessio</w:t>
      </w:r>
      <w:proofErr w:type="spellEnd"/>
      <w:r w:rsidRPr="00D8462F">
        <w:rPr>
          <w:sz w:val="20"/>
          <w:szCs w:val="20"/>
          <w:lang w:val="sk-SK"/>
        </w:rPr>
        <w:t xml:space="preserve"> bola spôsobilá previesť kviritské vlastníctvo k </w:t>
      </w:r>
      <w:proofErr w:type="spellStart"/>
      <w:r w:rsidRPr="00D8462F">
        <w:rPr>
          <w:sz w:val="20"/>
          <w:szCs w:val="20"/>
          <w:lang w:val="sk-SK"/>
        </w:rPr>
        <w:t>res</w:t>
      </w:r>
      <w:proofErr w:type="spellEnd"/>
      <w:r w:rsidRPr="00D8462F">
        <w:rPr>
          <w:sz w:val="20"/>
          <w:szCs w:val="20"/>
          <w:lang w:val="sk-SK"/>
        </w:rPr>
        <w:t xml:space="preserve"> </w:t>
      </w:r>
      <w:proofErr w:type="spellStart"/>
      <w:r w:rsidRPr="00D8462F">
        <w:rPr>
          <w:sz w:val="20"/>
          <w:szCs w:val="20"/>
          <w:lang w:val="sk-SK"/>
        </w:rPr>
        <w:t>mancipi</w:t>
      </w:r>
      <w:proofErr w:type="spellEnd"/>
      <w:r w:rsidRPr="00D8462F">
        <w:rPr>
          <w:sz w:val="20"/>
          <w:szCs w:val="20"/>
          <w:lang w:val="sk-SK"/>
        </w:rPr>
        <w:t xml:space="preserve"> aj </w:t>
      </w:r>
      <w:proofErr w:type="spellStart"/>
      <w:r w:rsidRPr="00D8462F">
        <w:rPr>
          <w:sz w:val="20"/>
          <w:szCs w:val="20"/>
          <w:lang w:val="sk-SK"/>
        </w:rPr>
        <w:t>res</w:t>
      </w:r>
      <w:proofErr w:type="spellEnd"/>
      <w:r w:rsidRPr="00D8462F">
        <w:rPr>
          <w:sz w:val="20"/>
          <w:szCs w:val="20"/>
          <w:lang w:val="sk-SK"/>
        </w:rPr>
        <w:t xml:space="preserve"> </w:t>
      </w:r>
      <w:proofErr w:type="spellStart"/>
      <w:r w:rsidRPr="00D8462F">
        <w:rPr>
          <w:sz w:val="20"/>
          <w:szCs w:val="20"/>
          <w:lang w:val="sk-SK"/>
        </w:rPr>
        <w:t>nec</w:t>
      </w:r>
      <w:proofErr w:type="spellEnd"/>
      <w:r w:rsidRPr="00D8462F">
        <w:rPr>
          <w:sz w:val="20"/>
          <w:szCs w:val="20"/>
          <w:lang w:val="sk-SK"/>
        </w:rPr>
        <w:t xml:space="preserve"> </w:t>
      </w:r>
      <w:proofErr w:type="spellStart"/>
      <w:r w:rsidRPr="00D8462F">
        <w:rPr>
          <w:sz w:val="20"/>
          <w:szCs w:val="20"/>
          <w:lang w:val="sk-SK"/>
        </w:rPr>
        <w:t>mancipi</w:t>
      </w:r>
      <w:proofErr w:type="spellEnd"/>
    </w:p>
    <w:p w:rsidR="00A056CD" w:rsidRDefault="00CD2029" w:rsidP="00A056CD">
      <w:pPr>
        <w:rPr>
          <w:sz w:val="20"/>
          <w:szCs w:val="20"/>
          <w:lang w:val="sk-SK"/>
        </w:rPr>
      </w:pPr>
      <w:r w:rsidRPr="00D8462F">
        <w:rPr>
          <w:sz w:val="20"/>
          <w:szCs w:val="20"/>
          <w:lang w:val="sk-SK"/>
        </w:rPr>
        <w:t>- v </w:t>
      </w:r>
      <w:proofErr w:type="spellStart"/>
      <w:r w:rsidRPr="00D8462F">
        <w:rPr>
          <w:sz w:val="20"/>
          <w:szCs w:val="20"/>
          <w:lang w:val="sk-SK"/>
        </w:rPr>
        <w:t>poklasickej</w:t>
      </w:r>
      <w:proofErr w:type="spellEnd"/>
      <w:r w:rsidRPr="00D8462F">
        <w:rPr>
          <w:sz w:val="20"/>
          <w:szCs w:val="20"/>
          <w:lang w:val="sk-SK"/>
        </w:rPr>
        <w:t xml:space="preserve"> dobe sa prestala používať a spolu s </w:t>
      </w:r>
      <w:proofErr w:type="spellStart"/>
      <w:r w:rsidRPr="00D8462F">
        <w:rPr>
          <w:sz w:val="20"/>
          <w:szCs w:val="20"/>
          <w:lang w:val="sk-SK"/>
        </w:rPr>
        <w:t>mancipáciou</w:t>
      </w:r>
      <w:proofErr w:type="spellEnd"/>
      <w:r w:rsidRPr="00D8462F">
        <w:rPr>
          <w:sz w:val="20"/>
          <w:szCs w:val="20"/>
          <w:lang w:val="sk-SK"/>
        </w:rPr>
        <w:t xml:space="preserve"> v </w:t>
      </w:r>
      <w:proofErr w:type="spellStart"/>
      <w:r w:rsidRPr="00D8462F">
        <w:rPr>
          <w:sz w:val="20"/>
          <w:szCs w:val="20"/>
          <w:lang w:val="sk-SK"/>
        </w:rPr>
        <w:t>justiniánskom</w:t>
      </w:r>
      <w:proofErr w:type="spellEnd"/>
      <w:r w:rsidRPr="00D8462F">
        <w:rPr>
          <w:sz w:val="20"/>
          <w:szCs w:val="20"/>
          <w:lang w:val="sk-SK"/>
        </w:rPr>
        <w:t xml:space="preserve"> práve zanikla</w:t>
      </w:r>
    </w:p>
    <w:p w:rsidR="00D8462F" w:rsidRPr="00D8462F" w:rsidRDefault="00D8462F" w:rsidP="00A056CD">
      <w:pPr>
        <w:rPr>
          <w:sz w:val="20"/>
          <w:szCs w:val="20"/>
          <w:lang w:val="sk-SK"/>
        </w:rPr>
      </w:pPr>
    </w:p>
    <w:p w:rsidR="00A056CD" w:rsidRPr="00D8462F" w:rsidRDefault="00A056CD" w:rsidP="006B7B37">
      <w:pPr>
        <w:pStyle w:val="Odsekzoznamu"/>
        <w:numPr>
          <w:ilvl w:val="0"/>
          <w:numId w:val="25"/>
        </w:numPr>
        <w:rPr>
          <w:b/>
          <w:sz w:val="20"/>
          <w:szCs w:val="20"/>
          <w:lang w:val="sk-SK"/>
        </w:rPr>
      </w:pPr>
      <w:r w:rsidRPr="00D8462F">
        <w:rPr>
          <w:b/>
          <w:sz w:val="20"/>
          <w:szCs w:val="20"/>
          <w:lang w:val="sk-SK"/>
        </w:rPr>
        <w:t xml:space="preserve">Traditio ex </w:t>
      </w:r>
      <w:proofErr w:type="spellStart"/>
      <w:r w:rsidRPr="00D8462F">
        <w:rPr>
          <w:b/>
          <w:sz w:val="20"/>
          <w:szCs w:val="20"/>
          <w:lang w:val="sk-SK"/>
        </w:rPr>
        <w:t>iusta</w:t>
      </w:r>
      <w:proofErr w:type="spellEnd"/>
      <w:r w:rsidRPr="00D8462F">
        <w:rPr>
          <w:b/>
          <w:sz w:val="20"/>
          <w:szCs w:val="20"/>
          <w:lang w:val="sk-SK"/>
        </w:rPr>
        <w:t xml:space="preserve"> </w:t>
      </w:r>
      <w:proofErr w:type="spellStart"/>
      <w:r w:rsidRPr="00D8462F">
        <w:rPr>
          <w:b/>
          <w:sz w:val="20"/>
          <w:szCs w:val="20"/>
          <w:lang w:val="sk-SK"/>
        </w:rPr>
        <w:t>causa</w:t>
      </w:r>
      <w:proofErr w:type="spellEnd"/>
    </w:p>
    <w:p w:rsidR="00F06B36" w:rsidRPr="00D8462F" w:rsidRDefault="00CD2029" w:rsidP="00F06B36">
      <w:pPr>
        <w:rPr>
          <w:sz w:val="20"/>
          <w:szCs w:val="20"/>
          <w:lang w:val="sk-SK"/>
        </w:rPr>
      </w:pPr>
      <w:r w:rsidRPr="00D8462F">
        <w:rPr>
          <w:sz w:val="20"/>
          <w:szCs w:val="20"/>
          <w:lang w:val="sk-SK"/>
        </w:rPr>
        <w:t xml:space="preserve">- odovzdanie (traditio) podľa klasického práva bol neformálny kauzálny a scudzovací právny úkon týkajúci sa </w:t>
      </w:r>
      <w:proofErr w:type="spellStart"/>
      <w:r w:rsidRPr="00D8462F">
        <w:rPr>
          <w:sz w:val="20"/>
          <w:szCs w:val="20"/>
          <w:lang w:val="sk-SK"/>
        </w:rPr>
        <w:t>res</w:t>
      </w:r>
      <w:proofErr w:type="spellEnd"/>
      <w:r w:rsidRPr="00D8462F">
        <w:rPr>
          <w:sz w:val="20"/>
          <w:szCs w:val="20"/>
          <w:lang w:val="sk-SK"/>
        </w:rPr>
        <w:t xml:space="preserve"> </w:t>
      </w:r>
      <w:proofErr w:type="spellStart"/>
      <w:r w:rsidRPr="00D8462F">
        <w:rPr>
          <w:sz w:val="20"/>
          <w:szCs w:val="20"/>
          <w:lang w:val="sk-SK"/>
        </w:rPr>
        <w:t>nec</w:t>
      </w:r>
      <w:proofErr w:type="spellEnd"/>
      <w:r w:rsidRPr="00D8462F">
        <w:rPr>
          <w:sz w:val="20"/>
          <w:szCs w:val="20"/>
          <w:lang w:val="sk-SK"/>
        </w:rPr>
        <w:t xml:space="preserve"> </w:t>
      </w:r>
      <w:proofErr w:type="spellStart"/>
      <w:r w:rsidRPr="00D8462F">
        <w:rPr>
          <w:sz w:val="20"/>
          <w:szCs w:val="20"/>
          <w:lang w:val="sk-SK"/>
        </w:rPr>
        <w:t>mancipi</w:t>
      </w:r>
      <w:proofErr w:type="spellEnd"/>
    </w:p>
    <w:p w:rsidR="00CD2029" w:rsidRPr="00D8462F" w:rsidRDefault="00CD2029" w:rsidP="00F06B36">
      <w:pPr>
        <w:rPr>
          <w:sz w:val="20"/>
          <w:szCs w:val="20"/>
          <w:lang w:val="sk-SK"/>
        </w:rPr>
      </w:pPr>
      <w:r w:rsidRPr="00D8462F">
        <w:rPr>
          <w:sz w:val="20"/>
          <w:szCs w:val="20"/>
          <w:lang w:val="sk-SK"/>
        </w:rPr>
        <w:t>- tradíciou sa rozumelo len vlastné odovzdanie veci, t.j. prevod držby ako faktickej moci nad vecou</w:t>
      </w:r>
    </w:p>
    <w:p w:rsidR="00CD2029" w:rsidRPr="00D8462F" w:rsidRDefault="00CD2029" w:rsidP="00F06B36">
      <w:pPr>
        <w:rPr>
          <w:sz w:val="20"/>
          <w:szCs w:val="20"/>
          <w:lang w:val="sk-SK"/>
        </w:rPr>
      </w:pPr>
      <w:r w:rsidRPr="00D8462F">
        <w:rPr>
          <w:sz w:val="20"/>
          <w:szCs w:val="20"/>
          <w:lang w:val="sk-SK"/>
        </w:rPr>
        <w:t>- hovoríme teda o nadobudnutí práva odovzdaním</w:t>
      </w:r>
    </w:p>
    <w:p w:rsidR="00CD2029" w:rsidRPr="00D8462F" w:rsidRDefault="00CD2029" w:rsidP="00F06B36">
      <w:pPr>
        <w:rPr>
          <w:sz w:val="20"/>
          <w:szCs w:val="20"/>
          <w:lang w:val="sk-SK"/>
        </w:rPr>
      </w:pPr>
      <w:r w:rsidRPr="00D8462F">
        <w:rPr>
          <w:sz w:val="20"/>
          <w:szCs w:val="20"/>
          <w:lang w:val="sk-SK"/>
        </w:rPr>
        <w:t xml:space="preserve">- traditio bola v RP právnym úkonom iuris gentium, a preto bola prístupná aj </w:t>
      </w:r>
      <w:proofErr w:type="spellStart"/>
      <w:r w:rsidRPr="00D8462F">
        <w:rPr>
          <w:sz w:val="20"/>
          <w:szCs w:val="20"/>
          <w:lang w:val="sk-SK"/>
        </w:rPr>
        <w:t>peregrínom</w:t>
      </w:r>
      <w:proofErr w:type="spellEnd"/>
    </w:p>
    <w:p w:rsidR="00CD2029" w:rsidRPr="00D8462F" w:rsidRDefault="00CD2029" w:rsidP="00F06B36">
      <w:pPr>
        <w:rPr>
          <w:sz w:val="20"/>
          <w:szCs w:val="20"/>
          <w:lang w:val="sk-SK"/>
        </w:rPr>
      </w:pPr>
      <w:r w:rsidRPr="00D8462F">
        <w:rPr>
          <w:sz w:val="20"/>
          <w:szCs w:val="20"/>
          <w:lang w:val="sk-SK"/>
        </w:rPr>
        <w:t xml:space="preserve">- slúžila nielen na prevod kviritského vlastníctva, ale aj na prevod </w:t>
      </w:r>
      <w:proofErr w:type="spellStart"/>
      <w:r w:rsidRPr="00D8462F">
        <w:rPr>
          <w:sz w:val="20"/>
          <w:szCs w:val="20"/>
          <w:lang w:val="sk-SK"/>
        </w:rPr>
        <w:t>bonitárneho</w:t>
      </w:r>
      <w:proofErr w:type="spellEnd"/>
      <w:r w:rsidRPr="00D8462F">
        <w:rPr>
          <w:sz w:val="20"/>
          <w:szCs w:val="20"/>
          <w:lang w:val="sk-SK"/>
        </w:rPr>
        <w:t xml:space="preserve"> vlastníctva k </w:t>
      </w:r>
      <w:proofErr w:type="spellStart"/>
      <w:r w:rsidRPr="00D8462F">
        <w:rPr>
          <w:sz w:val="20"/>
          <w:szCs w:val="20"/>
          <w:lang w:val="sk-SK"/>
        </w:rPr>
        <w:t>res</w:t>
      </w:r>
      <w:proofErr w:type="spellEnd"/>
      <w:r w:rsidRPr="00D8462F">
        <w:rPr>
          <w:sz w:val="20"/>
          <w:szCs w:val="20"/>
          <w:lang w:val="sk-SK"/>
        </w:rPr>
        <w:t xml:space="preserve"> </w:t>
      </w:r>
      <w:proofErr w:type="spellStart"/>
      <w:r w:rsidRPr="00D8462F">
        <w:rPr>
          <w:sz w:val="20"/>
          <w:szCs w:val="20"/>
          <w:lang w:val="sk-SK"/>
        </w:rPr>
        <w:t>mancipi</w:t>
      </w:r>
      <w:proofErr w:type="spellEnd"/>
    </w:p>
    <w:p w:rsidR="00CD2029" w:rsidRPr="00D8462F" w:rsidRDefault="00CD2029" w:rsidP="00F06B36">
      <w:pPr>
        <w:rPr>
          <w:sz w:val="20"/>
          <w:szCs w:val="20"/>
          <w:lang w:val="sk-SK"/>
        </w:rPr>
      </w:pPr>
      <w:r w:rsidRPr="00D8462F">
        <w:rPr>
          <w:sz w:val="20"/>
          <w:szCs w:val="20"/>
          <w:lang w:val="sk-SK"/>
        </w:rPr>
        <w:t>Predpoklady:</w:t>
      </w:r>
    </w:p>
    <w:p w:rsidR="00CD2029" w:rsidRPr="00D8462F" w:rsidRDefault="00CD2029" w:rsidP="006B7B37">
      <w:pPr>
        <w:pStyle w:val="Odsekzoznamu"/>
        <w:numPr>
          <w:ilvl w:val="0"/>
          <w:numId w:val="26"/>
        </w:numPr>
        <w:rPr>
          <w:sz w:val="20"/>
          <w:szCs w:val="20"/>
          <w:lang w:val="sk-SK"/>
        </w:rPr>
      </w:pPr>
      <w:r w:rsidRPr="00D8462F">
        <w:rPr>
          <w:sz w:val="20"/>
          <w:szCs w:val="20"/>
          <w:lang w:val="sk-SK"/>
        </w:rPr>
        <w:t>Základným predpokladom bolo praktické odovzdanie veci nadobúdateľovi, ktorý sa v dôsledku toho stával držiteľom odovzdanej veci</w:t>
      </w:r>
    </w:p>
    <w:p w:rsidR="00CD2029" w:rsidRPr="00D8462F" w:rsidRDefault="00CD2029" w:rsidP="006B7B37">
      <w:pPr>
        <w:pStyle w:val="Odsekzoznamu"/>
        <w:numPr>
          <w:ilvl w:val="0"/>
          <w:numId w:val="26"/>
        </w:numPr>
        <w:rPr>
          <w:sz w:val="20"/>
          <w:szCs w:val="20"/>
          <w:lang w:val="sk-SK"/>
        </w:rPr>
      </w:pPr>
      <w:r w:rsidRPr="00D8462F">
        <w:rPr>
          <w:sz w:val="20"/>
          <w:szCs w:val="20"/>
          <w:lang w:val="sk-SK"/>
        </w:rPr>
        <w:t xml:space="preserve">Vyžadovala sa </w:t>
      </w:r>
      <w:proofErr w:type="spellStart"/>
      <w:r w:rsidRPr="00D8462F">
        <w:rPr>
          <w:sz w:val="20"/>
          <w:szCs w:val="20"/>
          <w:lang w:val="sk-SK"/>
        </w:rPr>
        <w:t>iusta</w:t>
      </w:r>
      <w:proofErr w:type="spellEnd"/>
      <w:r w:rsidRPr="00D8462F">
        <w:rPr>
          <w:sz w:val="20"/>
          <w:szCs w:val="20"/>
          <w:lang w:val="sk-SK"/>
        </w:rPr>
        <w:t xml:space="preserve"> </w:t>
      </w:r>
      <w:proofErr w:type="spellStart"/>
      <w:r w:rsidRPr="00D8462F">
        <w:rPr>
          <w:sz w:val="20"/>
          <w:szCs w:val="20"/>
          <w:lang w:val="sk-SK"/>
        </w:rPr>
        <w:t>causa</w:t>
      </w:r>
      <w:proofErr w:type="spellEnd"/>
      <w:r w:rsidRPr="00D8462F">
        <w:rPr>
          <w:sz w:val="20"/>
          <w:szCs w:val="20"/>
          <w:lang w:val="sk-SK"/>
        </w:rPr>
        <w:t>, t.j. typická právnym poriadkom prípustná kauza, ktorá odôvodňovala účinok prenesenia kviritského vlastníctva odovzdaním veci, napr. kúpa, darovanie, zriadenie vena..</w:t>
      </w:r>
    </w:p>
    <w:p w:rsidR="00CD2029" w:rsidRPr="00D8462F" w:rsidRDefault="00D8462F" w:rsidP="006B7B37">
      <w:pPr>
        <w:pStyle w:val="Odsekzoznamu"/>
        <w:numPr>
          <w:ilvl w:val="0"/>
          <w:numId w:val="26"/>
        </w:numPr>
        <w:rPr>
          <w:sz w:val="20"/>
          <w:szCs w:val="20"/>
          <w:lang w:val="sk-SK"/>
        </w:rPr>
      </w:pPr>
      <w:r w:rsidRPr="00D8462F">
        <w:rPr>
          <w:sz w:val="20"/>
          <w:szCs w:val="20"/>
          <w:lang w:val="sk-SK"/>
        </w:rPr>
        <w:t xml:space="preserve">Scudziteľ musel byť sám </w:t>
      </w:r>
      <w:proofErr w:type="spellStart"/>
      <w:r w:rsidRPr="00D8462F">
        <w:rPr>
          <w:sz w:val="20"/>
          <w:szCs w:val="20"/>
          <w:lang w:val="sk-SK"/>
        </w:rPr>
        <w:t>kviritským</w:t>
      </w:r>
      <w:proofErr w:type="spellEnd"/>
      <w:r w:rsidRPr="00D8462F">
        <w:rPr>
          <w:sz w:val="20"/>
          <w:szCs w:val="20"/>
          <w:lang w:val="sk-SK"/>
        </w:rPr>
        <w:t xml:space="preserve"> vlastníkom veci, alebo aspoň jeho zástupcom</w:t>
      </w:r>
    </w:p>
    <w:p w:rsidR="00D8462F" w:rsidRDefault="00D8462F" w:rsidP="006B7B37">
      <w:pPr>
        <w:pStyle w:val="Odsekzoznamu"/>
        <w:numPr>
          <w:ilvl w:val="0"/>
          <w:numId w:val="26"/>
        </w:numPr>
        <w:rPr>
          <w:sz w:val="20"/>
          <w:szCs w:val="20"/>
          <w:lang w:val="sk-SK"/>
        </w:rPr>
      </w:pPr>
      <w:r w:rsidRPr="00D8462F">
        <w:rPr>
          <w:sz w:val="20"/>
          <w:szCs w:val="20"/>
          <w:lang w:val="sk-SK"/>
        </w:rPr>
        <w:t>Traditio bola typickým spôsobom nadobudnutia kviritského vlastníctva k </w:t>
      </w:r>
      <w:proofErr w:type="spellStart"/>
      <w:r w:rsidRPr="00D8462F">
        <w:rPr>
          <w:sz w:val="20"/>
          <w:szCs w:val="20"/>
          <w:lang w:val="sk-SK"/>
        </w:rPr>
        <w:t>res</w:t>
      </w:r>
      <w:proofErr w:type="spellEnd"/>
      <w:r w:rsidRPr="00D8462F">
        <w:rPr>
          <w:sz w:val="20"/>
          <w:szCs w:val="20"/>
          <w:lang w:val="sk-SK"/>
        </w:rPr>
        <w:t xml:space="preserve"> </w:t>
      </w:r>
      <w:proofErr w:type="spellStart"/>
      <w:r w:rsidRPr="00D8462F">
        <w:rPr>
          <w:sz w:val="20"/>
          <w:szCs w:val="20"/>
          <w:lang w:val="sk-SK"/>
        </w:rPr>
        <w:t>nec</w:t>
      </w:r>
      <w:proofErr w:type="spellEnd"/>
      <w:r w:rsidRPr="00D8462F">
        <w:rPr>
          <w:sz w:val="20"/>
          <w:szCs w:val="20"/>
          <w:lang w:val="sk-SK"/>
        </w:rPr>
        <w:t xml:space="preserve"> </w:t>
      </w:r>
      <w:proofErr w:type="spellStart"/>
      <w:r w:rsidRPr="00D8462F">
        <w:rPr>
          <w:sz w:val="20"/>
          <w:szCs w:val="20"/>
          <w:lang w:val="sk-SK"/>
        </w:rPr>
        <w:t>mancipi</w:t>
      </w:r>
      <w:proofErr w:type="spellEnd"/>
      <w:r w:rsidRPr="00D8462F">
        <w:rPr>
          <w:sz w:val="20"/>
          <w:szCs w:val="20"/>
          <w:lang w:val="sk-SK"/>
        </w:rPr>
        <w:t xml:space="preserve">. Odovzdanie </w:t>
      </w:r>
      <w:proofErr w:type="spellStart"/>
      <w:r w:rsidRPr="00D8462F">
        <w:rPr>
          <w:sz w:val="20"/>
          <w:szCs w:val="20"/>
          <w:lang w:val="sk-SK"/>
        </w:rPr>
        <w:t>res</w:t>
      </w:r>
      <w:proofErr w:type="spellEnd"/>
      <w:r w:rsidRPr="00D8462F">
        <w:rPr>
          <w:sz w:val="20"/>
          <w:szCs w:val="20"/>
          <w:lang w:val="sk-SK"/>
        </w:rPr>
        <w:t xml:space="preserve"> </w:t>
      </w:r>
      <w:proofErr w:type="spellStart"/>
      <w:r w:rsidRPr="00D8462F">
        <w:rPr>
          <w:sz w:val="20"/>
          <w:szCs w:val="20"/>
          <w:lang w:val="sk-SK"/>
        </w:rPr>
        <w:t>mancipi</w:t>
      </w:r>
      <w:proofErr w:type="spellEnd"/>
      <w:r w:rsidRPr="00D8462F">
        <w:rPr>
          <w:sz w:val="20"/>
          <w:szCs w:val="20"/>
          <w:lang w:val="sk-SK"/>
        </w:rPr>
        <w:t xml:space="preserve"> v dôsledku nerešpektovania predpísanej formy spôsobovalo len prevod </w:t>
      </w:r>
      <w:proofErr w:type="spellStart"/>
      <w:r w:rsidRPr="00D8462F">
        <w:rPr>
          <w:sz w:val="20"/>
          <w:szCs w:val="20"/>
          <w:lang w:val="sk-SK"/>
        </w:rPr>
        <w:t>bonitárneho</w:t>
      </w:r>
      <w:proofErr w:type="spellEnd"/>
      <w:r w:rsidRPr="00D8462F">
        <w:rPr>
          <w:sz w:val="20"/>
          <w:szCs w:val="20"/>
          <w:lang w:val="sk-SK"/>
        </w:rPr>
        <w:t xml:space="preserve"> vlastníctva, teda len </w:t>
      </w:r>
      <w:proofErr w:type="spellStart"/>
      <w:r w:rsidRPr="00D8462F">
        <w:rPr>
          <w:sz w:val="20"/>
          <w:szCs w:val="20"/>
          <w:lang w:val="sk-SK"/>
        </w:rPr>
        <w:t>nemancipačná</w:t>
      </w:r>
      <w:proofErr w:type="spellEnd"/>
      <w:r w:rsidRPr="00D8462F">
        <w:rPr>
          <w:sz w:val="20"/>
          <w:szCs w:val="20"/>
          <w:lang w:val="sk-SK"/>
        </w:rPr>
        <w:t xml:space="preserve"> vec prechádzala tradíciou na nadobúdateľa s </w:t>
      </w:r>
      <w:r w:rsidR="00D26BA2" w:rsidRPr="00D8462F">
        <w:rPr>
          <w:sz w:val="20"/>
          <w:szCs w:val="20"/>
          <w:lang w:val="sk-SK"/>
        </w:rPr>
        <w:t>úplnými</w:t>
      </w:r>
      <w:r w:rsidRPr="00D8462F">
        <w:rPr>
          <w:sz w:val="20"/>
          <w:szCs w:val="20"/>
          <w:lang w:val="sk-SK"/>
        </w:rPr>
        <w:t xml:space="preserve"> právnymi účinkami</w:t>
      </w:r>
    </w:p>
    <w:p w:rsidR="00D26BA2" w:rsidRDefault="00D26BA2" w:rsidP="00D26BA2">
      <w:pPr>
        <w:rPr>
          <w:sz w:val="20"/>
          <w:szCs w:val="20"/>
          <w:lang w:val="sk-SK"/>
        </w:rPr>
      </w:pPr>
    </w:p>
    <w:p w:rsidR="00D26BA2" w:rsidRDefault="00D26BA2" w:rsidP="00D26BA2">
      <w:pPr>
        <w:rPr>
          <w:sz w:val="20"/>
          <w:szCs w:val="20"/>
          <w:lang w:val="sk-SK"/>
        </w:rPr>
      </w:pPr>
    </w:p>
    <w:p w:rsidR="00D26BA2" w:rsidRDefault="00D26BA2" w:rsidP="00D26BA2">
      <w:pPr>
        <w:rPr>
          <w:sz w:val="20"/>
          <w:szCs w:val="20"/>
          <w:lang w:val="sk-SK"/>
        </w:rPr>
      </w:pPr>
    </w:p>
    <w:p w:rsidR="00D26BA2" w:rsidRDefault="00D26BA2" w:rsidP="00D26BA2">
      <w:pPr>
        <w:rPr>
          <w:sz w:val="20"/>
          <w:szCs w:val="20"/>
          <w:lang w:val="sk-SK"/>
        </w:rPr>
      </w:pPr>
    </w:p>
    <w:p w:rsidR="00D26BA2" w:rsidRPr="00AF0DDA" w:rsidRDefault="00D26BA2" w:rsidP="00D26BA2">
      <w:pPr>
        <w:rPr>
          <w:b/>
          <w:lang w:val="sk-SK"/>
        </w:rPr>
      </w:pPr>
      <w:r w:rsidRPr="00AF0DDA">
        <w:rPr>
          <w:b/>
          <w:lang w:val="sk-SK"/>
        </w:rPr>
        <w:lastRenderedPageBreak/>
        <w:t>33. Ochrana vlastníckeho práva</w:t>
      </w:r>
    </w:p>
    <w:p w:rsidR="00D26BA2" w:rsidRPr="00AF0DDA" w:rsidRDefault="00C75C7D" w:rsidP="00D26BA2">
      <w:pPr>
        <w:rPr>
          <w:lang w:val="sk-SK"/>
        </w:rPr>
      </w:pPr>
      <w:r w:rsidRPr="00AF0DDA">
        <w:rPr>
          <w:lang w:val="sk-SK"/>
        </w:rPr>
        <w:t>- ak niekto neoprávnene porušil vlastnícke právo druhého subjektu, právny poriadok tomuto subjektu zabezpečoval možnosť domáhať sa právnej ochrany vlastníckou žalobou pred súdom</w:t>
      </w:r>
    </w:p>
    <w:p w:rsidR="00C75C7D" w:rsidRPr="00AF0DDA" w:rsidRDefault="00C75C7D" w:rsidP="00D26BA2">
      <w:pPr>
        <w:rPr>
          <w:lang w:val="sk-SK"/>
        </w:rPr>
      </w:pPr>
      <w:r w:rsidRPr="00AF0DDA">
        <w:rPr>
          <w:lang w:val="sk-SK"/>
        </w:rPr>
        <w:t>- neoprávnený rušivý zásah sa mohol prejaviť v dvoch smeroch: buď spočíval v odňatí či zadržiavaní veci, alebo spočíval v inom rušení vlastníckeho práva</w:t>
      </w:r>
    </w:p>
    <w:p w:rsidR="00C75C7D" w:rsidRPr="00AF0DDA" w:rsidRDefault="00C75C7D" w:rsidP="00D26BA2">
      <w:pPr>
        <w:rPr>
          <w:lang w:val="sk-SK"/>
        </w:rPr>
      </w:pPr>
      <w:r w:rsidRPr="00AF0DDA">
        <w:rPr>
          <w:lang w:val="sk-SK"/>
        </w:rPr>
        <w:t xml:space="preserve">- ius civile rozlišovalo dve žaloby – </w:t>
      </w:r>
      <w:proofErr w:type="spellStart"/>
      <w:r w:rsidRPr="00AF0DDA">
        <w:rPr>
          <w:lang w:val="sk-SK"/>
        </w:rPr>
        <w:t>rei</w:t>
      </w:r>
      <w:proofErr w:type="spellEnd"/>
      <w:r w:rsidRPr="00AF0DDA">
        <w:rPr>
          <w:lang w:val="sk-SK"/>
        </w:rPr>
        <w:t xml:space="preserve"> </w:t>
      </w:r>
      <w:proofErr w:type="spellStart"/>
      <w:r w:rsidRPr="00AF0DDA">
        <w:rPr>
          <w:lang w:val="sk-SK"/>
        </w:rPr>
        <w:t>vindicatio</w:t>
      </w:r>
      <w:proofErr w:type="spellEnd"/>
      <w:r w:rsidRPr="00AF0DDA">
        <w:rPr>
          <w:lang w:val="sk-SK"/>
        </w:rPr>
        <w:t xml:space="preserve"> a </w:t>
      </w:r>
      <w:proofErr w:type="spellStart"/>
      <w:r w:rsidRPr="00AF0DDA">
        <w:rPr>
          <w:lang w:val="sk-SK"/>
        </w:rPr>
        <w:t>actio</w:t>
      </w:r>
      <w:proofErr w:type="spellEnd"/>
      <w:r w:rsidRPr="00AF0DDA">
        <w:rPr>
          <w:lang w:val="sk-SK"/>
        </w:rPr>
        <w:t xml:space="preserve"> </w:t>
      </w:r>
      <w:proofErr w:type="spellStart"/>
      <w:r w:rsidRPr="00AF0DDA">
        <w:rPr>
          <w:lang w:val="sk-SK"/>
        </w:rPr>
        <w:t>negatoria</w:t>
      </w:r>
      <w:proofErr w:type="spellEnd"/>
      <w:r w:rsidRPr="00AF0DDA">
        <w:rPr>
          <w:lang w:val="sk-SK"/>
        </w:rPr>
        <w:t xml:space="preserve">, ktoré boli žalobami typu </w:t>
      </w:r>
      <w:proofErr w:type="spellStart"/>
      <w:r w:rsidRPr="00AF0DDA">
        <w:rPr>
          <w:lang w:val="sk-SK"/>
        </w:rPr>
        <w:t>actio</w:t>
      </w:r>
      <w:proofErr w:type="spellEnd"/>
      <w:r w:rsidRPr="00AF0DDA">
        <w:rPr>
          <w:lang w:val="sk-SK"/>
        </w:rPr>
        <w:t xml:space="preserve"> in </w:t>
      </w:r>
      <w:proofErr w:type="spellStart"/>
      <w:r w:rsidRPr="00AF0DDA">
        <w:rPr>
          <w:lang w:val="sk-SK"/>
        </w:rPr>
        <w:t>rem</w:t>
      </w:r>
      <w:proofErr w:type="spellEnd"/>
    </w:p>
    <w:p w:rsidR="002F27B6" w:rsidRPr="00AF0DDA" w:rsidRDefault="002F27B6" w:rsidP="00D26BA2">
      <w:pPr>
        <w:rPr>
          <w:b/>
          <w:u w:val="single"/>
          <w:lang w:val="sk-SK"/>
        </w:rPr>
      </w:pPr>
    </w:p>
    <w:p w:rsidR="00C75C7D" w:rsidRPr="00AF0DDA" w:rsidRDefault="00C75C7D" w:rsidP="00D26BA2">
      <w:pPr>
        <w:rPr>
          <w:b/>
          <w:u w:val="single"/>
          <w:lang w:val="sk-SK"/>
        </w:rPr>
      </w:pPr>
      <w:proofErr w:type="spellStart"/>
      <w:r w:rsidRPr="00AF0DDA">
        <w:rPr>
          <w:b/>
          <w:u w:val="single"/>
          <w:lang w:val="sk-SK"/>
        </w:rPr>
        <w:t>Rei</w:t>
      </w:r>
      <w:proofErr w:type="spellEnd"/>
      <w:r w:rsidRPr="00AF0DDA">
        <w:rPr>
          <w:b/>
          <w:u w:val="single"/>
          <w:lang w:val="sk-SK"/>
        </w:rPr>
        <w:t xml:space="preserve"> </w:t>
      </w:r>
      <w:proofErr w:type="spellStart"/>
      <w:r w:rsidRPr="00AF0DDA">
        <w:rPr>
          <w:b/>
          <w:u w:val="single"/>
          <w:lang w:val="sk-SK"/>
        </w:rPr>
        <w:t>Vindicatio</w:t>
      </w:r>
      <w:proofErr w:type="spellEnd"/>
    </w:p>
    <w:p w:rsidR="00C75C7D" w:rsidRPr="00AF0DDA" w:rsidRDefault="00C75C7D" w:rsidP="00D26BA2">
      <w:pPr>
        <w:rPr>
          <w:lang w:val="sk-SK"/>
        </w:rPr>
      </w:pPr>
      <w:r w:rsidRPr="00AF0DDA">
        <w:rPr>
          <w:lang w:val="sk-SK"/>
        </w:rPr>
        <w:t xml:space="preserve">- podstata </w:t>
      </w:r>
      <w:proofErr w:type="spellStart"/>
      <w:r w:rsidRPr="00AF0DDA">
        <w:rPr>
          <w:lang w:val="sk-SK"/>
        </w:rPr>
        <w:t>reivindikačnej</w:t>
      </w:r>
      <w:proofErr w:type="spellEnd"/>
      <w:r w:rsidRPr="00AF0DDA">
        <w:rPr>
          <w:lang w:val="sk-SK"/>
        </w:rPr>
        <w:t xml:space="preserve"> žaloby bola v tom, aby bol vlastník aj držiteľom, t.j. aby sa faktický stav (possessio) zhodoval s právnym stavom (dominium)</w:t>
      </w:r>
    </w:p>
    <w:p w:rsidR="00C75C7D" w:rsidRPr="00AF0DDA" w:rsidRDefault="00C75C7D" w:rsidP="00D26BA2">
      <w:pPr>
        <w:rPr>
          <w:lang w:val="sk-SK"/>
        </w:rPr>
      </w:pPr>
      <w:r w:rsidRPr="00AF0DDA">
        <w:rPr>
          <w:lang w:val="sk-SK"/>
        </w:rPr>
        <w:t>- ak v konkrétnom prípade nebolo takejto zhody, vlastník mal právo domáhať sa držby, ktorá bola proti jeho vôli v cudzích rukách</w:t>
      </w:r>
    </w:p>
    <w:p w:rsidR="00C75C7D" w:rsidRPr="00AF0DDA" w:rsidRDefault="00C75C7D" w:rsidP="00D26BA2">
      <w:pPr>
        <w:rPr>
          <w:u w:val="single"/>
          <w:lang w:val="sk-SK"/>
        </w:rPr>
      </w:pPr>
      <w:r w:rsidRPr="00AF0DDA">
        <w:rPr>
          <w:lang w:val="sk-SK"/>
        </w:rPr>
        <w:t xml:space="preserve">- </w:t>
      </w:r>
      <w:proofErr w:type="spellStart"/>
      <w:r w:rsidRPr="00AF0DDA">
        <w:rPr>
          <w:u w:val="single"/>
          <w:lang w:val="sk-SK"/>
        </w:rPr>
        <w:t>rei</w:t>
      </w:r>
      <w:proofErr w:type="spellEnd"/>
      <w:r w:rsidRPr="00AF0DDA">
        <w:rPr>
          <w:u w:val="single"/>
          <w:lang w:val="sk-SK"/>
        </w:rPr>
        <w:t xml:space="preserve"> </w:t>
      </w:r>
      <w:proofErr w:type="spellStart"/>
      <w:r w:rsidRPr="00AF0DDA">
        <w:rPr>
          <w:u w:val="single"/>
          <w:lang w:val="sk-SK"/>
        </w:rPr>
        <w:t>vindicatio</w:t>
      </w:r>
      <w:proofErr w:type="spellEnd"/>
      <w:r w:rsidRPr="00AF0DDA">
        <w:rPr>
          <w:u w:val="single"/>
          <w:lang w:val="sk-SK"/>
        </w:rPr>
        <w:t xml:space="preserve"> bola žaloba o vydanie veci, ktorú mohol použiť vlastník nemajúci vec v držbe proti nevlastníkovi ktorý ju mal v držbe</w:t>
      </w:r>
    </w:p>
    <w:p w:rsidR="00C75C7D" w:rsidRPr="00AF0DDA" w:rsidRDefault="00C75C7D" w:rsidP="00D26BA2">
      <w:pPr>
        <w:rPr>
          <w:lang w:val="sk-SK"/>
        </w:rPr>
      </w:pPr>
      <w:r w:rsidRPr="00AF0DDA">
        <w:rPr>
          <w:b/>
          <w:lang w:val="sk-SK"/>
        </w:rPr>
        <w:t>Aktívne legitimovaný</w:t>
      </w:r>
      <w:r w:rsidRPr="00AF0DDA">
        <w:rPr>
          <w:lang w:val="sk-SK"/>
        </w:rPr>
        <w:t xml:space="preserve"> (žalobca) na </w:t>
      </w:r>
      <w:proofErr w:type="spellStart"/>
      <w:r w:rsidRPr="00AF0DDA">
        <w:rPr>
          <w:lang w:val="sk-SK"/>
        </w:rPr>
        <w:t>reivindikáciu</w:t>
      </w:r>
      <w:proofErr w:type="spellEnd"/>
      <w:r w:rsidRPr="00AF0DDA">
        <w:rPr>
          <w:lang w:val="sk-SK"/>
        </w:rPr>
        <w:t xml:space="preserve"> bol ten, kto tvrdil, že je </w:t>
      </w:r>
      <w:proofErr w:type="spellStart"/>
      <w:r w:rsidRPr="00AF0DDA">
        <w:rPr>
          <w:lang w:val="sk-SK"/>
        </w:rPr>
        <w:t>kviritským</w:t>
      </w:r>
      <w:proofErr w:type="spellEnd"/>
      <w:r w:rsidRPr="00AF0DDA">
        <w:rPr>
          <w:lang w:val="sk-SK"/>
        </w:rPr>
        <w:t xml:space="preserve"> vlastníkom spornej veci. Musel dokázať nielen vlastnícke právo k veci a jej totožnosť, ale aj držbu žalovaného</w:t>
      </w:r>
    </w:p>
    <w:p w:rsidR="00C75C7D" w:rsidRPr="00AF0DDA" w:rsidRDefault="00C75C7D" w:rsidP="00D26BA2">
      <w:pPr>
        <w:rPr>
          <w:lang w:val="sk-SK"/>
        </w:rPr>
      </w:pPr>
      <w:r w:rsidRPr="00AF0DDA">
        <w:rPr>
          <w:lang w:val="sk-SK"/>
        </w:rPr>
        <w:t>- dôkazné bremeno zaťažovalo výlučne žalobcu, nie žalovaného</w:t>
      </w:r>
    </w:p>
    <w:p w:rsidR="00C75C7D" w:rsidRPr="00AF0DDA" w:rsidRDefault="00C75C7D" w:rsidP="00D26BA2">
      <w:pPr>
        <w:rPr>
          <w:lang w:val="sk-SK"/>
        </w:rPr>
      </w:pPr>
      <w:r w:rsidRPr="00AF0DDA">
        <w:rPr>
          <w:b/>
          <w:lang w:val="sk-SK"/>
        </w:rPr>
        <w:t>Pasívne legitimovaný</w:t>
      </w:r>
      <w:r w:rsidRPr="00AF0DDA">
        <w:rPr>
          <w:lang w:val="sk-SK"/>
        </w:rPr>
        <w:t xml:space="preserve"> (žalovaný) bol predovšetkým vlastný držiteľ a niektorí </w:t>
      </w:r>
      <w:proofErr w:type="spellStart"/>
      <w:r w:rsidRPr="00AF0DDA">
        <w:rPr>
          <w:lang w:val="sk-SK"/>
        </w:rPr>
        <w:t>detentori</w:t>
      </w:r>
      <w:proofErr w:type="spellEnd"/>
      <w:r w:rsidRPr="00AF0DDA">
        <w:rPr>
          <w:lang w:val="sk-SK"/>
        </w:rPr>
        <w:t xml:space="preserve"> (záložný veriteľ, </w:t>
      </w:r>
      <w:proofErr w:type="spellStart"/>
      <w:r w:rsidRPr="00AF0DDA">
        <w:rPr>
          <w:lang w:val="sk-SK"/>
        </w:rPr>
        <w:t>emfyteuta</w:t>
      </w:r>
      <w:proofErr w:type="spellEnd"/>
      <w:r w:rsidRPr="00AF0DDA">
        <w:rPr>
          <w:lang w:val="sk-SK"/>
        </w:rPr>
        <w:t xml:space="preserve">, sekvester a </w:t>
      </w:r>
      <w:proofErr w:type="spellStart"/>
      <w:r w:rsidRPr="00AF0DDA">
        <w:rPr>
          <w:lang w:val="sk-SK"/>
        </w:rPr>
        <w:t>prekarista</w:t>
      </w:r>
      <w:proofErr w:type="spellEnd"/>
      <w:r w:rsidRPr="00AF0DDA">
        <w:rPr>
          <w:lang w:val="sk-SK"/>
        </w:rPr>
        <w:t>).</w:t>
      </w:r>
    </w:p>
    <w:p w:rsidR="00C75C7D" w:rsidRPr="00AF0DDA" w:rsidRDefault="00C75C7D" w:rsidP="00D26BA2">
      <w:pPr>
        <w:rPr>
          <w:lang w:val="sk-SK"/>
        </w:rPr>
      </w:pPr>
      <w:r w:rsidRPr="00AF0DDA">
        <w:rPr>
          <w:lang w:val="sk-SK"/>
        </w:rPr>
        <w:t xml:space="preserve">- </w:t>
      </w:r>
      <w:r w:rsidRPr="00AF0DDA">
        <w:rPr>
          <w:u w:val="single"/>
          <w:lang w:val="sk-SK"/>
        </w:rPr>
        <w:t>fiktívny držiteľ</w:t>
      </w:r>
      <w:r w:rsidRPr="00AF0DDA">
        <w:rPr>
          <w:lang w:val="sk-SK"/>
        </w:rPr>
        <w:t xml:space="preserve"> – niekto kto sa falošne vydával za držiteľa a nechal sa žalovať, aby tým kryl iného, alebo kto sa </w:t>
      </w:r>
      <w:r w:rsidR="00826D54" w:rsidRPr="00AF0DDA">
        <w:rPr>
          <w:lang w:val="sk-SK"/>
        </w:rPr>
        <w:t>zlomyseľné</w:t>
      </w:r>
      <w:r w:rsidRPr="00AF0DDA">
        <w:rPr>
          <w:lang w:val="sk-SK"/>
        </w:rPr>
        <w:t xml:space="preserve"> zbavil držby aby sa </w:t>
      </w:r>
      <w:r w:rsidR="00826D54" w:rsidRPr="00AF0DDA">
        <w:rPr>
          <w:lang w:val="sk-SK"/>
        </w:rPr>
        <w:t>vyhol sporu</w:t>
      </w:r>
    </w:p>
    <w:p w:rsidR="00826D54" w:rsidRPr="00AF0DDA" w:rsidRDefault="00826D54" w:rsidP="00D26BA2">
      <w:pPr>
        <w:rPr>
          <w:lang w:val="sk-SK"/>
        </w:rPr>
      </w:pPr>
      <w:r w:rsidRPr="00AF0DDA">
        <w:rPr>
          <w:lang w:val="sk-SK"/>
        </w:rPr>
        <w:t xml:space="preserve">- žalovaný mal rozličné možnosti, ako reagovať na </w:t>
      </w:r>
      <w:proofErr w:type="spellStart"/>
      <w:r w:rsidRPr="00AF0DDA">
        <w:rPr>
          <w:lang w:val="sk-SK"/>
        </w:rPr>
        <w:t>reivindikáciu</w:t>
      </w:r>
      <w:proofErr w:type="spellEnd"/>
    </w:p>
    <w:p w:rsidR="00826D54" w:rsidRPr="00AF0DDA" w:rsidRDefault="00826D54" w:rsidP="00D26BA2">
      <w:pPr>
        <w:rPr>
          <w:lang w:val="sk-SK"/>
        </w:rPr>
      </w:pPr>
      <w:r w:rsidRPr="00AF0DDA">
        <w:rPr>
          <w:lang w:val="sk-SK"/>
        </w:rPr>
        <w:t xml:space="preserve">- mohol žalobu poprieť, a tým vstúpiť do sporu, alebo mohol žalobu uznať a vec vydať, prípadne mohol mlčať bez popretia či uznania žalobcovho nároku </w:t>
      </w:r>
    </w:p>
    <w:p w:rsidR="00826D54" w:rsidRPr="00AF0DDA" w:rsidRDefault="00826D54" w:rsidP="00D26BA2">
      <w:pPr>
        <w:rPr>
          <w:lang w:val="sk-SK"/>
        </w:rPr>
      </w:pPr>
      <w:r w:rsidRPr="00AF0DDA">
        <w:rPr>
          <w:lang w:val="sk-SK"/>
        </w:rPr>
        <w:t xml:space="preserve">- cieľom </w:t>
      </w:r>
      <w:proofErr w:type="spellStart"/>
      <w:r w:rsidRPr="00AF0DDA">
        <w:rPr>
          <w:lang w:val="sk-SK"/>
        </w:rPr>
        <w:t>reivindikačnej</w:t>
      </w:r>
      <w:proofErr w:type="spellEnd"/>
      <w:r w:rsidRPr="00AF0DDA">
        <w:rPr>
          <w:lang w:val="sk-SK"/>
        </w:rPr>
        <w:t xml:space="preserve"> žaloby bolo žalovanému uložiť povinnosť vec vydať, za predpokladu že žalobca dokázal vlastnícke právo</w:t>
      </w:r>
    </w:p>
    <w:p w:rsidR="00826D54" w:rsidRPr="00AF0DDA" w:rsidRDefault="00826D54" w:rsidP="00D26BA2">
      <w:pPr>
        <w:rPr>
          <w:lang w:val="sk-SK"/>
        </w:rPr>
      </w:pPr>
      <w:r w:rsidRPr="00AF0DDA">
        <w:rPr>
          <w:lang w:val="sk-SK"/>
        </w:rPr>
        <w:t xml:space="preserve">- v rímskom procesnom práve platila zásada peňažnej </w:t>
      </w:r>
      <w:proofErr w:type="spellStart"/>
      <w:r w:rsidRPr="00AF0DDA">
        <w:rPr>
          <w:lang w:val="sk-SK"/>
        </w:rPr>
        <w:t>kondemnácie</w:t>
      </w:r>
      <w:proofErr w:type="spellEnd"/>
      <w:r w:rsidRPr="00AF0DDA">
        <w:rPr>
          <w:lang w:val="sk-SK"/>
        </w:rPr>
        <w:t xml:space="preserve">, t.j. odsúdenie žalovaného znelo na peniaze, účelom </w:t>
      </w:r>
      <w:proofErr w:type="spellStart"/>
      <w:r w:rsidRPr="00AF0DDA">
        <w:rPr>
          <w:lang w:val="sk-SK"/>
        </w:rPr>
        <w:t>rei</w:t>
      </w:r>
      <w:proofErr w:type="spellEnd"/>
      <w:r w:rsidRPr="00AF0DDA">
        <w:rPr>
          <w:lang w:val="sk-SK"/>
        </w:rPr>
        <w:t xml:space="preserve"> </w:t>
      </w:r>
      <w:proofErr w:type="spellStart"/>
      <w:r w:rsidRPr="00AF0DDA">
        <w:rPr>
          <w:lang w:val="sk-SK"/>
        </w:rPr>
        <w:t>vindikácie</w:t>
      </w:r>
      <w:proofErr w:type="spellEnd"/>
      <w:r w:rsidRPr="00AF0DDA">
        <w:rPr>
          <w:lang w:val="sk-SK"/>
        </w:rPr>
        <w:t xml:space="preserve"> však bola reštitúcia veci</w:t>
      </w:r>
    </w:p>
    <w:p w:rsidR="00826D54" w:rsidRPr="00AF0DDA" w:rsidRDefault="00826D54" w:rsidP="00D26BA2">
      <w:pPr>
        <w:rPr>
          <w:lang w:val="sk-SK"/>
        </w:rPr>
      </w:pPr>
      <w:r w:rsidRPr="00AF0DDA">
        <w:rPr>
          <w:lang w:val="sk-SK"/>
        </w:rPr>
        <w:t xml:space="preserve">- žalovaný mal k dispozícii niekoľko druhov </w:t>
      </w:r>
      <w:r w:rsidRPr="00AF0DDA">
        <w:rPr>
          <w:b/>
          <w:u w:val="single"/>
          <w:lang w:val="sk-SK"/>
        </w:rPr>
        <w:t>procesných námietok</w:t>
      </w:r>
      <w:r w:rsidRPr="00AF0DDA">
        <w:rPr>
          <w:lang w:val="sk-SK"/>
        </w:rPr>
        <w:t>, z ktorých boli najdôležitejšie:</w:t>
      </w:r>
    </w:p>
    <w:p w:rsidR="00826D54" w:rsidRPr="00AF0DDA" w:rsidRDefault="00826D54" w:rsidP="006B7B37">
      <w:pPr>
        <w:pStyle w:val="Odsekzoznamu"/>
        <w:numPr>
          <w:ilvl w:val="0"/>
          <w:numId w:val="27"/>
        </w:numPr>
        <w:rPr>
          <w:b/>
          <w:lang w:val="sk-SK"/>
        </w:rPr>
      </w:pPr>
      <w:proofErr w:type="spellStart"/>
      <w:r w:rsidRPr="00AF0DDA">
        <w:rPr>
          <w:b/>
          <w:lang w:val="sk-SK"/>
        </w:rPr>
        <w:t>Exceptio</w:t>
      </w:r>
      <w:proofErr w:type="spellEnd"/>
      <w:r w:rsidRPr="00AF0DDA">
        <w:rPr>
          <w:b/>
          <w:lang w:val="sk-SK"/>
        </w:rPr>
        <w:t xml:space="preserve"> </w:t>
      </w:r>
      <w:proofErr w:type="spellStart"/>
      <w:r w:rsidRPr="00AF0DDA">
        <w:rPr>
          <w:b/>
          <w:lang w:val="sk-SK"/>
        </w:rPr>
        <w:t>rei</w:t>
      </w:r>
      <w:proofErr w:type="spellEnd"/>
      <w:r w:rsidRPr="00AF0DDA">
        <w:rPr>
          <w:b/>
          <w:lang w:val="sk-SK"/>
        </w:rPr>
        <w:t xml:space="preserve"> </w:t>
      </w:r>
      <w:proofErr w:type="spellStart"/>
      <w:r w:rsidRPr="00AF0DDA">
        <w:rPr>
          <w:b/>
          <w:lang w:val="sk-SK"/>
        </w:rPr>
        <w:t>vendiate</w:t>
      </w:r>
      <w:proofErr w:type="spellEnd"/>
      <w:r w:rsidRPr="00AF0DDA">
        <w:rPr>
          <w:b/>
          <w:lang w:val="sk-SK"/>
        </w:rPr>
        <w:t xml:space="preserve"> et </w:t>
      </w:r>
      <w:proofErr w:type="spellStart"/>
      <w:r w:rsidRPr="00AF0DDA">
        <w:rPr>
          <w:b/>
          <w:lang w:val="sk-SK"/>
        </w:rPr>
        <w:t>tradiate</w:t>
      </w:r>
      <w:proofErr w:type="spellEnd"/>
      <w:r w:rsidRPr="00AF0DDA">
        <w:rPr>
          <w:b/>
          <w:lang w:val="sk-SK"/>
        </w:rPr>
        <w:t xml:space="preserve"> (námietka predanej a odovzdanej veci)</w:t>
      </w:r>
      <w:r w:rsidRPr="00AF0DDA">
        <w:rPr>
          <w:lang w:val="sk-SK"/>
        </w:rPr>
        <w:t xml:space="preserve"> slúžila žalovanému v prípade, ak mancipačnú vec nadobudol kúpou avšak namiesto </w:t>
      </w:r>
      <w:proofErr w:type="spellStart"/>
      <w:r w:rsidRPr="00AF0DDA">
        <w:rPr>
          <w:lang w:val="sk-SK"/>
        </w:rPr>
        <w:t>mancipácie</w:t>
      </w:r>
      <w:proofErr w:type="spellEnd"/>
      <w:r w:rsidRPr="00AF0DDA">
        <w:rPr>
          <w:lang w:val="sk-SK"/>
        </w:rPr>
        <w:t xml:space="preserve"> ju od žalobcu dostal čírym odovzdaním – tradíciou</w:t>
      </w:r>
    </w:p>
    <w:p w:rsidR="00826D54" w:rsidRPr="00AF0DDA" w:rsidRDefault="00826D54" w:rsidP="006B7B37">
      <w:pPr>
        <w:pStyle w:val="Odsekzoznamu"/>
        <w:numPr>
          <w:ilvl w:val="0"/>
          <w:numId w:val="27"/>
        </w:numPr>
        <w:rPr>
          <w:b/>
          <w:lang w:val="sk-SK"/>
        </w:rPr>
      </w:pPr>
      <w:proofErr w:type="spellStart"/>
      <w:r w:rsidRPr="00AF0DDA">
        <w:rPr>
          <w:b/>
          <w:lang w:val="sk-SK"/>
        </w:rPr>
        <w:t>Exceptio</w:t>
      </w:r>
      <w:proofErr w:type="spellEnd"/>
      <w:r w:rsidRPr="00AF0DDA">
        <w:rPr>
          <w:b/>
          <w:lang w:val="sk-SK"/>
        </w:rPr>
        <w:t xml:space="preserve"> </w:t>
      </w:r>
      <w:proofErr w:type="spellStart"/>
      <w:r w:rsidRPr="00AF0DDA">
        <w:rPr>
          <w:b/>
          <w:lang w:val="sk-SK"/>
        </w:rPr>
        <w:t>doli</w:t>
      </w:r>
      <w:proofErr w:type="spellEnd"/>
      <w:r w:rsidRPr="00AF0DDA">
        <w:rPr>
          <w:b/>
          <w:lang w:val="sk-SK"/>
        </w:rPr>
        <w:t xml:space="preserve"> (námietka zlomyseľnosti) </w:t>
      </w:r>
      <w:r w:rsidRPr="00AF0DDA">
        <w:rPr>
          <w:lang w:val="sk-SK"/>
        </w:rPr>
        <w:t>sa najčastejšie uplatňovala v prípade, keď žalovaný držiteľ na predmetnú vec vynaložil náklady a vlastník žiadal podľa práva vydanie veci, odmietajúc náklady nahradiť. V tomto prípade bolo na uvážení sudcu, aby spravodlivo uvážil v akom rozsahu bude povinný nahradiť náklady</w:t>
      </w:r>
    </w:p>
    <w:p w:rsidR="00826D54" w:rsidRPr="00AF0DDA" w:rsidRDefault="00826D54" w:rsidP="006B7B37">
      <w:pPr>
        <w:pStyle w:val="Odsekzoznamu"/>
        <w:numPr>
          <w:ilvl w:val="1"/>
          <w:numId w:val="27"/>
        </w:numPr>
        <w:rPr>
          <w:b/>
          <w:lang w:val="sk-SK"/>
        </w:rPr>
      </w:pPr>
      <w:r w:rsidRPr="00AF0DDA">
        <w:rPr>
          <w:b/>
          <w:lang w:val="sk-SK"/>
        </w:rPr>
        <w:t>Nevyhnutné náklady</w:t>
      </w:r>
      <w:r w:rsidRPr="00AF0DDA">
        <w:rPr>
          <w:lang w:val="sk-SK"/>
        </w:rPr>
        <w:t xml:space="preserve"> – </w:t>
      </w:r>
      <w:proofErr w:type="spellStart"/>
      <w:r w:rsidRPr="00AF0DDA">
        <w:rPr>
          <w:lang w:val="sk-SK"/>
        </w:rPr>
        <w:t>impensa</w:t>
      </w:r>
      <w:proofErr w:type="spellEnd"/>
      <w:r w:rsidRPr="00AF0DDA">
        <w:rPr>
          <w:lang w:val="sk-SK"/>
        </w:rPr>
        <w:t xml:space="preserve"> </w:t>
      </w:r>
      <w:proofErr w:type="spellStart"/>
      <w:r w:rsidRPr="00AF0DDA">
        <w:rPr>
          <w:lang w:val="sk-SK"/>
        </w:rPr>
        <w:t>necessariae</w:t>
      </w:r>
      <w:proofErr w:type="spellEnd"/>
      <w:r w:rsidRPr="00AF0DDA">
        <w:rPr>
          <w:lang w:val="sk-SK"/>
        </w:rPr>
        <w:t xml:space="preserve"> – nevyhnutné na zachovanie veci</w:t>
      </w:r>
    </w:p>
    <w:p w:rsidR="00826D54" w:rsidRPr="00AF0DDA" w:rsidRDefault="00826D54" w:rsidP="006B7B37">
      <w:pPr>
        <w:pStyle w:val="Odsekzoznamu"/>
        <w:numPr>
          <w:ilvl w:val="1"/>
          <w:numId w:val="27"/>
        </w:numPr>
        <w:rPr>
          <w:b/>
          <w:lang w:val="sk-SK"/>
        </w:rPr>
      </w:pPr>
      <w:r w:rsidRPr="00AF0DDA">
        <w:rPr>
          <w:b/>
          <w:lang w:val="sk-SK"/>
        </w:rPr>
        <w:t xml:space="preserve">Užitočné náklady </w:t>
      </w:r>
      <w:r w:rsidRPr="00AF0DDA">
        <w:rPr>
          <w:lang w:val="sk-SK"/>
        </w:rPr>
        <w:t xml:space="preserve">– </w:t>
      </w:r>
      <w:proofErr w:type="spellStart"/>
      <w:r w:rsidRPr="00AF0DDA">
        <w:rPr>
          <w:lang w:val="sk-SK"/>
        </w:rPr>
        <w:t>impensae</w:t>
      </w:r>
      <w:proofErr w:type="spellEnd"/>
      <w:r w:rsidRPr="00AF0DDA">
        <w:rPr>
          <w:lang w:val="sk-SK"/>
        </w:rPr>
        <w:t xml:space="preserve"> </w:t>
      </w:r>
      <w:proofErr w:type="spellStart"/>
      <w:r w:rsidRPr="00AF0DDA">
        <w:rPr>
          <w:lang w:val="sk-SK"/>
        </w:rPr>
        <w:t>utiles</w:t>
      </w:r>
      <w:proofErr w:type="spellEnd"/>
      <w:r w:rsidRPr="00AF0DDA">
        <w:rPr>
          <w:lang w:val="sk-SK"/>
        </w:rPr>
        <w:t xml:space="preserve"> – objektívne zhodnotili vec</w:t>
      </w:r>
    </w:p>
    <w:p w:rsidR="00826D54" w:rsidRPr="00AF0DDA" w:rsidRDefault="00826D54" w:rsidP="006B7B37">
      <w:pPr>
        <w:pStyle w:val="Odsekzoznamu"/>
        <w:numPr>
          <w:ilvl w:val="1"/>
          <w:numId w:val="27"/>
        </w:numPr>
        <w:rPr>
          <w:b/>
          <w:lang w:val="sk-SK"/>
        </w:rPr>
      </w:pPr>
      <w:r w:rsidRPr="00AF0DDA">
        <w:rPr>
          <w:b/>
          <w:lang w:val="sk-SK"/>
        </w:rPr>
        <w:t xml:space="preserve">Luxusné náklady </w:t>
      </w:r>
      <w:r w:rsidRPr="00AF0DDA">
        <w:rPr>
          <w:lang w:val="sk-SK"/>
        </w:rPr>
        <w:t xml:space="preserve">– </w:t>
      </w:r>
      <w:proofErr w:type="spellStart"/>
      <w:r w:rsidRPr="00AF0DDA">
        <w:rPr>
          <w:lang w:val="sk-SK"/>
        </w:rPr>
        <w:t>impensae</w:t>
      </w:r>
      <w:proofErr w:type="spellEnd"/>
      <w:r w:rsidRPr="00AF0DDA">
        <w:rPr>
          <w:lang w:val="sk-SK"/>
        </w:rPr>
        <w:t xml:space="preserve"> </w:t>
      </w:r>
      <w:proofErr w:type="spellStart"/>
      <w:r w:rsidRPr="00AF0DDA">
        <w:rPr>
          <w:lang w:val="sk-SK"/>
        </w:rPr>
        <w:t>voluptuariae</w:t>
      </w:r>
      <w:proofErr w:type="spellEnd"/>
      <w:r w:rsidRPr="00AF0DDA">
        <w:rPr>
          <w:lang w:val="sk-SK"/>
        </w:rPr>
        <w:t xml:space="preserve"> – vynaložené na skrášlenie veci, na tie nemal žalovaný nárok</w:t>
      </w:r>
    </w:p>
    <w:p w:rsidR="002F27B6" w:rsidRPr="00AF0DDA" w:rsidRDefault="002F27B6" w:rsidP="002F27B6">
      <w:pPr>
        <w:rPr>
          <w:b/>
          <w:u w:val="single"/>
          <w:lang w:val="sk-SK"/>
        </w:rPr>
      </w:pPr>
    </w:p>
    <w:p w:rsidR="002F27B6" w:rsidRPr="00AF0DDA" w:rsidRDefault="002F27B6" w:rsidP="002F27B6">
      <w:pPr>
        <w:rPr>
          <w:b/>
          <w:u w:val="single"/>
          <w:lang w:val="sk-SK"/>
        </w:rPr>
      </w:pPr>
    </w:p>
    <w:p w:rsidR="002F27B6" w:rsidRPr="00AF0DDA" w:rsidRDefault="002F27B6" w:rsidP="002F27B6">
      <w:pPr>
        <w:rPr>
          <w:b/>
          <w:u w:val="single"/>
          <w:lang w:val="sk-SK"/>
        </w:rPr>
      </w:pPr>
      <w:proofErr w:type="spellStart"/>
      <w:r w:rsidRPr="00AF0DDA">
        <w:rPr>
          <w:b/>
          <w:u w:val="single"/>
          <w:lang w:val="sk-SK"/>
        </w:rPr>
        <w:lastRenderedPageBreak/>
        <w:t>Actio</w:t>
      </w:r>
      <w:proofErr w:type="spellEnd"/>
      <w:r w:rsidRPr="00AF0DDA">
        <w:rPr>
          <w:b/>
          <w:u w:val="single"/>
          <w:lang w:val="sk-SK"/>
        </w:rPr>
        <w:t xml:space="preserve"> </w:t>
      </w:r>
      <w:proofErr w:type="spellStart"/>
      <w:r w:rsidRPr="00AF0DDA">
        <w:rPr>
          <w:b/>
          <w:u w:val="single"/>
          <w:lang w:val="sk-SK"/>
        </w:rPr>
        <w:t>negatoria</w:t>
      </w:r>
      <w:proofErr w:type="spellEnd"/>
    </w:p>
    <w:p w:rsidR="002F27B6" w:rsidRPr="00AF0DDA" w:rsidRDefault="002F27B6" w:rsidP="002F27B6">
      <w:pPr>
        <w:rPr>
          <w:lang w:val="sk-SK"/>
        </w:rPr>
      </w:pPr>
      <w:r w:rsidRPr="00AF0DDA">
        <w:rPr>
          <w:lang w:val="sk-SK"/>
        </w:rPr>
        <w:t>- zapieracia žaloba – vlastník ňou žaloval každého, kto si neoprávnene osvojoval vecné právo k jeho veci (napr. služobnosť) a tým obmedzoval úplnosť vlastníckeho práva</w:t>
      </w:r>
    </w:p>
    <w:p w:rsidR="002F27B6" w:rsidRPr="00AF0DDA" w:rsidRDefault="002F27B6" w:rsidP="002F27B6">
      <w:pPr>
        <w:rPr>
          <w:lang w:val="sk-SK"/>
        </w:rPr>
      </w:pPr>
      <w:r w:rsidRPr="00AF0DDA">
        <w:rPr>
          <w:b/>
          <w:lang w:val="sk-SK"/>
        </w:rPr>
        <w:t xml:space="preserve">Aktívne legitimovaný </w:t>
      </w:r>
      <w:r w:rsidRPr="00AF0DDA">
        <w:rPr>
          <w:lang w:val="sk-SK"/>
        </w:rPr>
        <w:t xml:space="preserve">na </w:t>
      </w:r>
      <w:proofErr w:type="spellStart"/>
      <w:r w:rsidRPr="00AF0DDA">
        <w:rPr>
          <w:lang w:val="sk-SK"/>
        </w:rPr>
        <w:t>actio</w:t>
      </w:r>
      <w:proofErr w:type="spellEnd"/>
      <w:r w:rsidRPr="00AF0DDA">
        <w:rPr>
          <w:lang w:val="sk-SK"/>
        </w:rPr>
        <w:t xml:space="preserve"> </w:t>
      </w:r>
      <w:proofErr w:type="spellStart"/>
      <w:r w:rsidRPr="00AF0DDA">
        <w:rPr>
          <w:lang w:val="sk-SK"/>
        </w:rPr>
        <w:t>negatoria</w:t>
      </w:r>
      <w:proofErr w:type="spellEnd"/>
      <w:r w:rsidRPr="00AF0DDA">
        <w:rPr>
          <w:lang w:val="sk-SK"/>
        </w:rPr>
        <w:t xml:space="preserve"> bol držiaci vlastník veci</w:t>
      </w:r>
    </w:p>
    <w:p w:rsidR="002F27B6" w:rsidRPr="00AF0DDA" w:rsidRDefault="002F27B6" w:rsidP="002F27B6">
      <w:pPr>
        <w:rPr>
          <w:lang w:val="sk-SK"/>
        </w:rPr>
      </w:pPr>
      <w:r w:rsidRPr="00AF0DDA">
        <w:rPr>
          <w:b/>
          <w:lang w:val="sk-SK"/>
        </w:rPr>
        <w:t xml:space="preserve">Pasívne legitimovaný </w:t>
      </w:r>
      <w:r w:rsidRPr="00AF0DDA">
        <w:rPr>
          <w:lang w:val="sk-SK"/>
        </w:rPr>
        <w:t xml:space="preserve"> bol domnelý objekt služobnosti</w:t>
      </w:r>
    </w:p>
    <w:p w:rsidR="002F27B6" w:rsidRPr="00AF0DDA" w:rsidRDefault="002F27B6" w:rsidP="002F27B6">
      <w:pPr>
        <w:rPr>
          <w:lang w:val="sk-SK"/>
        </w:rPr>
      </w:pPr>
      <w:r w:rsidRPr="00AF0DDA">
        <w:rPr>
          <w:lang w:val="sk-SK"/>
        </w:rPr>
        <w:t>- žalobca musel dokázať svoje vlastnícke právo k veci, sporné bolo či k jeho dôkaznej povinnosti patril aj dôkaz o neexistencii práva služobnosti, intencia žaloby totiž obsahovala tvrdenie žalobcu, že určitá služobnosť neexistuje</w:t>
      </w:r>
    </w:p>
    <w:p w:rsidR="002F27B6" w:rsidRPr="00AF0DDA" w:rsidRDefault="002F27B6" w:rsidP="002F27B6">
      <w:pPr>
        <w:rPr>
          <w:lang w:val="sk-SK"/>
        </w:rPr>
      </w:pPr>
      <w:r w:rsidRPr="00AF0DDA">
        <w:rPr>
          <w:lang w:val="sk-SK"/>
        </w:rPr>
        <w:t>- žalobca mal v spore úspech za predpokladu že dokázal svoje vlastnícke právo ako aj vykonávanie služobnosti žalovaným</w:t>
      </w:r>
    </w:p>
    <w:p w:rsidR="002F27B6" w:rsidRPr="00AF0DDA" w:rsidRDefault="002F27B6" w:rsidP="002F27B6">
      <w:pPr>
        <w:rPr>
          <w:lang w:val="sk-SK"/>
        </w:rPr>
      </w:pPr>
      <w:r w:rsidRPr="00AF0DDA">
        <w:rPr>
          <w:lang w:val="sk-SK"/>
        </w:rPr>
        <w:t>- v takom prípade bol žalovaný povinný odstrániť rušivý stav, povinný nahradiť spôsobenú škodu a dať zábezpeku, že rušenie sa v budúcnosti nebude opakovať</w:t>
      </w:r>
    </w:p>
    <w:p w:rsidR="002F27B6" w:rsidRPr="00AF0DDA" w:rsidRDefault="002F27B6" w:rsidP="002F27B6">
      <w:pPr>
        <w:rPr>
          <w:lang w:val="sk-SK"/>
        </w:rPr>
      </w:pPr>
      <w:r w:rsidRPr="00AF0DDA">
        <w:rPr>
          <w:lang w:val="sk-SK"/>
        </w:rPr>
        <w:t>- ak žalobca nedokázal vlastnícke právo k veci, žaloba sa zamietla a žalovaný bol oslobodený, aj keď mu právo služobnosti vôbec nemuselo patriť</w:t>
      </w:r>
    </w:p>
    <w:p w:rsidR="002F27B6" w:rsidRPr="00AF0DDA" w:rsidRDefault="002F27B6" w:rsidP="002F27B6">
      <w:pPr>
        <w:rPr>
          <w:lang w:val="sk-SK"/>
        </w:rPr>
      </w:pPr>
    </w:p>
    <w:p w:rsidR="002F27B6" w:rsidRPr="00AF0DDA" w:rsidRDefault="002F27B6" w:rsidP="002F27B6">
      <w:pPr>
        <w:rPr>
          <w:b/>
          <w:u w:val="single"/>
          <w:lang w:val="sk-SK"/>
        </w:rPr>
      </w:pPr>
      <w:proofErr w:type="spellStart"/>
      <w:r w:rsidRPr="00AF0DDA">
        <w:rPr>
          <w:b/>
          <w:u w:val="single"/>
          <w:lang w:val="sk-SK"/>
        </w:rPr>
        <w:t>Actio</w:t>
      </w:r>
      <w:proofErr w:type="spellEnd"/>
      <w:r w:rsidRPr="00AF0DDA">
        <w:rPr>
          <w:b/>
          <w:u w:val="single"/>
          <w:lang w:val="sk-SK"/>
        </w:rPr>
        <w:t xml:space="preserve"> </w:t>
      </w:r>
      <w:proofErr w:type="spellStart"/>
      <w:r w:rsidRPr="00AF0DDA">
        <w:rPr>
          <w:b/>
          <w:u w:val="single"/>
          <w:lang w:val="sk-SK"/>
        </w:rPr>
        <w:t>Publiciana</w:t>
      </w:r>
      <w:proofErr w:type="spellEnd"/>
    </w:p>
    <w:p w:rsidR="002F27B6" w:rsidRPr="00AF0DDA" w:rsidRDefault="002F27B6" w:rsidP="002F27B6">
      <w:pPr>
        <w:rPr>
          <w:lang w:val="sk-SK"/>
        </w:rPr>
      </w:pPr>
      <w:r w:rsidRPr="00AF0DDA">
        <w:rPr>
          <w:lang w:val="sk-SK"/>
        </w:rPr>
        <w:t xml:space="preserve">- </w:t>
      </w:r>
      <w:proofErr w:type="spellStart"/>
      <w:r w:rsidRPr="00AF0DDA">
        <w:rPr>
          <w:lang w:val="sk-SK"/>
        </w:rPr>
        <w:t>prétorská</w:t>
      </w:r>
      <w:proofErr w:type="spellEnd"/>
      <w:r w:rsidRPr="00AF0DDA">
        <w:rPr>
          <w:lang w:val="sk-SK"/>
        </w:rPr>
        <w:t xml:space="preserve"> žaloba, ktorá mala </w:t>
      </w:r>
      <w:proofErr w:type="spellStart"/>
      <w:r w:rsidRPr="00AF0DDA">
        <w:rPr>
          <w:lang w:val="sk-SK"/>
        </w:rPr>
        <w:t>bonitárnemu</w:t>
      </w:r>
      <w:proofErr w:type="spellEnd"/>
      <w:r w:rsidRPr="00AF0DDA">
        <w:rPr>
          <w:lang w:val="sk-SK"/>
        </w:rPr>
        <w:t xml:space="preserve"> vlastníkovi pomôcť, aby nadobudol kviritské vlastníctvo vydržaním</w:t>
      </w:r>
    </w:p>
    <w:p w:rsidR="002F27B6" w:rsidRPr="00AF0DDA" w:rsidRDefault="002F27B6" w:rsidP="002F27B6">
      <w:pPr>
        <w:rPr>
          <w:lang w:val="sk-SK"/>
        </w:rPr>
      </w:pPr>
      <w:r w:rsidRPr="00AF0DDA">
        <w:rPr>
          <w:lang w:val="sk-SK"/>
        </w:rPr>
        <w:t xml:space="preserve">- aby mohol </w:t>
      </w:r>
      <w:proofErr w:type="spellStart"/>
      <w:r w:rsidRPr="00AF0DDA">
        <w:rPr>
          <w:lang w:val="sk-SK"/>
        </w:rPr>
        <w:t>bonitárny</w:t>
      </w:r>
      <w:proofErr w:type="spellEnd"/>
      <w:r w:rsidRPr="00AF0DDA">
        <w:rPr>
          <w:lang w:val="sk-SK"/>
        </w:rPr>
        <w:t xml:space="preserve"> vlastník mať vec pokojne v držbe a nerušene ju užívať, prétor </w:t>
      </w:r>
      <w:proofErr w:type="spellStart"/>
      <w:r w:rsidRPr="00AF0DDA">
        <w:rPr>
          <w:lang w:val="sk-SK"/>
        </w:rPr>
        <w:t>Publicius</w:t>
      </w:r>
      <w:proofErr w:type="spellEnd"/>
      <w:r w:rsidRPr="00AF0DDA">
        <w:rPr>
          <w:lang w:val="sk-SK"/>
        </w:rPr>
        <w:t xml:space="preserve"> v r. 76 pnl zaviedol žalobu podobnú </w:t>
      </w:r>
      <w:proofErr w:type="spellStart"/>
      <w:r w:rsidRPr="00AF0DDA">
        <w:rPr>
          <w:lang w:val="sk-SK"/>
        </w:rPr>
        <w:t>reivindikačnej</w:t>
      </w:r>
      <w:proofErr w:type="spellEnd"/>
      <w:r w:rsidRPr="00AF0DDA">
        <w:rPr>
          <w:lang w:val="sk-SK"/>
        </w:rPr>
        <w:t xml:space="preserve"> žalobe</w:t>
      </w:r>
    </w:p>
    <w:p w:rsidR="002F27B6" w:rsidRDefault="002F27B6" w:rsidP="002F27B6">
      <w:pPr>
        <w:rPr>
          <w:lang w:val="sk-SK"/>
        </w:rPr>
      </w:pPr>
      <w:r w:rsidRPr="00AF0DDA">
        <w:rPr>
          <w:lang w:val="sk-SK"/>
        </w:rPr>
        <w:t xml:space="preserve">- od tejto žaloby sa odlišovala v tom, že prétor ukladal sudcovi vo vindikačnej formule, aby v prospech žalobcu fingoval uplynutie vydržacej doby </w:t>
      </w:r>
    </w:p>
    <w:p w:rsidR="00D20F14" w:rsidRDefault="00D20F14" w:rsidP="002F27B6">
      <w:pPr>
        <w:rPr>
          <w:lang w:val="sk-SK"/>
        </w:rPr>
      </w:pPr>
      <w:r>
        <w:rPr>
          <w:lang w:val="sk-SK"/>
        </w:rPr>
        <w:t xml:space="preserve">- usmerňoval teda jeho rozhodnutie tým smerom, aby zistil, či by žalobca bol </w:t>
      </w:r>
      <w:proofErr w:type="spellStart"/>
      <w:r>
        <w:rPr>
          <w:lang w:val="sk-SK"/>
        </w:rPr>
        <w:t>kviritským</w:t>
      </w:r>
      <w:proofErr w:type="spellEnd"/>
      <w:r>
        <w:rPr>
          <w:lang w:val="sk-SK"/>
        </w:rPr>
        <w:t xml:space="preserve"> vlastníkom keby vec držal počas celej vydržacej doby</w:t>
      </w:r>
    </w:p>
    <w:p w:rsidR="00D20F14" w:rsidRDefault="00D20F14" w:rsidP="002F27B6">
      <w:pPr>
        <w:rPr>
          <w:lang w:val="sk-SK"/>
        </w:rPr>
      </w:pPr>
    </w:p>
    <w:p w:rsidR="00D20F14" w:rsidRDefault="00D20F14" w:rsidP="002F27B6">
      <w:pPr>
        <w:rPr>
          <w:lang w:val="sk-SK"/>
        </w:rPr>
      </w:pPr>
    </w:p>
    <w:p w:rsidR="00D20F14" w:rsidRDefault="00D20F14" w:rsidP="002F27B6">
      <w:pPr>
        <w:rPr>
          <w:lang w:val="sk-SK"/>
        </w:rPr>
      </w:pPr>
    </w:p>
    <w:p w:rsidR="00D20F14" w:rsidRDefault="00D20F14" w:rsidP="002F27B6">
      <w:pPr>
        <w:rPr>
          <w:lang w:val="sk-SK"/>
        </w:rPr>
      </w:pPr>
    </w:p>
    <w:p w:rsidR="00D20F14" w:rsidRDefault="00D20F14" w:rsidP="002F27B6">
      <w:pPr>
        <w:rPr>
          <w:lang w:val="sk-SK"/>
        </w:rPr>
      </w:pPr>
    </w:p>
    <w:p w:rsidR="00D20F14" w:rsidRDefault="00D20F14" w:rsidP="002F27B6">
      <w:pPr>
        <w:rPr>
          <w:lang w:val="sk-SK"/>
        </w:rPr>
      </w:pPr>
    </w:p>
    <w:p w:rsidR="00D20F14" w:rsidRDefault="00D20F14" w:rsidP="002F27B6">
      <w:pPr>
        <w:rPr>
          <w:lang w:val="sk-SK"/>
        </w:rPr>
      </w:pPr>
    </w:p>
    <w:p w:rsidR="00D20F14" w:rsidRDefault="00D20F14" w:rsidP="002F27B6">
      <w:pPr>
        <w:rPr>
          <w:lang w:val="sk-SK"/>
        </w:rPr>
      </w:pPr>
    </w:p>
    <w:p w:rsidR="00D20F14" w:rsidRDefault="00D20F14" w:rsidP="002F27B6">
      <w:pPr>
        <w:rPr>
          <w:lang w:val="sk-SK"/>
        </w:rPr>
      </w:pPr>
    </w:p>
    <w:p w:rsidR="00D20F14" w:rsidRDefault="00D20F14" w:rsidP="002F27B6">
      <w:pPr>
        <w:rPr>
          <w:lang w:val="sk-SK"/>
        </w:rPr>
      </w:pPr>
    </w:p>
    <w:p w:rsidR="00D20F14" w:rsidRDefault="00D20F14" w:rsidP="002F27B6">
      <w:pPr>
        <w:rPr>
          <w:lang w:val="sk-SK"/>
        </w:rPr>
      </w:pPr>
    </w:p>
    <w:p w:rsidR="00D20F14" w:rsidRDefault="00D20F14" w:rsidP="002F27B6">
      <w:pPr>
        <w:rPr>
          <w:lang w:val="sk-SK"/>
        </w:rPr>
      </w:pPr>
    </w:p>
    <w:p w:rsidR="00D20F14" w:rsidRDefault="00D20F14" w:rsidP="002F27B6">
      <w:pPr>
        <w:rPr>
          <w:lang w:val="sk-SK"/>
        </w:rPr>
      </w:pPr>
    </w:p>
    <w:p w:rsidR="00D20F14" w:rsidRDefault="00D20F14" w:rsidP="002F27B6">
      <w:pPr>
        <w:rPr>
          <w:lang w:val="sk-SK"/>
        </w:rPr>
      </w:pPr>
    </w:p>
    <w:p w:rsidR="00D20F14" w:rsidRDefault="00D20F14" w:rsidP="002F27B6">
      <w:pPr>
        <w:rPr>
          <w:lang w:val="sk-SK"/>
        </w:rPr>
      </w:pPr>
    </w:p>
    <w:p w:rsidR="00D20F14" w:rsidRDefault="00D20F14" w:rsidP="002F27B6">
      <w:pPr>
        <w:rPr>
          <w:lang w:val="sk-SK"/>
        </w:rPr>
      </w:pPr>
    </w:p>
    <w:p w:rsidR="00D20F14" w:rsidRDefault="00D20F14" w:rsidP="002F27B6">
      <w:pPr>
        <w:rPr>
          <w:lang w:val="sk-SK"/>
        </w:rPr>
      </w:pPr>
    </w:p>
    <w:p w:rsidR="000331AC" w:rsidRDefault="000331AC" w:rsidP="002F27B6">
      <w:pPr>
        <w:rPr>
          <w:lang w:val="sk-SK"/>
        </w:rPr>
      </w:pPr>
    </w:p>
    <w:p w:rsidR="00D8488F" w:rsidRPr="006275B8" w:rsidRDefault="000331AC" w:rsidP="002F27B6">
      <w:pPr>
        <w:rPr>
          <w:b/>
          <w:sz w:val="18"/>
          <w:szCs w:val="18"/>
          <w:lang w:val="sk-SK"/>
        </w:rPr>
      </w:pPr>
      <w:r w:rsidRPr="006275B8">
        <w:rPr>
          <w:b/>
          <w:sz w:val="18"/>
          <w:szCs w:val="18"/>
          <w:lang w:val="sk-SK"/>
        </w:rPr>
        <w:lastRenderedPageBreak/>
        <w:t>35. Originárne spôsoby vzniku vlastníctva</w:t>
      </w:r>
    </w:p>
    <w:p w:rsidR="000331AC" w:rsidRPr="006275B8" w:rsidRDefault="000331AC" w:rsidP="006B7B37">
      <w:pPr>
        <w:pStyle w:val="Odsekzoznamu"/>
        <w:numPr>
          <w:ilvl w:val="0"/>
          <w:numId w:val="28"/>
        </w:numPr>
        <w:rPr>
          <w:b/>
          <w:sz w:val="18"/>
          <w:szCs w:val="18"/>
          <w:lang w:val="sk-SK"/>
        </w:rPr>
      </w:pPr>
      <w:proofErr w:type="spellStart"/>
      <w:r w:rsidRPr="006275B8">
        <w:rPr>
          <w:b/>
          <w:sz w:val="18"/>
          <w:szCs w:val="18"/>
          <w:lang w:val="sk-SK"/>
        </w:rPr>
        <w:t>Occupatio</w:t>
      </w:r>
      <w:proofErr w:type="spellEnd"/>
    </w:p>
    <w:p w:rsidR="000331AC" w:rsidRPr="006275B8" w:rsidRDefault="000331AC" w:rsidP="000331AC">
      <w:pPr>
        <w:rPr>
          <w:sz w:val="18"/>
          <w:szCs w:val="18"/>
          <w:lang w:val="sk-SK"/>
        </w:rPr>
      </w:pPr>
      <w:r w:rsidRPr="006275B8">
        <w:rPr>
          <w:sz w:val="18"/>
          <w:szCs w:val="18"/>
          <w:lang w:val="sk-SK"/>
        </w:rPr>
        <w:t>- jednostranné zmocnenie sa veci spočívajúce v jej telesnom uchopení</w:t>
      </w:r>
    </w:p>
    <w:p w:rsidR="000331AC" w:rsidRPr="006275B8" w:rsidRDefault="000331AC" w:rsidP="000331AC">
      <w:pPr>
        <w:rPr>
          <w:sz w:val="18"/>
          <w:szCs w:val="18"/>
          <w:lang w:val="sk-SK"/>
        </w:rPr>
      </w:pPr>
      <w:r w:rsidRPr="006275B8">
        <w:rPr>
          <w:sz w:val="18"/>
          <w:szCs w:val="18"/>
          <w:lang w:val="sk-SK"/>
        </w:rPr>
        <w:t>- Gaius – materiálne uchopenie (</w:t>
      </w:r>
      <w:proofErr w:type="spellStart"/>
      <w:r w:rsidRPr="006275B8">
        <w:rPr>
          <w:sz w:val="18"/>
          <w:szCs w:val="18"/>
          <w:lang w:val="sk-SK"/>
        </w:rPr>
        <w:t>adprehensio</w:t>
      </w:r>
      <w:proofErr w:type="spellEnd"/>
      <w:r w:rsidRPr="006275B8">
        <w:rPr>
          <w:sz w:val="18"/>
          <w:szCs w:val="18"/>
          <w:lang w:val="sk-SK"/>
        </w:rPr>
        <w:t>) nikomu nepatriacej veci (</w:t>
      </w:r>
      <w:proofErr w:type="spellStart"/>
      <w:r w:rsidRPr="006275B8">
        <w:rPr>
          <w:sz w:val="18"/>
          <w:szCs w:val="18"/>
          <w:lang w:val="sk-SK"/>
        </w:rPr>
        <w:t>res</w:t>
      </w:r>
      <w:proofErr w:type="spellEnd"/>
      <w:r w:rsidRPr="006275B8">
        <w:rPr>
          <w:sz w:val="18"/>
          <w:szCs w:val="18"/>
          <w:lang w:val="sk-SK"/>
        </w:rPr>
        <w:t xml:space="preserve"> </w:t>
      </w:r>
      <w:proofErr w:type="spellStart"/>
      <w:r w:rsidRPr="006275B8">
        <w:rPr>
          <w:sz w:val="18"/>
          <w:szCs w:val="18"/>
          <w:lang w:val="sk-SK"/>
        </w:rPr>
        <w:t>nullius</w:t>
      </w:r>
      <w:proofErr w:type="spellEnd"/>
      <w:r w:rsidRPr="006275B8">
        <w:rPr>
          <w:sz w:val="18"/>
          <w:szCs w:val="18"/>
          <w:lang w:val="sk-SK"/>
        </w:rPr>
        <w:t>)</w:t>
      </w:r>
    </w:p>
    <w:p w:rsidR="000331AC" w:rsidRPr="006275B8" w:rsidRDefault="000331AC" w:rsidP="000331AC">
      <w:pPr>
        <w:rPr>
          <w:sz w:val="18"/>
          <w:szCs w:val="18"/>
          <w:lang w:val="sk-SK"/>
        </w:rPr>
      </w:pPr>
      <w:r w:rsidRPr="006275B8">
        <w:rPr>
          <w:sz w:val="18"/>
          <w:szCs w:val="18"/>
          <w:lang w:val="sk-SK"/>
        </w:rPr>
        <w:t xml:space="preserve">- za objekt okupácie sa považovali </w:t>
      </w:r>
      <w:proofErr w:type="spellStart"/>
      <w:r w:rsidRPr="006275B8">
        <w:rPr>
          <w:sz w:val="18"/>
          <w:szCs w:val="18"/>
          <w:lang w:val="sk-SK"/>
        </w:rPr>
        <w:t>res</w:t>
      </w:r>
      <w:proofErr w:type="spellEnd"/>
      <w:r w:rsidRPr="006275B8">
        <w:rPr>
          <w:sz w:val="18"/>
          <w:szCs w:val="18"/>
          <w:lang w:val="sk-SK"/>
        </w:rPr>
        <w:t xml:space="preserve"> </w:t>
      </w:r>
      <w:proofErr w:type="spellStart"/>
      <w:r w:rsidRPr="006275B8">
        <w:rPr>
          <w:sz w:val="18"/>
          <w:szCs w:val="18"/>
          <w:lang w:val="sk-SK"/>
        </w:rPr>
        <w:t>nullius</w:t>
      </w:r>
      <w:proofErr w:type="spellEnd"/>
      <w:r w:rsidRPr="006275B8">
        <w:rPr>
          <w:sz w:val="18"/>
          <w:szCs w:val="18"/>
          <w:lang w:val="sk-SK"/>
        </w:rPr>
        <w:t xml:space="preserve"> – voľne žijúce divé zvieratá, opustené veci a sčasti poklad</w:t>
      </w:r>
    </w:p>
    <w:p w:rsidR="000331AC" w:rsidRPr="006275B8" w:rsidRDefault="000331AC" w:rsidP="006B7B37">
      <w:pPr>
        <w:pStyle w:val="Odsekzoznamu"/>
        <w:numPr>
          <w:ilvl w:val="0"/>
          <w:numId w:val="29"/>
        </w:numPr>
        <w:rPr>
          <w:sz w:val="18"/>
          <w:szCs w:val="18"/>
          <w:lang w:val="sk-SK"/>
        </w:rPr>
      </w:pPr>
      <w:r w:rsidRPr="006275B8">
        <w:rPr>
          <w:b/>
          <w:sz w:val="18"/>
          <w:szCs w:val="18"/>
          <w:lang w:val="sk-SK"/>
        </w:rPr>
        <w:t>Voľne žijúce divé zvieratá</w:t>
      </w:r>
      <w:r w:rsidRPr="006275B8">
        <w:rPr>
          <w:sz w:val="18"/>
          <w:szCs w:val="18"/>
          <w:lang w:val="sk-SK"/>
        </w:rPr>
        <w:t>, ktoré sa nenachádzali vo vlastníctve, boli bez pána</w:t>
      </w:r>
    </w:p>
    <w:p w:rsidR="000331AC" w:rsidRPr="006275B8" w:rsidRDefault="000331AC" w:rsidP="006B7B37">
      <w:pPr>
        <w:pStyle w:val="Odsekzoznamu"/>
        <w:numPr>
          <w:ilvl w:val="0"/>
          <w:numId w:val="29"/>
        </w:numPr>
        <w:rPr>
          <w:sz w:val="18"/>
          <w:szCs w:val="18"/>
          <w:lang w:val="sk-SK"/>
        </w:rPr>
      </w:pPr>
      <w:r w:rsidRPr="006275B8">
        <w:rPr>
          <w:b/>
          <w:sz w:val="18"/>
          <w:szCs w:val="18"/>
          <w:lang w:val="sk-SK"/>
        </w:rPr>
        <w:t>Opustené veci</w:t>
      </w:r>
      <w:r w:rsidRPr="006275B8">
        <w:rPr>
          <w:sz w:val="18"/>
          <w:szCs w:val="18"/>
          <w:lang w:val="sk-SK"/>
        </w:rPr>
        <w:t xml:space="preserve"> – opustenie veci (</w:t>
      </w:r>
      <w:proofErr w:type="spellStart"/>
      <w:r w:rsidRPr="006275B8">
        <w:rPr>
          <w:sz w:val="18"/>
          <w:szCs w:val="18"/>
          <w:lang w:val="sk-SK"/>
        </w:rPr>
        <w:t>derelictio</w:t>
      </w:r>
      <w:proofErr w:type="spellEnd"/>
      <w:r w:rsidRPr="006275B8">
        <w:rPr>
          <w:sz w:val="18"/>
          <w:szCs w:val="18"/>
          <w:lang w:val="sk-SK"/>
        </w:rPr>
        <w:t>) je zrieknutie sa vlastníckeho práva dobrovoľným a definitívnym zbavením sa držby veci na základe zreteľného úmyslu prestať byť jej vlastníkom (zahodenie veci, opustenie pozemku)</w:t>
      </w:r>
    </w:p>
    <w:p w:rsidR="000331AC" w:rsidRPr="006275B8" w:rsidRDefault="000331AC" w:rsidP="006B7B37">
      <w:pPr>
        <w:pStyle w:val="Odsekzoznamu"/>
        <w:numPr>
          <w:ilvl w:val="0"/>
          <w:numId w:val="29"/>
        </w:numPr>
        <w:rPr>
          <w:sz w:val="18"/>
          <w:szCs w:val="18"/>
          <w:lang w:val="sk-SK"/>
        </w:rPr>
      </w:pPr>
      <w:r w:rsidRPr="006275B8">
        <w:rPr>
          <w:b/>
          <w:sz w:val="18"/>
          <w:szCs w:val="18"/>
          <w:lang w:val="sk-SK"/>
        </w:rPr>
        <w:t>Poklad (</w:t>
      </w:r>
      <w:proofErr w:type="spellStart"/>
      <w:r w:rsidRPr="006275B8">
        <w:rPr>
          <w:b/>
          <w:sz w:val="18"/>
          <w:szCs w:val="18"/>
          <w:lang w:val="sk-SK"/>
        </w:rPr>
        <w:t>thesaurus</w:t>
      </w:r>
      <w:proofErr w:type="spellEnd"/>
      <w:r w:rsidRPr="006275B8">
        <w:rPr>
          <w:b/>
          <w:sz w:val="18"/>
          <w:szCs w:val="18"/>
          <w:lang w:val="sk-SK"/>
        </w:rPr>
        <w:t>)</w:t>
      </w:r>
      <w:r w:rsidRPr="006275B8">
        <w:rPr>
          <w:sz w:val="18"/>
          <w:szCs w:val="18"/>
          <w:lang w:val="sk-SK"/>
        </w:rPr>
        <w:t xml:space="preserve"> je nájdenie cennej veci skrytej tak dlho v inej veci (najmä nehnuteľnej) že už nemožno zistiť jej vlastníka. Starší právnici priznali poklad vlastníkovi pozemku, na ktorom sa poklad našiel, a to na základe </w:t>
      </w:r>
      <w:proofErr w:type="spellStart"/>
      <w:r w:rsidRPr="006275B8">
        <w:rPr>
          <w:sz w:val="18"/>
          <w:szCs w:val="18"/>
          <w:lang w:val="sk-SK"/>
        </w:rPr>
        <w:t>akcesie</w:t>
      </w:r>
      <w:proofErr w:type="spellEnd"/>
      <w:r w:rsidRPr="006275B8">
        <w:rPr>
          <w:sz w:val="18"/>
          <w:szCs w:val="18"/>
          <w:lang w:val="sk-SK"/>
        </w:rPr>
        <w:t xml:space="preserve">, kým podľa novších zákonov bol </w:t>
      </w:r>
      <w:proofErr w:type="spellStart"/>
      <w:r w:rsidRPr="006275B8">
        <w:rPr>
          <w:sz w:val="18"/>
          <w:szCs w:val="18"/>
          <w:lang w:val="sk-SK"/>
        </w:rPr>
        <w:t>res</w:t>
      </w:r>
      <w:proofErr w:type="spellEnd"/>
      <w:r w:rsidRPr="006275B8">
        <w:rPr>
          <w:sz w:val="18"/>
          <w:szCs w:val="18"/>
          <w:lang w:val="sk-SK"/>
        </w:rPr>
        <w:t xml:space="preserve"> </w:t>
      </w:r>
      <w:proofErr w:type="spellStart"/>
      <w:r w:rsidRPr="006275B8">
        <w:rPr>
          <w:sz w:val="18"/>
          <w:szCs w:val="18"/>
          <w:lang w:val="sk-SK"/>
        </w:rPr>
        <w:t>nullius</w:t>
      </w:r>
      <w:proofErr w:type="spellEnd"/>
      <w:r w:rsidRPr="006275B8">
        <w:rPr>
          <w:sz w:val="18"/>
          <w:szCs w:val="18"/>
          <w:lang w:val="sk-SK"/>
        </w:rPr>
        <w:t xml:space="preserve"> a okupáciou sa stával vlastníctvom nálezcu</w:t>
      </w:r>
    </w:p>
    <w:p w:rsidR="007C3504" w:rsidRPr="006275B8" w:rsidRDefault="007C3504" w:rsidP="007C3504">
      <w:pPr>
        <w:pStyle w:val="Odsekzoznamu"/>
        <w:rPr>
          <w:sz w:val="18"/>
          <w:szCs w:val="18"/>
          <w:lang w:val="sk-SK"/>
        </w:rPr>
      </w:pPr>
      <w:r w:rsidRPr="006275B8">
        <w:rPr>
          <w:sz w:val="18"/>
          <w:szCs w:val="18"/>
          <w:lang w:val="sk-SK"/>
        </w:rPr>
        <w:t>- nález iných vecí než pokladu, napr. stratených vecí, nemal za následok nadobudnutie vlastníckeho práva, vlastníkovi stratenej veci spôsoboval len stratu držby. Zatajenie nálezu sa klasifikovalo ako krádež (</w:t>
      </w:r>
      <w:proofErr w:type="spellStart"/>
      <w:r w:rsidRPr="006275B8">
        <w:rPr>
          <w:sz w:val="18"/>
          <w:szCs w:val="18"/>
          <w:lang w:val="sk-SK"/>
        </w:rPr>
        <w:t>furtum</w:t>
      </w:r>
      <w:proofErr w:type="spellEnd"/>
      <w:r w:rsidRPr="006275B8">
        <w:rPr>
          <w:sz w:val="18"/>
          <w:szCs w:val="18"/>
          <w:lang w:val="sk-SK"/>
        </w:rPr>
        <w:t>)</w:t>
      </w:r>
    </w:p>
    <w:p w:rsidR="000331AC" w:rsidRPr="006275B8" w:rsidRDefault="000331AC" w:rsidP="006B7B37">
      <w:pPr>
        <w:pStyle w:val="Odsekzoznamu"/>
        <w:numPr>
          <w:ilvl w:val="0"/>
          <w:numId w:val="29"/>
        </w:numPr>
        <w:rPr>
          <w:sz w:val="18"/>
          <w:szCs w:val="18"/>
          <w:lang w:val="sk-SK"/>
        </w:rPr>
      </w:pPr>
      <w:r w:rsidRPr="006275B8">
        <w:rPr>
          <w:b/>
          <w:sz w:val="18"/>
          <w:szCs w:val="18"/>
          <w:lang w:val="sk-SK"/>
        </w:rPr>
        <w:t xml:space="preserve">Veci nájdené na morskom brehu, </w:t>
      </w:r>
      <w:r w:rsidRPr="006275B8">
        <w:rPr>
          <w:sz w:val="18"/>
          <w:szCs w:val="18"/>
          <w:lang w:val="sk-SK"/>
        </w:rPr>
        <w:t>ak nepochádzali zo stroskotanej lode napr. drahokamy, perly,</w:t>
      </w:r>
      <w:r w:rsidRPr="006275B8">
        <w:rPr>
          <w:b/>
          <w:sz w:val="18"/>
          <w:szCs w:val="18"/>
          <w:lang w:val="sk-SK"/>
        </w:rPr>
        <w:t xml:space="preserve"> ostrov vzniknutý v mori, opustené riečisko, veci nepriateľov </w:t>
      </w:r>
      <w:r w:rsidRPr="006275B8">
        <w:rPr>
          <w:sz w:val="18"/>
          <w:szCs w:val="18"/>
          <w:lang w:val="sk-SK"/>
        </w:rPr>
        <w:t>nachádzajúce sa na území Ríma pri vypuknutí vojny</w:t>
      </w:r>
    </w:p>
    <w:p w:rsidR="00D8488F" w:rsidRPr="006275B8" w:rsidRDefault="000331AC" w:rsidP="006B7B37">
      <w:pPr>
        <w:pStyle w:val="Odsekzoznamu"/>
        <w:numPr>
          <w:ilvl w:val="0"/>
          <w:numId w:val="28"/>
        </w:numPr>
        <w:rPr>
          <w:b/>
          <w:sz w:val="18"/>
          <w:szCs w:val="18"/>
          <w:lang w:val="sk-SK"/>
        </w:rPr>
      </w:pPr>
      <w:r w:rsidRPr="006275B8">
        <w:rPr>
          <w:b/>
          <w:sz w:val="18"/>
          <w:szCs w:val="18"/>
          <w:lang w:val="sk-SK"/>
        </w:rPr>
        <w:t>Spojením, splynutím, zmiešaním a</w:t>
      </w:r>
      <w:r w:rsidR="00D8488F" w:rsidRPr="006275B8">
        <w:rPr>
          <w:b/>
          <w:sz w:val="18"/>
          <w:szCs w:val="18"/>
          <w:lang w:val="sk-SK"/>
        </w:rPr>
        <w:t> </w:t>
      </w:r>
      <w:r w:rsidRPr="006275B8">
        <w:rPr>
          <w:b/>
          <w:sz w:val="18"/>
          <w:szCs w:val="18"/>
          <w:lang w:val="sk-SK"/>
        </w:rPr>
        <w:t>spracovaním</w:t>
      </w:r>
    </w:p>
    <w:p w:rsidR="000331AC" w:rsidRPr="006275B8" w:rsidRDefault="007C3504" w:rsidP="006B7B37">
      <w:pPr>
        <w:pStyle w:val="Odsekzoznamu"/>
        <w:numPr>
          <w:ilvl w:val="0"/>
          <w:numId w:val="30"/>
        </w:numPr>
        <w:rPr>
          <w:sz w:val="18"/>
          <w:szCs w:val="18"/>
          <w:lang w:val="sk-SK"/>
        </w:rPr>
      </w:pPr>
      <w:r w:rsidRPr="006275B8">
        <w:rPr>
          <w:b/>
          <w:sz w:val="18"/>
          <w:szCs w:val="18"/>
          <w:lang w:val="sk-SK"/>
        </w:rPr>
        <w:t>Spojenie (</w:t>
      </w:r>
      <w:proofErr w:type="spellStart"/>
      <w:r w:rsidRPr="006275B8">
        <w:rPr>
          <w:b/>
          <w:sz w:val="18"/>
          <w:szCs w:val="18"/>
          <w:lang w:val="sk-SK"/>
        </w:rPr>
        <w:t>accessio</w:t>
      </w:r>
      <w:proofErr w:type="spellEnd"/>
      <w:r w:rsidRPr="006275B8">
        <w:rPr>
          <w:b/>
          <w:sz w:val="18"/>
          <w:szCs w:val="18"/>
          <w:lang w:val="sk-SK"/>
        </w:rPr>
        <w:t xml:space="preserve">) </w:t>
      </w:r>
      <w:r w:rsidRPr="006275B8">
        <w:rPr>
          <w:sz w:val="18"/>
          <w:szCs w:val="18"/>
          <w:lang w:val="sk-SK"/>
        </w:rPr>
        <w:t>– spočívalo v pripojení veci ktorá bola doteraz individuálnym objektom vlastníckeho práva k inej veci tak, že tvorí jej súčasť. Spojením obe veci materiálne tvorili jeden celok</w:t>
      </w:r>
    </w:p>
    <w:p w:rsidR="007C3504" w:rsidRPr="006275B8" w:rsidRDefault="007C3504" w:rsidP="006B7B37">
      <w:pPr>
        <w:pStyle w:val="Odsekzoznamu"/>
        <w:numPr>
          <w:ilvl w:val="1"/>
          <w:numId w:val="30"/>
        </w:numPr>
        <w:rPr>
          <w:sz w:val="18"/>
          <w:szCs w:val="18"/>
          <w:lang w:val="sk-SK"/>
        </w:rPr>
      </w:pPr>
      <w:r w:rsidRPr="006275B8">
        <w:rPr>
          <w:b/>
          <w:sz w:val="18"/>
          <w:szCs w:val="18"/>
          <w:lang w:val="sk-SK"/>
        </w:rPr>
        <w:t>Spojenie hnuteľnej veci s pozemkom</w:t>
      </w:r>
      <w:r w:rsidRPr="006275B8">
        <w:rPr>
          <w:sz w:val="18"/>
          <w:szCs w:val="18"/>
          <w:lang w:val="sk-SK"/>
        </w:rPr>
        <w:t xml:space="preserve"> – vlastnícke právo hnuteľnosti ustupovalo vlastníckemu právu k pozemku, hnuteľná vec spojená s pozemkom sa stávala súčasťou hlavnej veci</w:t>
      </w:r>
    </w:p>
    <w:p w:rsidR="000D62BF" w:rsidRPr="006275B8" w:rsidRDefault="000D62BF" w:rsidP="006B7B37">
      <w:pPr>
        <w:pStyle w:val="Odsekzoznamu"/>
        <w:numPr>
          <w:ilvl w:val="1"/>
          <w:numId w:val="30"/>
        </w:numPr>
        <w:rPr>
          <w:sz w:val="18"/>
          <w:szCs w:val="18"/>
          <w:lang w:val="sk-SK"/>
        </w:rPr>
      </w:pPr>
      <w:r w:rsidRPr="006275B8">
        <w:rPr>
          <w:b/>
          <w:sz w:val="18"/>
          <w:szCs w:val="18"/>
          <w:lang w:val="sk-SK"/>
        </w:rPr>
        <w:t xml:space="preserve">Spojenie hnuteľných vecí navzájom do jednotnej veci </w:t>
      </w:r>
      <w:r w:rsidRPr="006275B8">
        <w:rPr>
          <w:sz w:val="18"/>
          <w:szCs w:val="18"/>
          <w:lang w:val="sk-SK"/>
        </w:rPr>
        <w:t>– vlastník vedľajšej veci stratil vlastnícke právo v prospech vlastníka hlavnej veci</w:t>
      </w:r>
    </w:p>
    <w:p w:rsidR="000D62BF" w:rsidRPr="006275B8" w:rsidRDefault="000D62BF" w:rsidP="006B7B37">
      <w:pPr>
        <w:pStyle w:val="Odsekzoznamu"/>
        <w:numPr>
          <w:ilvl w:val="1"/>
          <w:numId w:val="30"/>
        </w:numPr>
        <w:rPr>
          <w:sz w:val="18"/>
          <w:szCs w:val="18"/>
          <w:lang w:val="sk-SK"/>
        </w:rPr>
      </w:pPr>
      <w:r w:rsidRPr="006275B8">
        <w:rPr>
          <w:b/>
          <w:sz w:val="18"/>
          <w:szCs w:val="18"/>
          <w:lang w:val="sk-SK"/>
        </w:rPr>
        <w:t xml:space="preserve">Spojenie nehnuteľnej veci s nehnuteľnou vecou </w:t>
      </w:r>
      <w:r w:rsidRPr="006275B8">
        <w:rPr>
          <w:sz w:val="18"/>
          <w:szCs w:val="18"/>
          <w:lang w:val="sk-SK"/>
        </w:rPr>
        <w:t>– nános a odtrhnutie pôdy, jeden pozemok sa pôsobením vodného prúdu rozšíril zmenšením druhého</w:t>
      </w:r>
    </w:p>
    <w:p w:rsidR="00D8488F" w:rsidRPr="006275B8" w:rsidRDefault="000D62BF" w:rsidP="006275B8">
      <w:pPr>
        <w:pStyle w:val="Odsekzoznamu"/>
        <w:ind w:left="1440"/>
        <w:rPr>
          <w:sz w:val="18"/>
          <w:szCs w:val="18"/>
          <w:lang w:val="sk-SK"/>
        </w:rPr>
      </w:pPr>
      <w:r w:rsidRPr="006275B8">
        <w:rPr>
          <w:sz w:val="18"/>
          <w:szCs w:val="18"/>
          <w:lang w:val="sk-SK"/>
        </w:rPr>
        <w:t>- nános a naplavenina pripadli vlastníkovi pozemku ihneď, odtrhnutá pôda až keď zrástla s</w:t>
      </w:r>
      <w:r w:rsidR="00D8488F" w:rsidRPr="006275B8">
        <w:rPr>
          <w:sz w:val="18"/>
          <w:szCs w:val="18"/>
          <w:lang w:val="sk-SK"/>
        </w:rPr>
        <w:t> </w:t>
      </w:r>
      <w:r w:rsidRPr="006275B8">
        <w:rPr>
          <w:sz w:val="18"/>
          <w:szCs w:val="18"/>
          <w:lang w:val="sk-SK"/>
        </w:rPr>
        <w:t>pozemkom</w:t>
      </w:r>
    </w:p>
    <w:p w:rsidR="000D62BF" w:rsidRPr="006275B8" w:rsidRDefault="000D62BF" w:rsidP="006B7B37">
      <w:pPr>
        <w:pStyle w:val="Odsekzoznamu"/>
        <w:numPr>
          <w:ilvl w:val="0"/>
          <w:numId w:val="30"/>
        </w:numPr>
        <w:rPr>
          <w:sz w:val="18"/>
          <w:szCs w:val="18"/>
          <w:lang w:val="sk-SK"/>
        </w:rPr>
      </w:pPr>
      <w:r w:rsidRPr="006275B8">
        <w:rPr>
          <w:b/>
          <w:sz w:val="18"/>
          <w:szCs w:val="18"/>
          <w:lang w:val="sk-SK"/>
        </w:rPr>
        <w:t>Splynutie (</w:t>
      </w:r>
      <w:proofErr w:type="spellStart"/>
      <w:r w:rsidRPr="006275B8">
        <w:rPr>
          <w:b/>
          <w:sz w:val="18"/>
          <w:szCs w:val="18"/>
          <w:lang w:val="sk-SK"/>
        </w:rPr>
        <w:t>confusio</w:t>
      </w:r>
      <w:proofErr w:type="spellEnd"/>
      <w:r w:rsidRPr="006275B8">
        <w:rPr>
          <w:b/>
          <w:sz w:val="18"/>
          <w:szCs w:val="18"/>
          <w:lang w:val="sk-SK"/>
        </w:rPr>
        <w:t>) a zmiešanie (</w:t>
      </w:r>
      <w:proofErr w:type="spellStart"/>
      <w:r w:rsidRPr="006275B8">
        <w:rPr>
          <w:b/>
          <w:sz w:val="18"/>
          <w:szCs w:val="18"/>
          <w:lang w:val="sk-SK"/>
        </w:rPr>
        <w:t>commixtio</w:t>
      </w:r>
      <w:proofErr w:type="spellEnd"/>
      <w:r w:rsidRPr="006275B8">
        <w:rPr>
          <w:b/>
          <w:sz w:val="18"/>
          <w:szCs w:val="18"/>
          <w:lang w:val="sk-SK"/>
        </w:rPr>
        <w:t>)</w:t>
      </w:r>
    </w:p>
    <w:p w:rsidR="000D62BF" w:rsidRPr="006275B8" w:rsidRDefault="000D62BF" w:rsidP="000D62BF">
      <w:pPr>
        <w:pStyle w:val="Odsekzoznamu"/>
        <w:rPr>
          <w:sz w:val="18"/>
          <w:szCs w:val="18"/>
          <w:lang w:val="sk-SK"/>
        </w:rPr>
      </w:pPr>
      <w:r w:rsidRPr="006275B8">
        <w:rPr>
          <w:sz w:val="18"/>
          <w:szCs w:val="18"/>
          <w:lang w:val="sk-SK"/>
        </w:rPr>
        <w:t>- ak splynuli dve kvapalné látky, napr. dve množstvá vína, alebo sa zmiešali dve sypké látky, napr. dve hromady obilia dvoch vlastníkov, vznikalo k takejto veci spoluvlastníctvo</w:t>
      </w:r>
    </w:p>
    <w:p w:rsidR="00D8488F" w:rsidRPr="006275B8" w:rsidRDefault="000D62BF" w:rsidP="006275B8">
      <w:pPr>
        <w:pStyle w:val="Odsekzoznamu"/>
        <w:rPr>
          <w:sz w:val="18"/>
          <w:szCs w:val="18"/>
          <w:lang w:val="sk-SK"/>
        </w:rPr>
      </w:pPr>
      <w:r w:rsidRPr="006275B8">
        <w:rPr>
          <w:sz w:val="18"/>
          <w:szCs w:val="18"/>
          <w:lang w:val="sk-SK"/>
        </w:rPr>
        <w:t xml:space="preserve">- pri splynutí rôznych látok dvoch vlastníkov (napr. vína a medu) ak sa dalo tak sa látky oddelili, a ten vlastník ktorý ich nemal v držbe mohol použiť </w:t>
      </w:r>
      <w:proofErr w:type="spellStart"/>
      <w:r w:rsidRPr="006275B8">
        <w:rPr>
          <w:sz w:val="18"/>
          <w:szCs w:val="18"/>
          <w:lang w:val="sk-SK"/>
        </w:rPr>
        <w:t>rei</w:t>
      </w:r>
      <w:proofErr w:type="spellEnd"/>
      <w:r w:rsidRPr="006275B8">
        <w:rPr>
          <w:sz w:val="18"/>
          <w:szCs w:val="18"/>
          <w:lang w:val="sk-SK"/>
        </w:rPr>
        <w:t xml:space="preserve"> </w:t>
      </w:r>
      <w:proofErr w:type="spellStart"/>
      <w:r w:rsidRPr="006275B8">
        <w:rPr>
          <w:sz w:val="18"/>
          <w:szCs w:val="18"/>
          <w:lang w:val="sk-SK"/>
        </w:rPr>
        <w:t>vindicatio</w:t>
      </w:r>
      <w:proofErr w:type="spellEnd"/>
      <w:r w:rsidRPr="006275B8">
        <w:rPr>
          <w:sz w:val="18"/>
          <w:szCs w:val="18"/>
          <w:lang w:val="sk-SK"/>
        </w:rPr>
        <w:t>. ak sa nedali oddeliť, platili zásady týkajúce sa spracovania veci</w:t>
      </w:r>
    </w:p>
    <w:p w:rsidR="00D8488F" w:rsidRPr="006275B8" w:rsidRDefault="000D62BF" w:rsidP="006B7B37">
      <w:pPr>
        <w:pStyle w:val="Odsekzoznamu"/>
        <w:numPr>
          <w:ilvl w:val="0"/>
          <w:numId w:val="30"/>
        </w:numPr>
        <w:rPr>
          <w:sz w:val="18"/>
          <w:szCs w:val="18"/>
          <w:lang w:val="sk-SK"/>
        </w:rPr>
      </w:pPr>
      <w:r w:rsidRPr="006275B8">
        <w:rPr>
          <w:b/>
          <w:sz w:val="18"/>
          <w:szCs w:val="18"/>
          <w:lang w:val="sk-SK"/>
        </w:rPr>
        <w:t>Spracovanie (</w:t>
      </w:r>
      <w:proofErr w:type="spellStart"/>
      <w:r w:rsidRPr="006275B8">
        <w:rPr>
          <w:b/>
          <w:sz w:val="18"/>
          <w:szCs w:val="18"/>
          <w:lang w:val="sk-SK"/>
        </w:rPr>
        <w:t>specificatio</w:t>
      </w:r>
      <w:proofErr w:type="spellEnd"/>
      <w:r w:rsidRPr="006275B8">
        <w:rPr>
          <w:b/>
          <w:sz w:val="18"/>
          <w:szCs w:val="18"/>
          <w:lang w:val="sk-SK"/>
        </w:rPr>
        <w:t>)</w:t>
      </w:r>
      <w:r w:rsidRPr="006275B8">
        <w:rPr>
          <w:sz w:val="18"/>
          <w:szCs w:val="18"/>
          <w:lang w:val="sk-SK"/>
        </w:rPr>
        <w:t xml:space="preserve"> – upravenie </w:t>
      </w:r>
      <w:r w:rsidR="00D8488F" w:rsidRPr="006275B8">
        <w:rPr>
          <w:sz w:val="18"/>
          <w:szCs w:val="18"/>
          <w:lang w:val="sk-SK"/>
        </w:rPr>
        <w:t>veci prácou,</w:t>
      </w:r>
    </w:p>
    <w:p w:rsidR="000D62BF" w:rsidRPr="006275B8" w:rsidRDefault="00D8488F" w:rsidP="00D8488F">
      <w:pPr>
        <w:pStyle w:val="Odsekzoznamu"/>
        <w:rPr>
          <w:sz w:val="18"/>
          <w:szCs w:val="18"/>
          <w:lang w:val="sk-SK"/>
        </w:rPr>
      </w:pPr>
      <w:r w:rsidRPr="006275B8">
        <w:rPr>
          <w:sz w:val="18"/>
          <w:szCs w:val="18"/>
          <w:lang w:val="sk-SK"/>
        </w:rPr>
        <w:t xml:space="preserve">- </w:t>
      </w:r>
      <w:r w:rsidR="000D62BF" w:rsidRPr="006275B8">
        <w:rPr>
          <w:sz w:val="18"/>
          <w:szCs w:val="18"/>
          <w:lang w:val="sk-SK"/>
        </w:rPr>
        <w:t>spracúvanú vec nazývame látka (</w:t>
      </w:r>
      <w:proofErr w:type="spellStart"/>
      <w:r w:rsidR="000D62BF" w:rsidRPr="006275B8">
        <w:rPr>
          <w:sz w:val="18"/>
          <w:szCs w:val="18"/>
          <w:lang w:val="sk-SK"/>
        </w:rPr>
        <w:t>materia</w:t>
      </w:r>
      <w:proofErr w:type="spellEnd"/>
      <w:r w:rsidR="000D62BF" w:rsidRPr="006275B8">
        <w:rPr>
          <w:sz w:val="18"/>
          <w:szCs w:val="18"/>
          <w:lang w:val="sk-SK"/>
        </w:rPr>
        <w:t>)</w:t>
      </w:r>
      <w:r w:rsidRPr="006275B8">
        <w:rPr>
          <w:sz w:val="18"/>
          <w:szCs w:val="18"/>
          <w:lang w:val="sk-SK"/>
        </w:rPr>
        <w:t>, získanú vec spracovaním výrobok (</w:t>
      </w:r>
      <w:proofErr w:type="spellStart"/>
      <w:r w:rsidRPr="006275B8">
        <w:rPr>
          <w:sz w:val="18"/>
          <w:szCs w:val="18"/>
          <w:lang w:val="sk-SK"/>
        </w:rPr>
        <w:t>species</w:t>
      </w:r>
      <w:proofErr w:type="spellEnd"/>
      <w:r w:rsidRPr="006275B8">
        <w:rPr>
          <w:sz w:val="18"/>
          <w:szCs w:val="18"/>
          <w:lang w:val="sk-SK"/>
        </w:rPr>
        <w:t>)</w:t>
      </w:r>
    </w:p>
    <w:p w:rsidR="00D8488F" w:rsidRPr="006275B8" w:rsidRDefault="00D8488F" w:rsidP="00D8488F">
      <w:pPr>
        <w:pStyle w:val="Odsekzoznamu"/>
        <w:rPr>
          <w:sz w:val="18"/>
          <w:szCs w:val="18"/>
          <w:lang w:val="sk-SK"/>
        </w:rPr>
      </w:pPr>
      <w:r w:rsidRPr="006275B8">
        <w:rPr>
          <w:sz w:val="18"/>
          <w:szCs w:val="18"/>
          <w:lang w:val="sk-SK"/>
        </w:rPr>
        <w:t xml:space="preserve">- sporné bolo, či spracovaním cudzej látky vznikla nová vec, ku ktorej spracovateľ nadobudol </w:t>
      </w:r>
      <w:proofErr w:type="spellStart"/>
      <w:r w:rsidRPr="006275B8">
        <w:rPr>
          <w:sz w:val="18"/>
          <w:szCs w:val="18"/>
          <w:lang w:val="sk-SK"/>
        </w:rPr>
        <w:t>vl</w:t>
      </w:r>
      <w:proofErr w:type="spellEnd"/>
      <w:r w:rsidRPr="006275B8">
        <w:rPr>
          <w:sz w:val="18"/>
          <w:szCs w:val="18"/>
          <w:lang w:val="sk-SK"/>
        </w:rPr>
        <w:t>. právo</w:t>
      </w:r>
    </w:p>
    <w:p w:rsidR="00D8488F" w:rsidRPr="006275B8" w:rsidRDefault="00D8488F" w:rsidP="00D8488F">
      <w:pPr>
        <w:pStyle w:val="Odsekzoznamu"/>
        <w:rPr>
          <w:sz w:val="18"/>
          <w:szCs w:val="18"/>
          <w:lang w:val="sk-SK"/>
        </w:rPr>
      </w:pPr>
      <w:r w:rsidRPr="006275B8">
        <w:rPr>
          <w:sz w:val="18"/>
          <w:szCs w:val="18"/>
          <w:lang w:val="sk-SK"/>
        </w:rPr>
        <w:t xml:space="preserve">- </w:t>
      </w:r>
      <w:proofErr w:type="spellStart"/>
      <w:r w:rsidRPr="006275B8">
        <w:rPr>
          <w:sz w:val="18"/>
          <w:szCs w:val="18"/>
          <w:lang w:val="sk-SK"/>
        </w:rPr>
        <w:t>Sabiniáni</w:t>
      </w:r>
      <w:proofErr w:type="spellEnd"/>
      <w:r w:rsidRPr="006275B8">
        <w:rPr>
          <w:sz w:val="18"/>
          <w:szCs w:val="18"/>
          <w:lang w:val="sk-SK"/>
        </w:rPr>
        <w:t xml:space="preserve"> tvrdili, že vlastníkom je vlastník spracovanej látky, </w:t>
      </w:r>
      <w:proofErr w:type="spellStart"/>
      <w:r w:rsidRPr="006275B8">
        <w:rPr>
          <w:sz w:val="18"/>
          <w:szCs w:val="18"/>
          <w:lang w:val="sk-SK"/>
        </w:rPr>
        <w:t>Prokuliáni</w:t>
      </w:r>
      <w:proofErr w:type="spellEnd"/>
      <w:r w:rsidRPr="006275B8">
        <w:rPr>
          <w:sz w:val="18"/>
          <w:szCs w:val="18"/>
          <w:lang w:val="sk-SK"/>
        </w:rPr>
        <w:t xml:space="preserve"> že spracovateľ</w:t>
      </w:r>
    </w:p>
    <w:p w:rsidR="00D8488F" w:rsidRPr="006275B8" w:rsidRDefault="00D8488F" w:rsidP="00D8488F">
      <w:pPr>
        <w:pStyle w:val="Odsekzoznamu"/>
        <w:rPr>
          <w:sz w:val="18"/>
          <w:szCs w:val="18"/>
          <w:lang w:val="sk-SK"/>
        </w:rPr>
      </w:pPr>
      <w:r w:rsidRPr="006275B8">
        <w:rPr>
          <w:sz w:val="18"/>
          <w:szCs w:val="18"/>
          <w:lang w:val="sk-SK"/>
        </w:rPr>
        <w:t>- stredná mienka – nemá sa zmeniť vlastnícke právo, ak spracovanú vec možno uviesť do pôvodného stavu</w:t>
      </w:r>
    </w:p>
    <w:p w:rsidR="000331AC" w:rsidRPr="006275B8" w:rsidRDefault="00D8488F" w:rsidP="006275B8">
      <w:pPr>
        <w:pStyle w:val="Odsekzoznamu"/>
        <w:rPr>
          <w:sz w:val="18"/>
          <w:szCs w:val="18"/>
          <w:lang w:val="sk-SK"/>
        </w:rPr>
      </w:pPr>
      <w:r w:rsidRPr="006275B8">
        <w:rPr>
          <w:sz w:val="18"/>
          <w:szCs w:val="18"/>
          <w:lang w:val="sk-SK"/>
        </w:rPr>
        <w:t>- ak produkt nemožno uviesť do pôvodného stavu, vlastníkom je spracovateľ, ak to je možné, vlastníkom má byť vlastník látky</w:t>
      </w:r>
    </w:p>
    <w:p w:rsidR="000331AC" w:rsidRPr="006275B8" w:rsidRDefault="000331AC" w:rsidP="006B7B37">
      <w:pPr>
        <w:pStyle w:val="Odsekzoznamu"/>
        <w:numPr>
          <w:ilvl w:val="0"/>
          <w:numId w:val="28"/>
        </w:numPr>
        <w:rPr>
          <w:b/>
          <w:sz w:val="18"/>
          <w:szCs w:val="18"/>
          <w:lang w:val="sk-SK"/>
        </w:rPr>
      </w:pPr>
      <w:r w:rsidRPr="006275B8">
        <w:rPr>
          <w:b/>
          <w:sz w:val="18"/>
          <w:szCs w:val="18"/>
          <w:lang w:val="sk-SK"/>
        </w:rPr>
        <w:t>Nadobudnutie vlastníckeho práva k plodom</w:t>
      </w:r>
    </w:p>
    <w:p w:rsidR="000331AC" w:rsidRPr="006275B8" w:rsidRDefault="00434E67" w:rsidP="00434E67">
      <w:pPr>
        <w:rPr>
          <w:sz w:val="18"/>
          <w:szCs w:val="18"/>
          <w:lang w:val="sk-SK"/>
        </w:rPr>
      </w:pPr>
      <w:r w:rsidRPr="006275B8">
        <w:rPr>
          <w:sz w:val="18"/>
          <w:szCs w:val="18"/>
          <w:lang w:val="sk-SK"/>
        </w:rPr>
        <w:t>- pokiaľ plody nie sú oddelené od plodonosnej veci, nie sú samostatnými vecami</w:t>
      </w:r>
    </w:p>
    <w:p w:rsidR="00434E67" w:rsidRPr="006275B8" w:rsidRDefault="00434E67" w:rsidP="00434E67">
      <w:pPr>
        <w:rPr>
          <w:sz w:val="18"/>
          <w:szCs w:val="18"/>
          <w:lang w:val="sk-SK"/>
        </w:rPr>
      </w:pPr>
      <w:r w:rsidRPr="006275B8">
        <w:rPr>
          <w:sz w:val="18"/>
          <w:szCs w:val="18"/>
          <w:lang w:val="sk-SK"/>
        </w:rPr>
        <w:t>- ak sú spojené s plodonosnou vecou, pokladajú sa za nesamostatnú súčasť veci, a len čo nastane ich oddelenie stávajú sa vecami, t.j. predmetom subjektívneho práva</w:t>
      </w:r>
    </w:p>
    <w:p w:rsidR="00434E67" w:rsidRPr="006275B8" w:rsidRDefault="00434E67" w:rsidP="00434E67">
      <w:pPr>
        <w:rPr>
          <w:sz w:val="18"/>
          <w:szCs w:val="18"/>
          <w:lang w:val="sk-SK"/>
        </w:rPr>
      </w:pPr>
      <w:r w:rsidRPr="006275B8">
        <w:rPr>
          <w:sz w:val="18"/>
          <w:szCs w:val="18"/>
          <w:lang w:val="sk-SK"/>
        </w:rPr>
        <w:t>- oddelené plody sa predovšetkým priznávali vlastníkovi plodonosnej veci, inak:</w:t>
      </w:r>
    </w:p>
    <w:p w:rsidR="00434E67" w:rsidRPr="006275B8" w:rsidRDefault="00434E67" w:rsidP="006B7B37">
      <w:pPr>
        <w:pStyle w:val="Odsekzoznamu"/>
        <w:numPr>
          <w:ilvl w:val="0"/>
          <w:numId w:val="31"/>
        </w:numPr>
        <w:rPr>
          <w:b/>
          <w:sz w:val="18"/>
          <w:szCs w:val="18"/>
          <w:lang w:val="sk-SK"/>
        </w:rPr>
      </w:pPr>
      <w:r w:rsidRPr="006275B8">
        <w:rPr>
          <w:b/>
          <w:sz w:val="18"/>
          <w:szCs w:val="18"/>
          <w:lang w:val="sk-SK"/>
        </w:rPr>
        <w:t>Dobromyseľný držiteľ (</w:t>
      </w:r>
      <w:proofErr w:type="spellStart"/>
      <w:r w:rsidRPr="006275B8">
        <w:rPr>
          <w:b/>
          <w:sz w:val="18"/>
          <w:szCs w:val="18"/>
          <w:lang w:val="sk-SK"/>
        </w:rPr>
        <w:t>bona</w:t>
      </w:r>
      <w:proofErr w:type="spellEnd"/>
      <w:r w:rsidRPr="006275B8">
        <w:rPr>
          <w:b/>
          <w:sz w:val="18"/>
          <w:szCs w:val="18"/>
          <w:lang w:val="sk-SK"/>
        </w:rPr>
        <w:t xml:space="preserve"> </w:t>
      </w:r>
      <w:proofErr w:type="spellStart"/>
      <w:r w:rsidRPr="006275B8">
        <w:rPr>
          <w:b/>
          <w:sz w:val="18"/>
          <w:szCs w:val="18"/>
          <w:lang w:val="sk-SK"/>
        </w:rPr>
        <w:t>fidei</w:t>
      </w:r>
      <w:proofErr w:type="spellEnd"/>
      <w:r w:rsidRPr="006275B8">
        <w:rPr>
          <w:b/>
          <w:sz w:val="18"/>
          <w:szCs w:val="18"/>
          <w:lang w:val="sk-SK"/>
        </w:rPr>
        <w:t xml:space="preserve"> </w:t>
      </w:r>
      <w:proofErr w:type="spellStart"/>
      <w:r w:rsidRPr="006275B8">
        <w:rPr>
          <w:b/>
          <w:sz w:val="18"/>
          <w:szCs w:val="18"/>
          <w:lang w:val="sk-SK"/>
        </w:rPr>
        <w:t>possessor</w:t>
      </w:r>
      <w:proofErr w:type="spellEnd"/>
      <w:r w:rsidRPr="006275B8">
        <w:rPr>
          <w:b/>
          <w:sz w:val="18"/>
          <w:szCs w:val="18"/>
          <w:lang w:val="sk-SK"/>
        </w:rPr>
        <w:t>)</w:t>
      </w:r>
      <w:r w:rsidRPr="006275B8">
        <w:rPr>
          <w:sz w:val="18"/>
          <w:szCs w:val="18"/>
          <w:lang w:val="sk-SK"/>
        </w:rPr>
        <w:t xml:space="preserve"> – nadobudnutie sa u dobromyseľného držiteľa odôvodňovalo výrobným princípom, priznávalo sa mu vlastnícke právo v dôsledku vynaloženej práce a vynaložených nákladov na plodonosnú vec</w:t>
      </w:r>
    </w:p>
    <w:p w:rsidR="00434E67" w:rsidRPr="006275B8" w:rsidRDefault="00434E67" w:rsidP="006B7B37">
      <w:pPr>
        <w:pStyle w:val="Odsekzoznamu"/>
        <w:numPr>
          <w:ilvl w:val="0"/>
          <w:numId w:val="31"/>
        </w:numPr>
        <w:rPr>
          <w:b/>
          <w:sz w:val="18"/>
          <w:szCs w:val="18"/>
          <w:lang w:val="sk-SK"/>
        </w:rPr>
      </w:pPr>
      <w:r w:rsidRPr="006275B8">
        <w:rPr>
          <w:b/>
          <w:sz w:val="18"/>
          <w:szCs w:val="18"/>
          <w:lang w:val="sk-SK"/>
        </w:rPr>
        <w:t>Dedičný nájomník a požívateľ</w:t>
      </w:r>
      <w:r w:rsidRPr="006275B8">
        <w:rPr>
          <w:sz w:val="18"/>
          <w:szCs w:val="18"/>
          <w:lang w:val="sk-SK"/>
        </w:rPr>
        <w:t xml:space="preserve"> – dedičný nájomník nadobúdal vlastnícke právo k plodom už ich oddelením, požívateľ uchopením (</w:t>
      </w:r>
      <w:proofErr w:type="spellStart"/>
      <w:r w:rsidRPr="006275B8">
        <w:rPr>
          <w:sz w:val="18"/>
          <w:szCs w:val="18"/>
          <w:lang w:val="sk-SK"/>
        </w:rPr>
        <w:t>perceptio</w:t>
      </w:r>
      <w:proofErr w:type="spellEnd"/>
      <w:r w:rsidRPr="006275B8">
        <w:rPr>
          <w:sz w:val="18"/>
          <w:szCs w:val="18"/>
          <w:lang w:val="sk-SK"/>
        </w:rPr>
        <w:t>)</w:t>
      </w:r>
    </w:p>
    <w:p w:rsidR="00434E67" w:rsidRPr="006275B8" w:rsidRDefault="00434E67" w:rsidP="006B7B37">
      <w:pPr>
        <w:pStyle w:val="Odsekzoznamu"/>
        <w:numPr>
          <w:ilvl w:val="0"/>
          <w:numId w:val="31"/>
        </w:numPr>
        <w:rPr>
          <w:b/>
          <w:sz w:val="18"/>
          <w:szCs w:val="18"/>
          <w:lang w:val="sk-SK"/>
        </w:rPr>
      </w:pPr>
      <w:r w:rsidRPr="006275B8">
        <w:rPr>
          <w:b/>
          <w:sz w:val="18"/>
          <w:szCs w:val="18"/>
          <w:lang w:val="sk-SK"/>
        </w:rPr>
        <w:t xml:space="preserve">Árendátor </w:t>
      </w:r>
      <w:r w:rsidRPr="006275B8">
        <w:rPr>
          <w:sz w:val="18"/>
          <w:szCs w:val="18"/>
          <w:lang w:val="sk-SK"/>
        </w:rPr>
        <w:t>– získaval vlastnícke právo na základe práva zakotveného v zmluve o árende, podľa ktorej v súlade s vlastníkovou vôľou bol oprávnený brať z prenajatej veci plody</w:t>
      </w:r>
    </w:p>
    <w:p w:rsidR="006275B8" w:rsidRDefault="006275B8" w:rsidP="006275B8">
      <w:pPr>
        <w:rPr>
          <w:sz w:val="18"/>
          <w:szCs w:val="18"/>
          <w:lang w:val="sk-SK"/>
        </w:rPr>
      </w:pPr>
    </w:p>
    <w:p w:rsidR="006275B8" w:rsidRDefault="006275B8" w:rsidP="006275B8">
      <w:pPr>
        <w:rPr>
          <w:sz w:val="18"/>
          <w:szCs w:val="18"/>
          <w:lang w:val="sk-SK"/>
        </w:rPr>
      </w:pPr>
    </w:p>
    <w:p w:rsidR="006275B8" w:rsidRDefault="006275B8" w:rsidP="006275B8">
      <w:pPr>
        <w:rPr>
          <w:b/>
          <w:lang w:val="sk-SK"/>
        </w:rPr>
      </w:pPr>
      <w:r>
        <w:rPr>
          <w:b/>
          <w:lang w:val="sk-SK"/>
        </w:rPr>
        <w:lastRenderedPageBreak/>
        <w:t xml:space="preserve">36. </w:t>
      </w:r>
      <w:proofErr w:type="spellStart"/>
      <w:r>
        <w:rPr>
          <w:b/>
          <w:lang w:val="sk-SK"/>
        </w:rPr>
        <w:t>Usucapio</w:t>
      </w:r>
      <w:proofErr w:type="spellEnd"/>
    </w:p>
    <w:p w:rsidR="006275B8" w:rsidRDefault="006275B8" w:rsidP="006275B8">
      <w:pPr>
        <w:rPr>
          <w:lang w:val="sk-SK"/>
        </w:rPr>
      </w:pPr>
      <w:r>
        <w:rPr>
          <w:b/>
          <w:lang w:val="sk-SK"/>
        </w:rPr>
        <w:t>Vydržanie (</w:t>
      </w:r>
      <w:proofErr w:type="spellStart"/>
      <w:r>
        <w:rPr>
          <w:b/>
          <w:lang w:val="sk-SK"/>
        </w:rPr>
        <w:t>usucapio</w:t>
      </w:r>
      <w:proofErr w:type="spellEnd"/>
      <w:r>
        <w:rPr>
          <w:b/>
          <w:lang w:val="sk-SK"/>
        </w:rPr>
        <w:t>)</w:t>
      </w:r>
      <w:r>
        <w:rPr>
          <w:lang w:val="sk-SK"/>
        </w:rPr>
        <w:t xml:space="preserve"> je spôsob nadobudnutia kviritského vlastníctva na základe vlastnej držby trvajúcej v zákonom určenom čase.</w:t>
      </w:r>
    </w:p>
    <w:p w:rsidR="006275B8" w:rsidRDefault="006275B8" w:rsidP="006275B8">
      <w:pPr>
        <w:rPr>
          <w:u w:val="single"/>
          <w:lang w:val="sk-SK"/>
        </w:rPr>
      </w:pPr>
      <w:r w:rsidRPr="006275B8">
        <w:rPr>
          <w:u w:val="single"/>
          <w:lang w:val="sk-SK"/>
        </w:rPr>
        <w:t>Predpoklady vydržania:</w:t>
      </w:r>
      <w:r>
        <w:rPr>
          <w:u w:val="single"/>
          <w:lang w:val="sk-SK"/>
        </w:rPr>
        <w:t xml:space="preserve"> držba, vydržacia doba, právny dôvod, dobromyseľnosť a spôsobilá vec</w:t>
      </w:r>
    </w:p>
    <w:p w:rsidR="006275B8" w:rsidRDefault="006275B8" w:rsidP="006B7B37">
      <w:pPr>
        <w:pStyle w:val="Odsekzoznamu"/>
        <w:numPr>
          <w:ilvl w:val="0"/>
          <w:numId w:val="32"/>
        </w:numPr>
        <w:rPr>
          <w:b/>
          <w:lang w:val="sk-SK"/>
        </w:rPr>
      </w:pPr>
      <w:r>
        <w:rPr>
          <w:b/>
          <w:lang w:val="sk-SK"/>
        </w:rPr>
        <w:t>Držba (possessio)</w:t>
      </w:r>
    </w:p>
    <w:p w:rsidR="006275B8" w:rsidRDefault="006275B8" w:rsidP="006275B8">
      <w:pPr>
        <w:rPr>
          <w:lang w:val="sk-SK"/>
        </w:rPr>
      </w:pPr>
      <w:r>
        <w:rPr>
          <w:lang w:val="sk-SK"/>
        </w:rPr>
        <w:t xml:space="preserve">- </w:t>
      </w:r>
      <w:r w:rsidR="00904AC1">
        <w:rPr>
          <w:lang w:val="sk-SK"/>
        </w:rPr>
        <w:t xml:space="preserve">len vlastná držba nadobudnutá </w:t>
      </w:r>
      <w:proofErr w:type="spellStart"/>
      <w:r w:rsidR="00904AC1">
        <w:rPr>
          <w:lang w:val="sk-SK"/>
        </w:rPr>
        <w:t>bezvadným</w:t>
      </w:r>
      <w:proofErr w:type="spellEnd"/>
      <w:r w:rsidR="00904AC1">
        <w:rPr>
          <w:lang w:val="sk-SK"/>
        </w:rPr>
        <w:t xml:space="preserve"> spôsobom, mohlo ísť aj o držbu ktorú vykonával niekto tretí (otrok, syn, </w:t>
      </w:r>
      <w:proofErr w:type="spellStart"/>
      <w:r w:rsidR="00904AC1">
        <w:rPr>
          <w:lang w:val="sk-SK"/>
        </w:rPr>
        <w:t>detentor</w:t>
      </w:r>
      <w:proofErr w:type="spellEnd"/>
      <w:r w:rsidR="00904AC1">
        <w:rPr>
          <w:lang w:val="sk-SK"/>
        </w:rPr>
        <w:t>)</w:t>
      </w:r>
    </w:p>
    <w:p w:rsidR="00904AC1" w:rsidRDefault="00904AC1" w:rsidP="006B7B37">
      <w:pPr>
        <w:pStyle w:val="Odsekzoznamu"/>
        <w:numPr>
          <w:ilvl w:val="0"/>
          <w:numId w:val="32"/>
        </w:numPr>
        <w:rPr>
          <w:b/>
          <w:lang w:val="sk-SK"/>
        </w:rPr>
      </w:pPr>
      <w:r w:rsidRPr="00904AC1">
        <w:rPr>
          <w:b/>
          <w:lang w:val="sk-SK"/>
        </w:rPr>
        <w:t>Vydržacia doba (</w:t>
      </w:r>
      <w:proofErr w:type="spellStart"/>
      <w:r w:rsidRPr="00904AC1">
        <w:rPr>
          <w:b/>
          <w:lang w:val="sk-SK"/>
        </w:rPr>
        <w:t>tempus</w:t>
      </w:r>
      <w:proofErr w:type="spellEnd"/>
      <w:r w:rsidRPr="00904AC1">
        <w:rPr>
          <w:b/>
          <w:lang w:val="sk-SK"/>
        </w:rPr>
        <w:t>)</w:t>
      </w:r>
    </w:p>
    <w:p w:rsidR="00904AC1" w:rsidRDefault="00904AC1" w:rsidP="00904AC1">
      <w:pPr>
        <w:rPr>
          <w:lang w:val="sk-SK"/>
        </w:rPr>
      </w:pPr>
      <w:r>
        <w:rPr>
          <w:lang w:val="sk-SK"/>
        </w:rPr>
        <w:t>- od čias zákona XII tabúľ bola určená doba vydržania pre nehnuteľnosti dva roky, pre hnuteľnosti jeden rok</w:t>
      </w:r>
    </w:p>
    <w:p w:rsidR="00904AC1" w:rsidRDefault="00904AC1" w:rsidP="00904AC1">
      <w:pPr>
        <w:rPr>
          <w:lang w:val="sk-SK"/>
        </w:rPr>
      </w:pPr>
      <w:r>
        <w:rPr>
          <w:lang w:val="sk-SK"/>
        </w:rPr>
        <w:t>- podľa Justiniána - pokiaľ šlo o hnuteľnosti – aspoň 3 roky, nehnuteľnosti 10-20</w:t>
      </w:r>
      <w:r w:rsidR="002F23C6">
        <w:rPr>
          <w:lang w:val="sk-SK"/>
        </w:rPr>
        <w:t xml:space="preserve">, vydržanie nehnuteľnosti sa potom nazývalo </w:t>
      </w:r>
      <w:proofErr w:type="spellStart"/>
      <w:r w:rsidR="002F23C6">
        <w:rPr>
          <w:lang w:val="sk-SK"/>
        </w:rPr>
        <w:t>longi</w:t>
      </w:r>
      <w:proofErr w:type="spellEnd"/>
      <w:r w:rsidR="002F23C6">
        <w:rPr>
          <w:lang w:val="sk-SK"/>
        </w:rPr>
        <w:t xml:space="preserve"> </w:t>
      </w:r>
      <w:proofErr w:type="spellStart"/>
      <w:r w:rsidR="002F23C6">
        <w:rPr>
          <w:lang w:val="sk-SK"/>
        </w:rPr>
        <w:t>temporis</w:t>
      </w:r>
      <w:proofErr w:type="spellEnd"/>
      <w:r w:rsidR="002F23C6">
        <w:rPr>
          <w:lang w:val="sk-SK"/>
        </w:rPr>
        <w:t xml:space="preserve"> </w:t>
      </w:r>
      <w:proofErr w:type="spellStart"/>
      <w:r w:rsidR="002F23C6">
        <w:rPr>
          <w:lang w:val="sk-SK"/>
        </w:rPr>
        <w:t>praescriptio</w:t>
      </w:r>
      <w:proofErr w:type="spellEnd"/>
    </w:p>
    <w:p w:rsidR="002F23C6" w:rsidRDefault="002F23C6" w:rsidP="00904AC1">
      <w:pPr>
        <w:rPr>
          <w:lang w:val="sk-SK"/>
        </w:rPr>
      </w:pPr>
      <w:r>
        <w:rPr>
          <w:lang w:val="sk-SK"/>
        </w:rPr>
        <w:t xml:space="preserve">- takisto bolo zavedené mimoriadne vydržanie, kde sa nevyžadovala </w:t>
      </w:r>
      <w:proofErr w:type="spellStart"/>
      <w:r>
        <w:rPr>
          <w:lang w:val="sk-SK"/>
        </w:rPr>
        <w:t>iusta</w:t>
      </w:r>
      <w:proofErr w:type="spellEnd"/>
      <w:r>
        <w:rPr>
          <w:lang w:val="sk-SK"/>
        </w:rPr>
        <w:t xml:space="preserve"> </w:t>
      </w:r>
      <w:proofErr w:type="spellStart"/>
      <w:r>
        <w:rPr>
          <w:lang w:val="sk-SK"/>
        </w:rPr>
        <w:t>causa</w:t>
      </w:r>
      <w:proofErr w:type="spellEnd"/>
      <w:r>
        <w:rPr>
          <w:lang w:val="sk-SK"/>
        </w:rPr>
        <w:t xml:space="preserve"> a lehota bola 30 rokov, a napr. pri cirkevnom a kláštornom majetku až 40 rokov</w:t>
      </w:r>
    </w:p>
    <w:p w:rsidR="00904AC1" w:rsidRDefault="00904AC1" w:rsidP="006B7B37">
      <w:pPr>
        <w:pStyle w:val="Odsekzoznamu"/>
        <w:numPr>
          <w:ilvl w:val="0"/>
          <w:numId w:val="32"/>
        </w:numPr>
        <w:rPr>
          <w:b/>
          <w:lang w:val="sk-SK"/>
        </w:rPr>
      </w:pPr>
      <w:r w:rsidRPr="00904AC1">
        <w:rPr>
          <w:b/>
          <w:lang w:val="sk-SK"/>
        </w:rPr>
        <w:t>Právny dôvod (</w:t>
      </w:r>
      <w:proofErr w:type="spellStart"/>
      <w:r w:rsidRPr="00904AC1">
        <w:rPr>
          <w:b/>
          <w:lang w:val="sk-SK"/>
        </w:rPr>
        <w:t>iustus</w:t>
      </w:r>
      <w:proofErr w:type="spellEnd"/>
      <w:r w:rsidRPr="00904AC1">
        <w:rPr>
          <w:b/>
          <w:lang w:val="sk-SK"/>
        </w:rPr>
        <w:t xml:space="preserve"> </w:t>
      </w:r>
      <w:proofErr w:type="spellStart"/>
      <w:r w:rsidRPr="00904AC1">
        <w:rPr>
          <w:b/>
          <w:lang w:val="sk-SK"/>
        </w:rPr>
        <w:t>titulus</w:t>
      </w:r>
      <w:proofErr w:type="spellEnd"/>
      <w:r w:rsidRPr="00904AC1">
        <w:rPr>
          <w:b/>
          <w:lang w:val="sk-SK"/>
        </w:rPr>
        <w:t>)</w:t>
      </w:r>
    </w:p>
    <w:p w:rsidR="00904AC1" w:rsidRDefault="002F23C6" w:rsidP="00904AC1">
      <w:pPr>
        <w:rPr>
          <w:lang w:val="sk-SK"/>
        </w:rPr>
      </w:pPr>
      <w:r>
        <w:rPr>
          <w:lang w:val="sk-SK"/>
        </w:rPr>
        <w:t>- nadobúdací právny dôvod, platili tie isté dôvody aké sa predpokladali pre tradíciu, plus ešte držba opustenej veci a pod.</w:t>
      </w:r>
    </w:p>
    <w:p w:rsidR="002F23C6" w:rsidRDefault="002F23C6" w:rsidP="00904AC1">
      <w:pPr>
        <w:rPr>
          <w:lang w:val="sk-SK"/>
        </w:rPr>
      </w:pPr>
      <w:r>
        <w:rPr>
          <w:lang w:val="sk-SK"/>
        </w:rPr>
        <w:t xml:space="preserve">- </w:t>
      </w:r>
      <w:proofErr w:type="spellStart"/>
      <w:r>
        <w:rPr>
          <w:lang w:val="sk-SK"/>
        </w:rPr>
        <w:t>putatívny</w:t>
      </w:r>
      <w:proofErr w:type="spellEnd"/>
      <w:r>
        <w:rPr>
          <w:lang w:val="sk-SK"/>
        </w:rPr>
        <w:t xml:space="preserve"> (domnelý) titul – dobromyseľná domnienka </w:t>
      </w:r>
      <w:proofErr w:type="spellStart"/>
      <w:r>
        <w:rPr>
          <w:lang w:val="sk-SK"/>
        </w:rPr>
        <w:t>vydržiteľa</w:t>
      </w:r>
      <w:proofErr w:type="spellEnd"/>
      <w:r>
        <w:rPr>
          <w:lang w:val="sk-SK"/>
        </w:rPr>
        <w:t>, že nadobúdací dôvod je objektívne platný, pravý, hoci skutočne to tak nie je (</w:t>
      </w:r>
      <w:proofErr w:type="spellStart"/>
      <w:r>
        <w:rPr>
          <w:lang w:val="sk-SK"/>
        </w:rPr>
        <w:t>vydržiteľ</w:t>
      </w:r>
      <w:proofErr w:type="spellEnd"/>
      <w:r>
        <w:rPr>
          <w:lang w:val="sk-SK"/>
        </w:rPr>
        <w:t xml:space="preserve"> nevie, že právny dôvod jeho držby je neplatný alebo neexistuje)</w:t>
      </w:r>
    </w:p>
    <w:p w:rsidR="002F23C6" w:rsidRDefault="002F23C6" w:rsidP="006B7B37">
      <w:pPr>
        <w:pStyle w:val="Odsekzoznamu"/>
        <w:numPr>
          <w:ilvl w:val="0"/>
          <w:numId w:val="32"/>
        </w:numPr>
        <w:rPr>
          <w:b/>
          <w:lang w:val="sk-SK"/>
        </w:rPr>
      </w:pPr>
      <w:r w:rsidRPr="002F23C6">
        <w:rPr>
          <w:b/>
          <w:lang w:val="sk-SK"/>
        </w:rPr>
        <w:t>Dobromyseľnosť (</w:t>
      </w:r>
      <w:proofErr w:type="spellStart"/>
      <w:r w:rsidRPr="002F23C6">
        <w:rPr>
          <w:b/>
          <w:lang w:val="sk-SK"/>
        </w:rPr>
        <w:t>bona</w:t>
      </w:r>
      <w:proofErr w:type="spellEnd"/>
      <w:r w:rsidRPr="002F23C6">
        <w:rPr>
          <w:b/>
          <w:lang w:val="sk-SK"/>
        </w:rPr>
        <w:t xml:space="preserve"> </w:t>
      </w:r>
      <w:proofErr w:type="spellStart"/>
      <w:r w:rsidRPr="002F23C6">
        <w:rPr>
          <w:b/>
          <w:lang w:val="sk-SK"/>
        </w:rPr>
        <w:t>fide</w:t>
      </w:r>
      <w:r>
        <w:rPr>
          <w:b/>
          <w:lang w:val="sk-SK"/>
        </w:rPr>
        <w:t>s</w:t>
      </w:r>
      <w:proofErr w:type="spellEnd"/>
      <w:r w:rsidRPr="002F23C6">
        <w:rPr>
          <w:b/>
          <w:lang w:val="sk-SK"/>
        </w:rPr>
        <w:t>)</w:t>
      </w:r>
    </w:p>
    <w:p w:rsidR="002F23C6" w:rsidRDefault="002F23C6" w:rsidP="002F23C6">
      <w:pPr>
        <w:rPr>
          <w:lang w:val="sk-SK"/>
        </w:rPr>
      </w:pPr>
      <w:r>
        <w:rPr>
          <w:lang w:val="sk-SK"/>
        </w:rPr>
        <w:t xml:space="preserve">- dobromyseľnosť </w:t>
      </w:r>
      <w:proofErr w:type="spellStart"/>
      <w:r>
        <w:rPr>
          <w:lang w:val="sk-SK"/>
        </w:rPr>
        <w:t>vydržiteľa</w:t>
      </w:r>
      <w:proofErr w:type="spellEnd"/>
      <w:r>
        <w:rPr>
          <w:lang w:val="sk-SK"/>
        </w:rPr>
        <w:t>, presvedčenie nadobúdateľa že konal čestne</w:t>
      </w:r>
    </w:p>
    <w:p w:rsidR="002F23C6" w:rsidRDefault="002F23C6" w:rsidP="006B7B37">
      <w:pPr>
        <w:pStyle w:val="Odsekzoznamu"/>
        <w:numPr>
          <w:ilvl w:val="0"/>
          <w:numId w:val="32"/>
        </w:numPr>
        <w:rPr>
          <w:b/>
          <w:lang w:val="sk-SK"/>
        </w:rPr>
      </w:pPr>
      <w:r w:rsidRPr="002F23C6">
        <w:rPr>
          <w:b/>
          <w:lang w:val="sk-SK"/>
        </w:rPr>
        <w:t>Spôsobilá vec (</w:t>
      </w:r>
      <w:proofErr w:type="spellStart"/>
      <w:r w:rsidRPr="002F23C6">
        <w:rPr>
          <w:b/>
          <w:lang w:val="sk-SK"/>
        </w:rPr>
        <w:t>res</w:t>
      </w:r>
      <w:proofErr w:type="spellEnd"/>
      <w:r w:rsidRPr="002F23C6">
        <w:rPr>
          <w:b/>
          <w:lang w:val="sk-SK"/>
        </w:rPr>
        <w:t xml:space="preserve"> </w:t>
      </w:r>
      <w:proofErr w:type="spellStart"/>
      <w:r w:rsidRPr="002F23C6">
        <w:rPr>
          <w:b/>
          <w:lang w:val="sk-SK"/>
        </w:rPr>
        <w:t>habilis</w:t>
      </w:r>
      <w:proofErr w:type="spellEnd"/>
      <w:r w:rsidRPr="002F23C6">
        <w:rPr>
          <w:b/>
          <w:lang w:val="sk-SK"/>
        </w:rPr>
        <w:t>)</w:t>
      </w:r>
    </w:p>
    <w:p w:rsidR="002F23C6" w:rsidRDefault="002F23C6" w:rsidP="002F23C6">
      <w:pPr>
        <w:rPr>
          <w:lang w:val="sk-SK"/>
        </w:rPr>
      </w:pPr>
      <w:r>
        <w:rPr>
          <w:lang w:val="sk-SK"/>
        </w:rPr>
        <w:t>- z vydržania boli vylúčené všetky veci, ktoré nemohli byť predmetom tohto subjektívneho práva</w:t>
      </w:r>
    </w:p>
    <w:p w:rsidR="002F23C6" w:rsidRDefault="002F23C6" w:rsidP="002F23C6">
      <w:pPr>
        <w:rPr>
          <w:lang w:val="sk-SK"/>
        </w:rPr>
      </w:pPr>
      <w:r>
        <w:rPr>
          <w:lang w:val="sk-SK"/>
        </w:rPr>
        <w:t>- boli to veci odcudzené z právneho obehu (</w:t>
      </w:r>
      <w:proofErr w:type="spellStart"/>
      <w:r>
        <w:rPr>
          <w:lang w:val="sk-SK"/>
        </w:rPr>
        <w:t>res</w:t>
      </w:r>
      <w:proofErr w:type="spellEnd"/>
      <w:r>
        <w:rPr>
          <w:lang w:val="sk-SK"/>
        </w:rPr>
        <w:t xml:space="preserve"> extra </w:t>
      </w:r>
      <w:proofErr w:type="spellStart"/>
      <w:r>
        <w:rPr>
          <w:lang w:val="sk-SK"/>
        </w:rPr>
        <w:t>commercium</w:t>
      </w:r>
      <w:proofErr w:type="spellEnd"/>
      <w:r>
        <w:rPr>
          <w:lang w:val="sk-SK"/>
        </w:rPr>
        <w:t>), predovšetkým odcudzené veci (</w:t>
      </w:r>
      <w:proofErr w:type="spellStart"/>
      <w:r>
        <w:rPr>
          <w:lang w:val="sk-SK"/>
        </w:rPr>
        <w:t>res</w:t>
      </w:r>
      <w:proofErr w:type="spellEnd"/>
      <w:r>
        <w:rPr>
          <w:lang w:val="sk-SK"/>
        </w:rPr>
        <w:t xml:space="preserve"> </w:t>
      </w:r>
      <w:proofErr w:type="spellStart"/>
      <w:r>
        <w:rPr>
          <w:lang w:val="sk-SK"/>
        </w:rPr>
        <w:t>furtivae</w:t>
      </w:r>
      <w:proofErr w:type="spellEnd"/>
      <w:r>
        <w:rPr>
          <w:lang w:val="sk-SK"/>
        </w:rPr>
        <w:t xml:space="preserve">) a ulúpené veci, aj veci patriace </w:t>
      </w:r>
      <w:proofErr w:type="spellStart"/>
      <w:r>
        <w:rPr>
          <w:lang w:val="sk-SK"/>
        </w:rPr>
        <w:t>fisku</w:t>
      </w:r>
      <w:proofErr w:type="spellEnd"/>
    </w:p>
    <w:p w:rsidR="002F23C6" w:rsidRDefault="002F23C6" w:rsidP="002F23C6">
      <w:pPr>
        <w:rPr>
          <w:lang w:val="sk-SK"/>
        </w:rPr>
      </w:pPr>
    </w:p>
    <w:p w:rsidR="002F23C6" w:rsidRDefault="002F23C6" w:rsidP="002F23C6">
      <w:pPr>
        <w:rPr>
          <w:lang w:val="sk-SK"/>
        </w:rPr>
      </w:pPr>
      <w:r>
        <w:rPr>
          <w:lang w:val="sk-SK"/>
        </w:rPr>
        <w:t>- ak boli všetky náležitosti vydržania dané, vydržanie sa začalo uplynutím vydržacej doby</w:t>
      </w:r>
    </w:p>
    <w:p w:rsidR="002F23C6" w:rsidRDefault="002F23C6" w:rsidP="002F23C6">
      <w:pPr>
        <w:rPr>
          <w:lang w:val="sk-SK"/>
        </w:rPr>
      </w:pPr>
      <w:r>
        <w:rPr>
          <w:lang w:val="sk-SK"/>
        </w:rPr>
        <w:t>- jeho bezprostredným účinkom bolo nadobudnutie kviritského vlastníctva vydržateľa sprevádzané zánikom kviritského vlastníctva pôvodného vlastníka</w:t>
      </w:r>
    </w:p>
    <w:p w:rsidR="002F23C6" w:rsidRDefault="002F23C6" w:rsidP="002F23C6">
      <w:pPr>
        <w:rPr>
          <w:lang w:val="sk-SK"/>
        </w:rPr>
      </w:pPr>
      <w:r>
        <w:rPr>
          <w:lang w:val="sk-SK"/>
        </w:rPr>
        <w:t>- vydržanie sa nevzťahovalo na provinčné pozemky a bolo neprístupné cudzincom</w:t>
      </w:r>
    </w:p>
    <w:p w:rsidR="00295A2D" w:rsidRDefault="00295A2D" w:rsidP="002F23C6">
      <w:pPr>
        <w:rPr>
          <w:lang w:val="sk-SK"/>
        </w:rPr>
      </w:pPr>
    </w:p>
    <w:p w:rsidR="00295A2D" w:rsidRDefault="00295A2D" w:rsidP="002F23C6">
      <w:pPr>
        <w:rPr>
          <w:lang w:val="sk-SK"/>
        </w:rPr>
      </w:pPr>
    </w:p>
    <w:p w:rsidR="00295A2D" w:rsidRDefault="00295A2D" w:rsidP="002F23C6">
      <w:pPr>
        <w:rPr>
          <w:lang w:val="sk-SK"/>
        </w:rPr>
      </w:pPr>
    </w:p>
    <w:p w:rsidR="00295A2D" w:rsidRDefault="00295A2D" w:rsidP="002F23C6">
      <w:pPr>
        <w:rPr>
          <w:lang w:val="sk-SK"/>
        </w:rPr>
      </w:pPr>
    </w:p>
    <w:p w:rsidR="00295A2D" w:rsidRDefault="00295A2D" w:rsidP="002F23C6">
      <w:pPr>
        <w:rPr>
          <w:lang w:val="sk-SK"/>
        </w:rPr>
      </w:pPr>
    </w:p>
    <w:p w:rsidR="00295A2D" w:rsidRDefault="00295A2D" w:rsidP="002F23C6">
      <w:pPr>
        <w:rPr>
          <w:lang w:val="sk-SK"/>
        </w:rPr>
      </w:pPr>
    </w:p>
    <w:p w:rsidR="00295A2D" w:rsidRDefault="00295A2D" w:rsidP="002F23C6">
      <w:pPr>
        <w:rPr>
          <w:lang w:val="sk-SK"/>
        </w:rPr>
      </w:pPr>
    </w:p>
    <w:p w:rsidR="00295A2D" w:rsidRDefault="00295A2D" w:rsidP="002F23C6">
      <w:pPr>
        <w:rPr>
          <w:lang w:val="sk-SK"/>
        </w:rPr>
      </w:pPr>
    </w:p>
    <w:p w:rsidR="00295A2D" w:rsidRDefault="00295A2D" w:rsidP="002F23C6">
      <w:pPr>
        <w:rPr>
          <w:lang w:val="sk-SK"/>
        </w:rPr>
      </w:pPr>
    </w:p>
    <w:p w:rsidR="00295A2D" w:rsidRDefault="00295A2D" w:rsidP="002F23C6">
      <w:pPr>
        <w:rPr>
          <w:lang w:val="sk-SK"/>
        </w:rPr>
      </w:pPr>
    </w:p>
    <w:p w:rsidR="00295A2D" w:rsidRDefault="00295A2D" w:rsidP="002F23C6">
      <w:pPr>
        <w:rPr>
          <w:lang w:val="sk-SK"/>
        </w:rPr>
      </w:pPr>
    </w:p>
    <w:p w:rsidR="00295A2D" w:rsidRDefault="00770BFB" w:rsidP="002F23C6">
      <w:pPr>
        <w:rPr>
          <w:b/>
          <w:lang w:val="sk-SK"/>
        </w:rPr>
      </w:pPr>
      <w:r>
        <w:rPr>
          <w:b/>
          <w:lang w:val="sk-SK"/>
        </w:rPr>
        <w:lastRenderedPageBreak/>
        <w:t>37. Zánik vlastníctva</w:t>
      </w:r>
    </w:p>
    <w:p w:rsidR="00770BFB" w:rsidRDefault="00770BFB" w:rsidP="002F23C6">
      <w:pPr>
        <w:rPr>
          <w:lang w:val="sk-SK"/>
        </w:rPr>
      </w:pPr>
      <w:r>
        <w:rPr>
          <w:lang w:val="sk-SK"/>
        </w:rPr>
        <w:t>- hlavným predpokladom zániku vlastníctva je jeho predchádzajúca existencia, lebo to čo nie je nemôže ani zaniknúť</w:t>
      </w:r>
    </w:p>
    <w:p w:rsidR="00770BFB" w:rsidRDefault="00770BFB" w:rsidP="002F23C6">
      <w:pPr>
        <w:rPr>
          <w:lang w:val="sk-SK"/>
        </w:rPr>
      </w:pPr>
      <w:r>
        <w:rPr>
          <w:lang w:val="sk-SK"/>
        </w:rPr>
        <w:t>- vlastníctvo zanikalo:</w:t>
      </w:r>
    </w:p>
    <w:p w:rsidR="00770BFB" w:rsidRDefault="00770BFB" w:rsidP="006B7B37">
      <w:pPr>
        <w:pStyle w:val="Odsekzoznamu"/>
        <w:numPr>
          <w:ilvl w:val="0"/>
          <w:numId w:val="33"/>
        </w:numPr>
        <w:rPr>
          <w:lang w:val="sk-SK"/>
        </w:rPr>
      </w:pPr>
      <w:r>
        <w:rPr>
          <w:lang w:val="sk-SK"/>
        </w:rPr>
        <w:t xml:space="preserve">Tak, že ho nadobudol niekto iný </w:t>
      </w:r>
    </w:p>
    <w:p w:rsidR="00770BFB" w:rsidRDefault="00770BFB" w:rsidP="006B7B37">
      <w:pPr>
        <w:pStyle w:val="Odsekzoznamu"/>
        <w:numPr>
          <w:ilvl w:val="1"/>
          <w:numId w:val="33"/>
        </w:numPr>
        <w:rPr>
          <w:lang w:val="sk-SK"/>
        </w:rPr>
      </w:pPr>
      <w:r>
        <w:rPr>
          <w:lang w:val="sk-SK"/>
        </w:rPr>
        <w:t xml:space="preserve"> z vôle vlastníka – </w:t>
      </w:r>
      <w:proofErr w:type="spellStart"/>
      <w:r>
        <w:rPr>
          <w:lang w:val="sk-SK"/>
        </w:rPr>
        <w:t>mancipatio</w:t>
      </w:r>
      <w:proofErr w:type="spellEnd"/>
      <w:r>
        <w:rPr>
          <w:lang w:val="sk-SK"/>
        </w:rPr>
        <w:t>, traditio a pod.</w:t>
      </w:r>
    </w:p>
    <w:p w:rsidR="00770BFB" w:rsidRDefault="00770BFB" w:rsidP="006B7B37">
      <w:pPr>
        <w:pStyle w:val="Odsekzoznamu"/>
        <w:numPr>
          <w:ilvl w:val="1"/>
          <w:numId w:val="33"/>
        </w:numPr>
        <w:rPr>
          <w:lang w:val="sk-SK"/>
        </w:rPr>
      </w:pPr>
      <w:r>
        <w:rPr>
          <w:lang w:val="sk-SK"/>
        </w:rPr>
        <w:t xml:space="preserve"> Bez vôle vlastníka – </w:t>
      </w:r>
      <w:proofErr w:type="spellStart"/>
      <w:r>
        <w:rPr>
          <w:lang w:val="sk-SK"/>
        </w:rPr>
        <w:t>usucapio</w:t>
      </w:r>
      <w:proofErr w:type="spellEnd"/>
      <w:r>
        <w:rPr>
          <w:lang w:val="sk-SK"/>
        </w:rPr>
        <w:t xml:space="preserve">, </w:t>
      </w:r>
      <w:proofErr w:type="spellStart"/>
      <w:r>
        <w:rPr>
          <w:lang w:val="sk-SK"/>
        </w:rPr>
        <w:t>specificatio</w:t>
      </w:r>
      <w:proofErr w:type="spellEnd"/>
    </w:p>
    <w:p w:rsidR="00770BFB" w:rsidRDefault="00770BFB" w:rsidP="00770BFB">
      <w:pPr>
        <w:ind w:left="720"/>
        <w:rPr>
          <w:lang w:val="sk-SK"/>
        </w:rPr>
      </w:pPr>
      <w:r>
        <w:rPr>
          <w:lang w:val="sk-SK"/>
        </w:rPr>
        <w:t>- vlastnícke právo len zmenilo svojho nositeľa, v prvom prípade hovoríme o prevode (</w:t>
      </w:r>
      <w:proofErr w:type="spellStart"/>
      <w:r>
        <w:rPr>
          <w:lang w:val="sk-SK"/>
        </w:rPr>
        <w:t>alienatio</w:t>
      </w:r>
      <w:proofErr w:type="spellEnd"/>
      <w:r>
        <w:rPr>
          <w:lang w:val="sk-SK"/>
        </w:rPr>
        <w:t>), v druhom prípade o </w:t>
      </w:r>
      <w:proofErr w:type="spellStart"/>
      <w:r>
        <w:rPr>
          <w:lang w:val="sk-SK"/>
        </w:rPr>
        <w:t>originárnom</w:t>
      </w:r>
      <w:proofErr w:type="spellEnd"/>
      <w:r>
        <w:rPr>
          <w:lang w:val="sk-SK"/>
        </w:rPr>
        <w:t xml:space="preserve"> nadobudnutí</w:t>
      </w:r>
    </w:p>
    <w:p w:rsidR="00770BFB" w:rsidRDefault="00770BFB" w:rsidP="006B7B37">
      <w:pPr>
        <w:pStyle w:val="Odsekzoznamu"/>
        <w:numPr>
          <w:ilvl w:val="0"/>
          <w:numId w:val="33"/>
        </w:numPr>
        <w:rPr>
          <w:lang w:val="sk-SK"/>
        </w:rPr>
      </w:pPr>
      <w:r>
        <w:rPr>
          <w:lang w:val="sk-SK"/>
        </w:rPr>
        <w:t>Bez súčasného nadobudnutia druhou osobou</w:t>
      </w:r>
    </w:p>
    <w:p w:rsidR="00770BFB" w:rsidRDefault="00770BFB" w:rsidP="006B7B37">
      <w:pPr>
        <w:pStyle w:val="Odsekzoznamu"/>
        <w:numPr>
          <w:ilvl w:val="1"/>
          <w:numId w:val="33"/>
        </w:numPr>
        <w:rPr>
          <w:lang w:val="sk-SK"/>
        </w:rPr>
      </w:pPr>
      <w:r>
        <w:rPr>
          <w:lang w:val="sk-SK"/>
        </w:rPr>
        <w:t> zánik veci – vec prestala existovať v dôsledku jej fyzického zániku (zhorela) alebo civilného zániku (bola dodatočne vylúčená z právneho obratu)</w:t>
      </w:r>
    </w:p>
    <w:p w:rsidR="00770BFB" w:rsidRDefault="00770BFB" w:rsidP="006B7B37">
      <w:pPr>
        <w:pStyle w:val="Odsekzoznamu"/>
        <w:numPr>
          <w:ilvl w:val="1"/>
          <w:numId w:val="33"/>
        </w:numPr>
        <w:rPr>
          <w:lang w:val="sk-SK"/>
        </w:rPr>
      </w:pPr>
      <w:r>
        <w:rPr>
          <w:lang w:val="sk-SK"/>
        </w:rPr>
        <w:t> </w:t>
      </w:r>
      <w:proofErr w:type="spellStart"/>
      <w:r>
        <w:rPr>
          <w:lang w:val="sk-SK"/>
        </w:rPr>
        <w:t>derelikcia</w:t>
      </w:r>
      <w:proofErr w:type="spellEnd"/>
      <w:r>
        <w:rPr>
          <w:lang w:val="sk-SK"/>
        </w:rPr>
        <w:t xml:space="preserve"> – opustenie veci – vzdanie sa držby svojej veci so zreteľným úmyslom zrieknuť sa vlastníckeho práva</w:t>
      </w:r>
    </w:p>
    <w:p w:rsidR="009F0D81" w:rsidRDefault="009F0D81" w:rsidP="009F0D81">
      <w:pPr>
        <w:rPr>
          <w:lang w:val="sk-SK"/>
        </w:rPr>
      </w:pPr>
    </w:p>
    <w:p w:rsidR="009F0D81" w:rsidRDefault="009F0D81" w:rsidP="009F0D81">
      <w:pPr>
        <w:rPr>
          <w:lang w:val="sk-SK"/>
        </w:rPr>
      </w:pPr>
    </w:p>
    <w:p w:rsidR="009F0D81" w:rsidRDefault="009F0D81" w:rsidP="009F0D81">
      <w:pPr>
        <w:rPr>
          <w:lang w:val="sk-SK"/>
        </w:rPr>
      </w:pPr>
    </w:p>
    <w:p w:rsidR="009F0D81" w:rsidRDefault="009F0D81" w:rsidP="009F0D81">
      <w:pPr>
        <w:rPr>
          <w:lang w:val="sk-SK"/>
        </w:rPr>
      </w:pPr>
    </w:p>
    <w:p w:rsidR="009F0D81" w:rsidRDefault="009F0D81" w:rsidP="009F0D81">
      <w:pPr>
        <w:rPr>
          <w:lang w:val="sk-SK"/>
        </w:rPr>
      </w:pPr>
    </w:p>
    <w:p w:rsidR="009F0D81" w:rsidRDefault="009F0D81" w:rsidP="009F0D81">
      <w:pPr>
        <w:rPr>
          <w:lang w:val="sk-SK"/>
        </w:rPr>
      </w:pPr>
    </w:p>
    <w:p w:rsidR="009F0D81" w:rsidRDefault="009F0D81" w:rsidP="009F0D81">
      <w:pPr>
        <w:rPr>
          <w:lang w:val="sk-SK"/>
        </w:rPr>
      </w:pPr>
    </w:p>
    <w:p w:rsidR="009F0D81" w:rsidRDefault="009F0D81" w:rsidP="009F0D81">
      <w:pPr>
        <w:rPr>
          <w:lang w:val="sk-SK"/>
        </w:rPr>
      </w:pPr>
    </w:p>
    <w:p w:rsidR="009F0D81" w:rsidRDefault="009F0D81" w:rsidP="009F0D81">
      <w:pPr>
        <w:rPr>
          <w:lang w:val="sk-SK"/>
        </w:rPr>
      </w:pPr>
    </w:p>
    <w:p w:rsidR="009F0D81" w:rsidRDefault="009F0D81" w:rsidP="009F0D81">
      <w:pPr>
        <w:rPr>
          <w:lang w:val="sk-SK"/>
        </w:rPr>
      </w:pPr>
    </w:p>
    <w:p w:rsidR="009F0D81" w:rsidRDefault="009F0D81" w:rsidP="009F0D81">
      <w:pPr>
        <w:rPr>
          <w:lang w:val="sk-SK"/>
        </w:rPr>
      </w:pPr>
    </w:p>
    <w:p w:rsidR="009F0D81" w:rsidRDefault="009F0D81" w:rsidP="009F0D81">
      <w:pPr>
        <w:rPr>
          <w:lang w:val="sk-SK"/>
        </w:rPr>
      </w:pPr>
    </w:p>
    <w:p w:rsidR="009F0D81" w:rsidRDefault="009F0D81" w:rsidP="009F0D81">
      <w:pPr>
        <w:rPr>
          <w:lang w:val="sk-SK"/>
        </w:rPr>
      </w:pPr>
    </w:p>
    <w:p w:rsidR="009F0D81" w:rsidRDefault="009F0D81" w:rsidP="009F0D81">
      <w:pPr>
        <w:rPr>
          <w:lang w:val="sk-SK"/>
        </w:rPr>
      </w:pPr>
    </w:p>
    <w:p w:rsidR="009F0D81" w:rsidRDefault="009F0D81" w:rsidP="009F0D81">
      <w:pPr>
        <w:rPr>
          <w:lang w:val="sk-SK"/>
        </w:rPr>
      </w:pPr>
    </w:p>
    <w:p w:rsidR="009F0D81" w:rsidRDefault="009F0D81" w:rsidP="009F0D81">
      <w:pPr>
        <w:rPr>
          <w:lang w:val="sk-SK"/>
        </w:rPr>
      </w:pPr>
    </w:p>
    <w:p w:rsidR="009F0D81" w:rsidRDefault="009F0D81" w:rsidP="009F0D81">
      <w:pPr>
        <w:rPr>
          <w:lang w:val="sk-SK"/>
        </w:rPr>
      </w:pPr>
    </w:p>
    <w:p w:rsidR="009F0D81" w:rsidRDefault="009F0D81" w:rsidP="009F0D81">
      <w:pPr>
        <w:rPr>
          <w:lang w:val="sk-SK"/>
        </w:rPr>
      </w:pPr>
    </w:p>
    <w:p w:rsidR="009F0D81" w:rsidRDefault="009F0D81" w:rsidP="009F0D81">
      <w:pPr>
        <w:rPr>
          <w:lang w:val="sk-SK"/>
        </w:rPr>
      </w:pPr>
    </w:p>
    <w:p w:rsidR="009F0D81" w:rsidRDefault="009F0D81" w:rsidP="009F0D81">
      <w:pPr>
        <w:rPr>
          <w:lang w:val="sk-SK"/>
        </w:rPr>
      </w:pPr>
    </w:p>
    <w:p w:rsidR="009F0D81" w:rsidRDefault="009F0D81" w:rsidP="009F0D81">
      <w:pPr>
        <w:rPr>
          <w:lang w:val="sk-SK"/>
        </w:rPr>
      </w:pPr>
    </w:p>
    <w:p w:rsidR="009F0D81" w:rsidRDefault="009F0D81" w:rsidP="009F0D81">
      <w:pPr>
        <w:rPr>
          <w:lang w:val="sk-SK"/>
        </w:rPr>
      </w:pPr>
    </w:p>
    <w:p w:rsidR="009F0D81" w:rsidRDefault="009F0D81" w:rsidP="009F0D81">
      <w:pPr>
        <w:rPr>
          <w:lang w:val="sk-SK"/>
        </w:rPr>
      </w:pPr>
    </w:p>
    <w:p w:rsidR="009F0D81" w:rsidRDefault="009F0D81" w:rsidP="009F0D81">
      <w:pPr>
        <w:rPr>
          <w:lang w:val="sk-SK"/>
        </w:rPr>
      </w:pPr>
    </w:p>
    <w:p w:rsidR="009F0D81" w:rsidRDefault="009F0D81" w:rsidP="009F0D81">
      <w:pPr>
        <w:rPr>
          <w:lang w:val="sk-SK"/>
        </w:rPr>
      </w:pPr>
    </w:p>
    <w:p w:rsidR="009F0D81" w:rsidRDefault="009F0D81" w:rsidP="009F0D81">
      <w:pPr>
        <w:rPr>
          <w:lang w:val="sk-SK"/>
        </w:rPr>
      </w:pPr>
    </w:p>
    <w:p w:rsidR="009F0D81" w:rsidRDefault="009F0D81" w:rsidP="009F0D81">
      <w:pPr>
        <w:rPr>
          <w:lang w:val="sk-SK"/>
        </w:rPr>
      </w:pPr>
    </w:p>
    <w:p w:rsidR="009F0D81" w:rsidRDefault="009F0D81" w:rsidP="009F0D81">
      <w:pPr>
        <w:rPr>
          <w:lang w:val="sk-SK"/>
        </w:rPr>
      </w:pPr>
    </w:p>
    <w:p w:rsidR="009F0D81" w:rsidRDefault="009F0D81" w:rsidP="009F0D81">
      <w:pPr>
        <w:rPr>
          <w:b/>
          <w:lang w:val="sk-SK"/>
        </w:rPr>
      </w:pPr>
      <w:r>
        <w:rPr>
          <w:b/>
          <w:lang w:val="sk-SK"/>
        </w:rPr>
        <w:lastRenderedPageBreak/>
        <w:t>38. Possessio – pojem, obsah a vznik</w:t>
      </w:r>
    </w:p>
    <w:p w:rsidR="009F0D81" w:rsidRDefault="009F0D81" w:rsidP="009F0D81">
      <w:pPr>
        <w:rPr>
          <w:lang w:val="sk-SK"/>
        </w:rPr>
      </w:pPr>
      <w:r>
        <w:rPr>
          <w:lang w:val="sk-SK"/>
        </w:rPr>
        <w:t xml:space="preserve">- moc nad vecou </w:t>
      </w:r>
    </w:p>
    <w:p w:rsidR="009F0D81" w:rsidRDefault="009F0D81" w:rsidP="009F0D81">
      <w:pPr>
        <w:rPr>
          <w:lang w:val="sk-SK"/>
        </w:rPr>
      </w:pPr>
      <w:r>
        <w:rPr>
          <w:lang w:val="sk-SK"/>
        </w:rPr>
        <w:t>- faktická a chcená moc človeka nad vecou, s ktorou rímsky poriadok za určitých okolností spájal právne následky</w:t>
      </w:r>
    </w:p>
    <w:p w:rsidR="009F0D81" w:rsidRDefault="009F0D81" w:rsidP="009F0D81">
      <w:pPr>
        <w:rPr>
          <w:lang w:val="sk-SK"/>
        </w:rPr>
      </w:pPr>
      <w:r>
        <w:rPr>
          <w:lang w:val="sk-SK"/>
        </w:rPr>
        <w:t>- skutočnosť nezávislá od toho, či držiteľ veci mal, alebo nemal nejaké subjektívne právo k</w:t>
      </w:r>
      <w:r w:rsidR="00577935">
        <w:rPr>
          <w:lang w:val="sk-SK"/>
        </w:rPr>
        <w:t> </w:t>
      </w:r>
      <w:r>
        <w:rPr>
          <w:lang w:val="sk-SK"/>
        </w:rPr>
        <w:t>veci</w:t>
      </w:r>
    </w:p>
    <w:p w:rsidR="00577935" w:rsidRDefault="00577935" w:rsidP="009F0D81">
      <w:pPr>
        <w:rPr>
          <w:lang w:val="sk-SK"/>
        </w:rPr>
      </w:pPr>
      <w:r>
        <w:rPr>
          <w:lang w:val="sk-SK"/>
        </w:rPr>
        <w:t>- právom uznaná faktická a chcená moc jednotlivca nad vecou</w:t>
      </w:r>
    </w:p>
    <w:p w:rsidR="00577935" w:rsidRDefault="00577935" w:rsidP="009F0D81">
      <w:pPr>
        <w:rPr>
          <w:u w:val="single"/>
          <w:lang w:val="sk-SK"/>
        </w:rPr>
      </w:pPr>
      <w:r>
        <w:rPr>
          <w:u w:val="single"/>
          <w:lang w:val="sk-SK"/>
        </w:rPr>
        <w:t>Podľa civilného práva:</w:t>
      </w:r>
    </w:p>
    <w:p w:rsidR="00577935" w:rsidRDefault="00577935" w:rsidP="009F0D81">
      <w:pPr>
        <w:rPr>
          <w:b/>
          <w:lang w:val="sk-SK"/>
        </w:rPr>
      </w:pPr>
      <w:r>
        <w:rPr>
          <w:b/>
          <w:lang w:val="sk-SK"/>
        </w:rPr>
        <w:t xml:space="preserve">Civilná držba (possessio </w:t>
      </w:r>
      <w:proofErr w:type="spellStart"/>
      <w:r>
        <w:rPr>
          <w:b/>
          <w:lang w:val="sk-SK"/>
        </w:rPr>
        <w:t>civilis</w:t>
      </w:r>
      <w:proofErr w:type="spellEnd"/>
      <w:r>
        <w:rPr>
          <w:b/>
          <w:lang w:val="sk-SK"/>
        </w:rPr>
        <w:t>)</w:t>
      </w:r>
    </w:p>
    <w:p w:rsidR="00577935" w:rsidRDefault="00577935" w:rsidP="009F0D81">
      <w:pPr>
        <w:rPr>
          <w:lang w:val="sk-SK"/>
        </w:rPr>
      </w:pPr>
      <w:r>
        <w:rPr>
          <w:lang w:val="sk-SK"/>
        </w:rPr>
        <w:t>- skutočná a chcená moc osoby nad hmotnou vecou spojená s vôľou držať vec pre seba na základe platného právneho dôvodu, ktorý civilné právo uznávalo ako dôvod nadobudnutia kviritského vlastníctva</w:t>
      </w:r>
    </w:p>
    <w:p w:rsidR="00577935" w:rsidRPr="00B4300E" w:rsidRDefault="00577935" w:rsidP="009F0D81">
      <w:pPr>
        <w:rPr>
          <w:u w:val="single"/>
          <w:lang w:val="sk-SK"/>
        </w:rPr>
      </w:pPr>
      <w:r w:rsidRPr="00B4300E">
        <w:rPr>
          <w:u w:val="single"/>
          <w:lang w:val="sk-SK"/>
        </w:rPr>
        <w:t>- platné právne dôvody – kúpa, pôžička, darovanie, poskytnutie preddavku a vena, vecný odkaz, splnenie dlhu, uchopenie opustenej veci, dedenie, uchopenie veci zo spočívajúcej pozostalosti</w:t>
      </w:r>
    </w:p>
    <w:p w:rsidR="00577935" w:rsidRDefault="00577935" w:rsidP="009F0D81">
      <w:pPr>
        <w:rPr>
          <w:lang w:val="sk-SK"/>
        </w:rPr>
      </w:pPr>
      <w:r>
        <w:rPr>
          <w:lang w:val="sk-SK"/>
        </w:rPr>
        <w:tab/>
        <w:t>- kto držal vec z takéhoto dôvodu, mal vôľu vec držať pre seba, a preto hovoríme o vlastnej držbe</w:t>
      </w:r>
    </w:p>
    <w:p w:rsidR="00577935" w:rsidRDefault="00577935" w:rsidP="009F0D81">
      <w:pPr>
        <w:rPr>
          <w:lang w:val="sk-SK"/>
        </w:rPr>
      </w:pPr>
      <w:r>
        <w:rPr>
          <w:lang w:val="sk-SK"/>
        </w:rPr>
        <w:t>Vyskytovala sa:</w:t>
      </w:r>
    </w:p>
    <w:p w:rsidR="00577935" w:rsidRDefault="00577935" w:rsidP="006B7B37">
      <w:pPr>
        <w:pStyle w:val="Odsekzoznamu"/>
        <w:numPr>
          <w:ilvl w:val="0"/>
          <w:numId w:val="33"/>
        </w:numPr>
        <w:rPr>
          <w:lang w:val="sk-SK"/>
        </w:rPr>
      </w:pPr>
      <w:r>
        <w:rPr>
          <w:lang w:val="sk-SK"/>
        </w:rPr>
        <w:t xml:space="preserve">Ak niekto získal vec na základe platného dôvodu od nevlastníka </w:t>
      </w:r>
    </w:p>
    <w:p w:rsidR="00577935" w:rsidRDefault="00577935" w:rsidP="006B7B37">
      <w:pPr>
        <w:pStyle w:val="Odsekzoznamu"/>
        <w:numPr>
          <w:ilvl w:val="0"/>
          <w:numId w:val="33"/>
        </w:numPr>
        <w:rPr>
          <w:lang w:val="sk-SK"/>
        </w:rPr>
      </w:pPr>
      <w:r>
        <w:rPr>
          <w:lang w:val="sk-SK"/>
        </w:rPr>
        <w:t>Ak niekto získal na základe platného právneho dôvodu od vlastníka mancipačnú vec na základe neformálneho odovzdania (traditio)</w:t>
      </w:r>
    </w:p>
    <w:p w:rsidR="00577935" w:rsidRDefault="00577935" w:rsidP="00577935">
      <w:pPr>
        <w:rPr>
          <w:lang w:val="sk-SK"/>
        </w:rPr>
      </w:pPr>
      <w:r>
        <w:rPr>
          <w:lang w:val="sk-SK"/>
        </w:rPr>
        <w:t>Právne účinky civilnej držby:</w:t>
      </w:r>
    </w:p>
    <w:p w:rsidR="00577935" w:rsidRDefault="00577935" w:rsidP="006B7B37">
      <w:pPr>
        <w:pStyle w:val="Odsekzoznamu"/>
        <w:numPr>
          <w:ilvl w:val="0"/>
          <w:numId w:val="34"/>
        </w:numPr>
        <w:rPr>
          <w:lang w:val="sk-SK"/>
        </w:rPr>
      </w:pPr>
      <w:r>
        <w:rPr>
          <w:lang w:val="sk-SK"/>
        </w:rPr>
        <w:t>Patrila ku skutkovej podstate nadobudnutia vlastníckeho práva vydržaním</w:t>
      </w:r>
    </w:p>
    <w:p w:rsidR="00577935" w:rsidRDefault="00577935" w:rsidP="006B7B37">
      <w:pPr>
        <w:pStyle w:val="Odsekzoznamu"/>
        <w:numPr>
          <w:ilvl w:val="0"/>
          <w:numId w:val="34"/>
        </w:numPr>
        <w:rPr>
          <w:lang w:val="sk-SK"/>
        </w:rPr>
      </w:pPr>
      <w:r>
        <w:rPr>
          <w:lang w:val="sk-SK"/>
        </w:rPr>
        <w:t>Prenechanie civilnej držby tvorilo skutkovú podstatu prevodu vlastníckeho práva neformálnym odovzdaním (traditio) na nemancipačné veci</w:t>
      </w:r>
    </w:p>
    <w:p w:rsidR="00577935" w:rsidRDefault="00B4300E" w:rsidP="00577935">
      <w:pPr>
        <w:rPr>
          <w:b/>
          <w:lang w:val="sk-SK"/>
        </w:rPr>
      </w:pPr>
      <w:r>
        <w:rPr>
          <w:b/>
          <w:lang w:val="sk-SK"/>
        </w:rPr>
        <w:t>Naturálna Držba (</w:t>
      </w:r>
      <w:proofErr w:type="spellStart"/>
      <w:r>
        <w:rPr>
          <w:b/>
          <w:lang w:val="sk-SK"/>
        </w:rPr>
        <w:t>naturalis</w:t>
      </w:r>
      <w:proofErr w:type="spellEnd"/>
      <w:r>
        <w:rPr>
          <w:b/>
          <w:lang w:val="sk-SK"/>
        </w:rPr>
        <w:t xml:space="preserve"> possessio, detencia)</w:t>
      </w:r>
    </w:p>
    <w:p w:rsidR="00B4300E" w:rsidRDefault="00B4300E" w:rsidP="00577935">
      <w:pPr>
        <w:rPr>
          <w:lang w:val="sk-SK"/>
        </w:rPr>
      </w:pPr>
      <w:r>
        <w:rPr>
          <w:lang w:val="sk-SK"/>
        </w:rPr>
        <w:t>- skutočná a chcená moc jednotlivca nad hmotnou vecou spojená s vôľou túto vec držať pre iného na základe právneho dôvodu, ktorý civilné právo neuznávalo ako dôvod nadobudnutia kviritského vlastníctva</w:t>
      </w:r>
    </w:p>
    <w:p w:rsidR="00B4300E" w:rsidRDefault="00B4300E" w:rsidP="00577935">
      <w:pPr>
        <w:rPr>
          <w:u w:val="single"/>
          <w:lang w:val="sk-SK"/>
        </w:rPr>
      </w:pPr>
      <w:r w:rsidRPr="00B4300E">
        <w:rPr>
          <w:u w:val="single"/>
          <w:lang w:val="sk-SK"/>
        </w:rPr>
        <w:t xml:space="preserve">- právne dôvody </w:t>
      </w:r>
      <w:r>
        <w:rPr>
          <w:u w:val="single"/>
          <w:lang w:val="sk-SK"/>
        </w:rPr>
        <w:t xml:space="preserve">– vypožičanie, úschova, ručný záloh, nájom, árenda, príkaz, </w:t>
      </w:r>
      <w:proofErr w:type="spellStart"/>
      <w:r>
        <w:rPr>
          <w:u w:val="single"/>
          <w:lang w:val="sk-SK"/>
        </w:rPr>
        <w:t>bezpríkazné</w:t>
      </w:r>
      <w:proofErr w:type="spellEnd"/>
      <w:r>
        <w:rPr>
          <w:u w:val="single"/>
          <w:lang w:val="sk-SK"/>
        </w:rPr>
        <w:t xml:space="preserve"> konanie</w:t>
      </w:r>
    </w:p>
    <w:p w:rsidR="00B4300E" w:rsidRDefault="00B4300E" w:rsidP="00577935">
      <w:pPr>
        <w:rPr>
          <w:lang w:val="sk-SK"/>
        </w:rPr>
      </w:pPr>
      <w:r>
        <w:rPr>
          <w:lang w:val="sk-SK"/>
        </w:rPr>
        <w:t>= cudzia držba, nie pre seba ale pre iného</w:t>
      </w:r>
    </w:p>
    <w:p w:rsidR="00B4300E" w:rsidRDefault="00B4300E" w:rsidP="00577935">
      <w:pPr>
        <w:rPr>
          <w:lang w:val="sk-SK"/>
        </w:rPr>
      </w:pPr>
      <w:r>
        <w:rPr>
          <w:lang w:val="sk-SK"/>
        </w:rPr>
        <w:t>- nikdy nemohla viesť k nadobudnutiu vlastníckeho práva vydržaním</w:t>
      </w:r>
    </w:p>
    <w:p w:rsidR="00B4300E" w:rsidRDefault="00B4300E" w:rsidP="00577935">
      <w:pPr>
        <w:rPr>
          <w:lang w:val="sk-SK"/>
        </w:rPr>
      </w:pPr>
      <w:r>
        <w:rPr>
          <w:lang w:val="sk-SK"/>
        </w:rPr>
        <w:t>- detencia, držanie</w:t>
      </w:r>
    </w:p>
    <w:p w:rsidR="00B4300E" w:rsidRDefault="00B4300E" w:rsidP="00577935">
      <w:pPr>
        <w:rPr>
          <w:u w:val="single"/>
          <w:lang w:val="sk-SK"/>
        </w:rPr>
      </w:pPr>
      <w:r w:rsidRPr="00B4300E">
        <w:rPr>
          <w:u w:val="single"/>
          <w:lang w:val="sk-SK"/>
        </w:rPr>
        <w:t xml:space="preserve"> </w:t>
      </w:r>
      <w:r>
        <w:rPr>
          <w:u w:val="single"/>
          <w:lang w:val="sk-SK"/>
        </w:rPr>
        <w:t>Podľa prétorského práva:</w:t>
      </w:r>
    </w:p>
    <w:p w:rsidR="00B4300E" w:rsidRDefault="00B4300E" w:rsidP="00577935">
      <w:pPr>
        <w:rPr>
          <w:b/>
          <w:lang w:val="sk-SK"/>
        </w:rPr>
      </w:pPr>
      <w:proofErr w:type="spellStart"/>
      <w:r>
        <w:rPr>
          <w:b/>
          <w:lang w:val="sk-SK"/>
        </w:rPr>
        <w:t>Interdiktná</w:t>
      </w:r>
      <w:proofErr w:type="spellEnd"/>
      <w:r>
        <w:rPr>
          <w:b/>
          <w:lang w:val="sk-SK"/>
        </w:rPr>
        <w:t xml:space="preserve"> držba</w:t>
      </w:r>
    </w:p>
    <w:p w:rsidR="00B4300E" w:rsidRDefault="00B4300E" w:rsidP="00577935">
      <w:pPr>
        <w:rPr>
          <w:lang w:val="sk-SK"/>
        </w:rPr>
      </w:pPr>
      <w:r>
        <w:rPr>
          <w:lang w:val="sk-SK"/>
        </w:rPr>
        <w:t>- držba v zmysle prétorského práva, podľa ktorého prétor držobnými interdiktmi chránil držbu pred jej neoprávneným odňatím alebo rušením zo strany tretích</w:t>
      </w:r>
    </w:p>
    <w:p w:rsidR="00B4300E" w:rsidRDefault="00B4300E" w:rsidP="00577935">
      <w:pPr>
        <w:rPr>
          <w:u w:val="single"/>
          <w:lang w:val="sk-SK"/>
        </w:rPr>
      </w:pPr>
      <w:r>
        <w:rPr>
          <w:u w:val="single"/>
          <w:lang w:val="sk-SK"/>
        </w:rPr>
        <w:t>Nadobudnutie držby</w:t>
      </w:r>
    </w:p>
    <w:p w:rsidR="00B4300E" w:rsidRDefault="00B4300E" w:rsidP="00577935">
      <w:pPr>
        <w:rPr>
          <w:b/>
          <w:lang w:val="sk-SK"/>
        </w:rPr>
      </w:pPr>
      <w:proofErr w:type="spellStart"/>
      <w:r>
        <w:rPr>
          <w:b/>
          <w:lang w:val="sk-SK"/>
        </w:rPr>
        <w:t>Corpore</w:t>
      </w:r>
      <w:proofErr w:type="spellEnd"/>
      <w:r>
        <w:rPr>
          <w:b/>
          <w:lang w:val="sk-SK"/>
        </w:rPr>
        <w:t xml:space="preserve"> et </w:t>
      </w:r>
      <w:proofErr w:type="spellStart"/>
      <w:r>
        <w:rPr>
          <w:b/>
          <w:lang w:val="sk-SK"/>
        </w:rPr>
        <w:t>animo</w:t>
      </w:r>
      <w:proofErr w:type="spellEnd"/>
    </w:p>
    <w:p w:rsidR="00B4300E" w:rsidRPr="00B4300E" w:rsidRDefault="00B4300E" w:rsidP="00577935">
      <w:pPr>
        <w:rPr>
          <w:lang w:val="sk-SK"/>
        </w:rPr>
      </w:pPr>
      <w:r>
        <w:rPr>
          <w:lang w:val="sk-SK"/>
        </w:rPr>
        <w:t xml:space="preserve">- držba sa nadobúdala </w:t>
      </w:r>
      <w:proofErr w:type="spellStart"/>
      <w:r>
        <w:rPr>
          <w:lang w:val="sk-SK"/>
        </w:rPr>
        <w:t>corpore</w:t>
      </w:r>
      <w:proofErr w:type="spellEnd"/>
      <w:r>
        <w:rPr>
          <w:lang w:val="sk-SK"/>
        </w:rPr>
        <w:t xml:space="preserve"> et </w:t>
      </w:r>
      <w:proofErr w:type="spellStart"/>
      <w:r>
        <w:rPr>
          <w:lang w:val="sk-SK"/>
        </w:rPr>
        <w:t>animo</w:t>
      </w:r>
      <w:proofErr w:type="spellEnd"/>
      <w:r>
        <w:rPr>
          <w:lang w:val="sk-SK"/>
        </w:rPr>
        <w:t xml:space="preserve">, t.j. skutočnou mocou nad vecou (corpus </w:t>
      </w:r>
      <w:proofErr w:type="spellStart"/>
      <w:r>
        <w:rPr>
          <w:lang w:val="sk-SK"/>
        </w:rPr>
        <w:t>possessionis</w:t>
      </w:r>
      <w:proofErr w:type="spellEnd"/>
      <w:r>
        <w:rPr>
          <w:lang w:val="sk-SK"/>
        </w:rPr>
        <w:t>) spojenou s vôľou túto vec ovládať (</w:t>
      </w:r>
      <w:proofErr w:type="spellStart"/>
      <w:r>
        <w:rPr>
          <w:lang w:val="sk-SK"/>
        </w:rPr>
        <w:t>animus</w:t>
      </w:r>
      <w:proofErr w:type="spellEnd"/>
      <w:r>
        <w:rPr>
          <w:lang w:val="sk-SK"/>
        </w:rPr>
        <w:t xml:space="preserve"> </w:t>
      </w:r>
      <w:proofErr w:type="spellStart"/>
      <w:r>
        <w:rPr>
          <w:lang w:val="sk-SK"/>
        </w:rPr>
        <w:t>possidendi</w:t>
      </w:r>
      <w:proofErr w:type="spellEnd"/>
      <w:r>
        <w:rPr>
          <w:lang w:val="sk-SK"/>
        </w:rPr>
        <w:t>)</w:t>
      </w:r>
    </w:p>
    <w:p w:rsidR="00746495" w:rsidRDefault="00746495" w:rsidP="00577935">
      <w:pPr>
        <w:rPr>
          <w:b/>
          <w:lang w:val="sk-SK"/>
        </w:rPr>
      </w:pPr>
    </w:p>
    <w:p w:rsidR="00746495" w:rsidRDefault="00746495" w:rsidP="00577935">
      <w:pPr>
        <w:rPr>
          <w:b/>
          <w:lang w:val="sk-SK"/>
        </w:rPr>
      </w:pPr>
    </w:p>
    <w:p w:rsidR="00746495" w:rsidRDefault="00746495" w:rsidP="00577935">
      <w:pPr>
        <w:rPr>
          <w:b/>
          <w:lang w:val="sk-SK"/>
        </w:rPr>
      </w:pPr>
    </w:p>
    <w:p w:rsidR="00746495" w:rsidRDefault="00746495" w:rsidP="00577935">
      <w:pPr>
        <w:rPr>
          <w:b/>
          <w:lang w:val="sk-SK"/>
        </w:rPr>
      </w:pPr>
    </w:p>
    <w:p w:rsidR="00746495" w:rsidRDefault="00746495" w:rsidP="00577935">
      <w:pPr>
        <w:rPr>
          <w:b/>
          <w:lang w:val="sk-SK"/>
        </w:rPr>
      </w:pPr>
    </w:p>
    <w:p w:rsidR="00B4300E" w:rsidRPr="00746495" w:rsidRDefault="00746495" w:rsidP="00577935">
      <w:pPr>
        <w:rPr>
          <w:u w:val="single"/>
          <w:lang w:val="sk-SK"/>
        </w:rPr>
      </w:pPr>
      <w:r w:rsidRPr="00746495">
        <w:rPr>
          <w:u w:val="single"/>
          <w:lang w:val="sk-SK"/>
        </w:rPr>
        <w:lastRenderedPageBreak/>
        <w:t>Spôsoby nadobudnutia držby:</w:t>
      </w:r>
    </w:p>
    <w:p w:rsidR="00746495" w:rsidRDefault="00746495" w:rsidP="006B7B37">
      <w:pPr>
        <w:pStyle w:val="Odsekzoznamu"/>
        <w:numPr>
          <w:ilvl w:val="0"/>
          <w:numId w:val="35"/>
        </w:numPr>
        <w:rPr>
          <w:b/>
          <w:lang w:val="sk-SK"/>
        </w:rPr>
      </w:pPr>
      <w:r>
        <w:rPr>
          <w:b/>
          <w:lang w:val="sk-SK"/>
        </w:rPr>
        <w:t>Okupácia (</w:t>
      </w:r>
      <w:proofErr w:type="spellStart"/>
      <w:r>
        <w:rPr>
          <w:b/>
          <w:lang w:val="sk-SK"/>
        </w:rPr>
        <w:t>occupatio</w:t>
      </w:r>
      <w:proofErr w:type="spellEnd"/>
      <w:r>
        <w:rPr>
          <w:b/>
          <w:lang w:val="sk-SK"/>
        </w:rPr>
        <w:t>)</w:t>
      </w:r>
    </w:p>
    <w:p w:rsidR="00746495" w:rsidRDefault="00746495" w:rsidP="00746495">
      <w:pPr>
        <w:rPr>
          <w:lang w:val="sk-SK"/>
        </w:rPr>
      </w:pPr>
      <w:r>
        <w:rPr>
          <w:lang w:val="sk-SK"/>
        </w:rPr>
        <w:t>- pôvodný spôsob nadobudnutia držby jednostranným zmocnením sa veci</w:t>
      </w:r>
    </w:p>
    <w:p w:rsidR="00746495" w:rsidRDefault="00746495" w:rsidP="00746495">
      <w:pPr>
        <w:rPr>
          <w:lang w:val="sk-SK"/>
        </w:rPr>
      </w:pPr>
      <w:r>
        <w:rPr>
          <w:lang w:val="sk-SK"/>
        </w:rPr>
        <w:tab/>
        <w:t>- dovolená – okupácia nikomu nepatriacej veci</w:t>
      </w:r>
    </w:p>
    <w:p w:rsidR="00746495" w:rsidRDefault="00746495" w:rsidP="00746495">
      <w:pPr>
        <w:rPr>
          <w:lang w:val="sk-SK"/>
        </w:rPr>
      </w:pPr>
      <w:r>
        <w:rPr>
          <w:lang w:val="sk-SK"/>
        </w:rPr>
        <w:tab/>
        <w:t>- protiprávna – neoprávnené siahnutie na cudziu vec, krádež</w:t>
      </w:r>
    </w:p>
    <w:p w:rsidR="00746495" w:rsidRDefault="00746495" w:rsidP="006B7B37">
      <w:pPr>
        <w:pStyle w:val="Odsekzoznamu"/>
        <w:numPr>
          <w:ilvl w:val="0"/>
          <w:numId w:val="35"/>
        </w:numPr>
        <w:rPr>
          <w:b/>
          <w:lang w:val="sk-SK"/>
        </w:rPr>
      </w:pPr>
      <w:r w:rsidRPr="00746495">
        <w:rPr>
          <w:b/>
          <w:lang w:val="sk-SK"/>
        </w:rPr>
        <w:t>Odovzdanie (traditio)</w:t>
      </w:r>
    </w:p>
    <w:p w:rsidR="00746495" w:rsidRDefault="00746495" w:rsidP="00746495">
      <w:pPr>
        <w:rPr>
          <w:lang w:val="sk-SK"/>
        </w:rPr>
      </w:pPr>
      <w:r>
        <w:rPr>
          <w:lang w:val="sk-SK"/>
        </w:rPr>
        <w:t>- odvodený spôsob nadobudnutia držby  spočívajúci vo faktickom odovzdaní a prijatí hmotnej veci z ruky do ruky</w:t>
      </w:r>
    </w:p>
    <w:p w:rsidR="00746495" w:rsidRDefault="00746495" w:rsidP="00746495">
      <w:pPr>
        <w:rPr>
          <w:u w:val="single"/>
          <w:lang w:val="sk-SK"/>
        </w:rPr>
      </w:pPr>
      <w:r>
        <w:rPr>
          <w:u w:val="single"/>
          <w:lang w:val="sk-SK"/>
        </w:rPr>
        <w:t>Nadobudnutie držby tretími</w:t>
      </w:r>
    </w:p>
    <w:p w:rsidR="00746495" w:rsidRDefault="00746495" w:rsidP="00746495">
      <w:pPr>
        <w:rPr>
          <w:lang w:val="sk-SK"/>
        </w:rPr>
      </w:pPr>
      <w:r>
        <w:rPr>
          <w:lang w:val="sk-SK"/>
        </w:rPr>
        <w:t>- prostredníctvom slobodných osôb podriadených moci hlavy rodiny, ako aj otrokmi</w:t>
      </w:r>
    </w:p>
    <w:p w:rsidR="00746495" w:rsidRDefault="00746495" w:rsidP="00746495">
      <w:pPr>
        <w:rPr>
          <w:lang w:val="sk-SK"/>
        </w:rPr>
      </w:pPr>
      <w:r>
        <w:rPr>
          <w:lang w:val="sk-SK"/>
        </w:rPr>
        <w:t xml:space="preserve">- pre vzťah medzi nadobúdateľom držby a tretím sa vyžadovalo patria potestas, manus, alebo </w:t>
      </w:r>
      <w:proofErr w:type="spellStart"/>
      <w:r>
        <w:rPr>
          <w:lang w:val="sk-SK"/>
        </w:rPr>
        <w:t>auctoritas</w:t>
      </w:r>
      <w:proofErr w:type="spellEnd"/>
      <w:r>
        <w:rPr>
          <w:lang w:val="sk-SK"/>
        </w:rPr>
        <w:t xml:space="preserve"> nadobúdateľa voči podriadenému</w:t>
      </w:r>
    </w:p>
    <w:p w:rsidR="00746495" w:rsidRPr="00746495" w:rsidRDefault="00746495" w:rsidP="00746495">
      <w:pPr>
        <w:rPr>
          <w:u w:val="single"/>
          <w:lang w:val="sk-SK"/>
        </w:rPr>
      </w:pPr>
      <w:r>
        <w:rPr>
          <w:u w:val="single"/>
          <w:lang w:val="sk-SK"/>
        </w:rPr>
        <w:t>Zánik držby</w:t>
      </w:r>
    </w:p>
    <w:p w:rsidR="00746495" w:rsidRDefault="00746495" w:rsidP="00746495">
      <w:pPr>
        <w:rPr>
          <w:lang w:val="sk-SK"/>
        </w:rPr>
      </w:pPr>
      <w:r>
        <w:rPr>
          <w:lang w:val="sk-SK"/>
        </w:rPr>
        <w:t>- držba trvala dovtedy, kým sa držiteľ sám faktickej moci dobrovoľne nevzdal alebo kým ju proti svojej vôli nestratil</w:t>
      </w:r>
    </w:p>
    <w:p w:rsidR="00746495" w:rsidRDefault="00746495" w:rsidP="00746495">
      <w:pPr>
        <w:rPr>
          <w:b/>
          <w:lang w:val="sk-SK"/>
        </w:rPr>
      </w:pPr>
      <w:r>
        <w:rPr>
          <w:b/>
          <w:lang w:val="sk-SK"/>
        </w:rPr>
        <w:t xml:space="preserve">Zánik </w:t>
      </w:r>
      <w:proofErr w:type="spellStart"/>
      <w:r>
        <w:rPr>
          <w:b/>
          <w:lang w:val="sk-SK"/>
        </w:rPr>
        <w:t>corpore</w:t>
      </w:r>
      <w:proofErr w:type="spellEnd"/>
      <w:r>
        <w:rPr>
          <w:b/>
          <w:lang w:val="sk-SK"/>
        </w:rPr>
        <w:t xml:space="preserve"> et </w:t>
      </w:r>
      <w:proofErr w:type="spellStart"/>
      <w:r>
        <w:rPr>
          <w:b/>
          <w:lang w:val="sk-SK"/>
        </w:rPr>
        <w:t>animo</w:t>
      </w:r>
      <w:proofErr w:type="spellEnd"/>
    </w:p>
    <w:p w:rsidR="00746495" w:rsidRDefault="00746495" w:rsidP="00746495">
      <w:pPr>
        <w:rPr>
          <w:lang w:val="sk-SK"/>
        </w:rPr>
      </w:pPr>
      <w:r>
        <w:rPr>
          <w:lang w:val="sk-SK"/>
        </w:rPr>
        <w:t>- ak odpadli oba prvky, držba zanikla</w:t>
      </w:r>
    </w:p>
    <w:p w:rsidR="00746495" w:rsidRDefault="00746495" w:rsidP="00746495">
      <w:pPr>
        <w:rPr>
          <w:lang w:val="sk-SK"/>
        </w:rPr>
      </w:pPr>
    </w:p>
    <w:p w:rsidR="00746495" w:rsidRDefault="00746495" w:rsidP="00746495">
      <w:pPr>
        <w:rPr>
          <w:lang w:val="sk-SK"/>
        </w:rPr>
      </w:pPr>
    </w:p>
    <w:p w:rsidR="00746495" w:rsidRDefault="00746495" w:rsidP="00746495">
      <w:pPr>
        <w:rPr>
          <w:lang w:val="sk-SK"/>
        </w:rPr>
      </w:pPr>
    </w:p>
    <w:p w:rsidR="00746495" w:rsidRDefault="00746495" w:rsidP="00746495">
      <w:pPr>
        <w:rPr>
          <w:lang w:val="sk-SK"/>
        </w:rPr>
      </w:pPr>
    </w:p>
    <w:p w:rsidR="00746495" w:rsidRDefault="00746495" w:rsidP="00746495">
      <w:pPr>
        <w:rPr>
          <w:lang w:val="sk-SK"/>
        </w:rPr>
      </w:pPr>
    </w:p>
    <w:p w:rsidR="00746495" w:rsidRDefault="00746495" w:rsidP="00746495">
      <w:pPr>
        <w:rPr>
          <w:lang w:val="sk-SK"/>
        </w:rPr>
      </w:pPr>
    </w:p>
    <w:p w:rsidR="00746495" w:rsidRDefault="00746495" w:rsidP="00746495">
      <w:pPr>
        <w:rPr>
          <w:lang w:val="sk-SK"/>
        </w:rPr>
      </w:pPr>
    </w:p>
    <w:p w:rsidR="00746495" w:rsidRDefault="00746495" w:rsidP="00746495">
      <w:pPr>
        <w:rPr>
          <w:lang w:val="sk-SK"/>
        </w:rPr>
      </w:pPr>
    </w:p>
    <w:p w:rsidR="00746495" w:rsidRDefault="00746495" w:rsidP="00746495">
      <w:pPr>
        <w:rPr>
          <w:lang w:val="sk-SK"/>
        </w:rPr>
      </w:pPr>
    </w:p>
    <w:p w:rsidR="00746495" w:rsidRDefault="00746495" w:rsidP="00746495">
      <w:pPr>
        <w:rPr>
          <w:lang w:val="sk-SK"/>
        </w:rPr>
      </w:pPr>
    </w:p>
    <w:p w:rsidR="00746495" w:rsidRDefault="00746495" w:rsidP="00746495">
      <w:pPr>
        <w:rPr>
          <w:lang w:val="sk-SK"/>
        </w:rPr>
      </w:pPr>
    </w:p>
    <w:p w:rsidR="00746495" w:rsidRDefault="00746495" w:rsidP="00746495">
      <w:pPr>
        <w:rPr>
          <w:lang w:val="sk-SK"/>
        </w:rPr>
      </w:pPr>
    </w:p>
    <w:p w:rsidR="00746495" w:rsidRDefault="00746495" w:rsidP="00746495">
      <w:pPr>
        <w:rPr>
          <w:lang w:val="sk-SK"/>
        </w:rPr>
      </w:pPr>
    </w:p>
    <w:p w:rsidR="00746495" w:rsidRDefault="00746495" w:rsidP="00746495">
      <w:pPr>
        <w:rPr>
          <w:lang w:val="sk-SK"/>
        </w:rPr>
      </w:pPr>
    </w:p>
    <w:p w:rsidR="00746495" w:rsidRDefault="00746495" w:rsidP="00746495">
      <w:pPr>
        <w:rPr>
          <w:lang w:val="sk-SK"/>
        </w:rPr>
      </w:pPr>
    </w:p>
    <w:p w:rsidR="00746495" w:rsidRDefault="00746495" w:rsidP="00746495">
      <w:pPr>
        <w:rPr>
          <w:lang w:val="sk-SK"/>
        </w:rPr>
      </w:pPr>
    </w:p>
    <w:p w:rsidR="00746495" w:rsidRDefault="00746495" w:rsidP="00746495">
      <w:pPr>
        <w:rPr>
          <w:lang w:val="sk-SK"/>
        </w:rPr>
      </w:pPr>
    </w:p>
    <w:p w:rsidR="00746495" w:rsidRDefault="00746495" w:rsidP="00746495">
      <w:pPr>
        <w:rPr>
          <w:lang w:val="sk-SK"/>
        </w:rPr>
      </w:pPr>
    </w:p>
    <w:p w:rsidR="00746495" w:rsidRDefault="00746495" w:rsidP="00746495">
      <w:pPr>
        <w:rPr>
          <w:lang w:val="sk-SK"/>
        </w:rPr>
      </w:pPr>
    </w:p>
    <w:p w:rsidR="00746495" w:rsidRDefault="00746495" w:rsidP="00746495">
      <w:pPr>
        <w:rPr>
          <w:lang w:val="sk-SK"/>
        </w:rPr>
      </w:pPr>
    </w:p>
    <w:p w:rsidR="00746495" w:rsidRDefault="00746495" w:rsidP="00746495">
      <w:pPr>
        <w:rPr>
          <w:lang w:val="sk-SK"/>
        </w:rPr>
      </w:pPr>
    </w:p>
    <w:p w:rsidR="00746495" w:rsidRDefault="00746495" w:rsidP="00746495">
      <w:pPr>
        <w:rPr>
          <w:lang w:val="sk-SK"/>
        </w:rPr>
      </w:pPr>
    </w:p>
    <w:p w:rsidR="00746495" w:rsidRDefault="00746495" w:rsidP="00746495">
      <w:pPr>
        <w:rPr>
          <w:lang w:val="sk-SK"/>
        </w:rPr>
      </w:pPr>
    </w:p>
    <w:p w:rsidR="00746495" w:rsidRDefault="00746495" w:rsidP="00746495">
      <w:pPr>
        <w:rPr>
          <w:lang w:val="sk-SK"/>
        </w:rPr>
      </w:pPr>
    </w:p>
    <w:p w:rsidR="00746495" w:rsidRDefault="00746495" w:rsidP="00746495">
      <w:pPr>
        <w:rPr>
          <w:lang w:val="sk-SK"/>
        </w:rPr>
      </w:pPr>
    </w:p>
    <w:p w:rsidR="00746495" w:rsidRDefault="00746495" w:rsidP="00746495">
      <w:pPr>
        <w:rPr>
          <w:b/>
          <w:lang w:val="sk-SK"/>
        </w:rPr>
      </w:pPr>
      <w:r>
        <w:rPr>
          <w:b/>
          <w:lang w:val="sk-SK"/>
        </w:rPr>
        <w:lastRenderedPageBreak/>
        <w:t>39. Possessio – ochrana</w:t>
      </w:r>
    </w:p>
    <w:p w:rsidR="00746495" w:rsidRDefault="00746495" w:rsidP="00746495">
      <w:pPr>
        <w:rPr>
          <w:lang w:val="sk-SK"/>
        </w:rPr>
      </w:pPr>
      <w:r>
        <w:rPr>
          <w:lang w:val="sk-SK"/>
        </w:rPr>
        <w:t>- prétor proti odňatiu držby alebo jej rušeniu vydával interdikty, v ktorých vydával buď zákaz, alebo príkaz na predbežné riešenie sporu</w:t>
      </w:r>
    </w:p>
    <w:p w:rsidR="00746495" w:rsidRDefault="00746495" w:rsidP="00746495">
      <w:pPr>
        <w:rPr>
          <w:lang w:val="sk-SK"/>
        </w:rPr>
      </w:pPr>
      <w:r>
        <w:rPr>
          <w:lang w:val="sk-SK"/>
        </w:rPr>
        <w:t>Držobné interdikty:</w:t>
      </w:r>
    </w:p>
    <w:p w:rsidR="00746495" w:rsidRPr="00746495" w:rsidRDefault="00746495" w:rsidP="006B7B37">
      <w:pPr>
        <w:pStyle w:val="Odsekzoznamu"/>
        <w:numPr>
          <w:ilvl w:val="0"/>
          <w:numId w:val="36"/>
        </w:numPr>
        <w:rPr>
          <w:lang w:val="sk-SK"/>
        </w:rPr>
      </w:pPr>
      <w:proofErr w:type="spellStart"/>
      <w:r w:rsidRPr="00746495">
        <w:rPr>
          <w:b/>
          <w:lang w:val="sk-SK"/>
        </w:rPr>
        <w:t>Adipiscendné</w:t>
      </w:r>
      <w:proofErr w:type="spellEnd"/>
      <w:r w:rsidRPr="00746495">
        <w:rPr>
          <w:lang w:val="sk-SK"/>
        </w:rPr>
        <w:t xml:space="preserve"> – na dosiahnutie držby</w:t>
      </w:r>
    </w:p>
    <w:p w:rsidR="00746495" w:rsidRPr="00746495" w:rsidRDefault="00746495" w:rsidP="006B7B37">
      <w:pPr>
        <w:pStyle w:val="Odsekzoznamu"/>
        <w:numPr>
          <w:ilvl w:val="0"/>
          <w:numId w:val="36"/>
        </w:numPr>
        <w:rPr>
          <w:lang w:val="sk-SK"/>
        </w:rPr>
      </w:pPr>
      <w:r w:rsidRPr="00746495">
        <w:rPr>
          <w:b/>
          <w:lang w:val="sk-SK"/>
        </w:rPr>
        <w:t>Retenčné</w:t>
      </w:r>
      <w:r w:rsidRPr="00746495">
        <w:rPr>
          <w:lang w:val="sk-SK"/>
        </w:rPr>
        <w:t xml:space="preserve"> – na udržanie existujúcej držby</w:t>
      </w:r>
    </w:p>
    <w:p w:rsidR="00746495" w:rsidRDefault="00746495" w:rsidP="006B7B37">
      <w:pPr>
        <w:pStyle w:val="Odsekzoznamu"/>
        <w:numPr>
          <w:ilvl w:val="0"/>
          <w:numId w:val="36"/>
        </w:numPr>
        <w:rPr>
          <w:lang w:val="sk-SK"/>
        </w:rPr>
      </w:pPr>
      <w:proofErr w:type="spellStart"/>
      <w:r w:rsidRPr="00746495">
        <w:rPr>
          <w:b/>
          <w:lang w:val="sk-SK"/>
        </w:rPr>
        <w:t>Rekuperačné</w:t>
      </w:r>
      <w:proofErr w:type="spellEnd"/>
      <w:r w:rsidRPr="00746495">
        <w:rPr>
          <w:b/>
          <w:lang w:val="sk-SK"/>
        </w:rPr>
        <w:t xml:space="preserve"> </w:t>
      </w:r>
      <w:r w:rsidRPr="00746495">
        <w:rPr>
          <w:lang w:val="sk-SK"/>
        </w:rPr>
        <w:t>– na znovuzískanie držby</w:t>
      </w:r>
    </w:p>
    <w:p w:rsidR="00746495" w:rsidRDefault="00746495" w:rsidP="00746495">
      <w:pPr>
        <w:rPr>
          <w:b/>
          <w:lang w:val="sk-SK"/>
        </w:rPr>
      </w:pPr>
      <w:proofErr w:type="spellStart"/>
      <w:r>
        <w:rPr>
          <w:b/>
          <w:lang w:val="sk-SK"/>
        </w:rPr>
        <w:t>Interdictum</w:t>
      </w:r>
      <w:proofErr w:type="spellEnd"/>
      <w:r>
        <w:rPr>
          <w:b/>
          <w:lang w:val="sk-SK"/>
        </w:rPr>
        <w:t xml:space="preserve"> </w:t>
      </w:r>
      <w:proofErr w:type="spellStart"/>
      <w:r>
        <w:rPr>
          <w:b/>
          <w:lang w:val="sk-SK"/>
        </w:rPr>
        <w:t>uti</w:t>
      </w:r>
      <w:proofErr w:type="spellEnd"/>
      <w:r>
        <w:rPr>
          <w:b/>
          <w:lang w:val="sk-SK"/>
        </w:rPr>
        <w:t xml:space="preserve"> </w:t>
      </w:r>
      <w:proofErr w:type="spellStart"/>
      <w:r>
        <w:rPr>
          <w:b/>
          <w:lang w:val="sk-SK"/>
        </w:rPr>
        <w:t>possidetis</w:t>
      </w:r>
      <w:proofErr w:type="spellEnd"/>
    </w:p>
    <w:p w:rsidR="00746495" w:rsidRDefault="00746495" w:rsidP="00746495">
      <w:pPr>
        <w:rPr>
          <w:lang w:val="sk-SK"/>
        </w:rPr>
      </w:pPr>
      <w:r>
        <w:rPr>
          <w:lang w:val="sk-SK"/>
        </w:rPr>
        <w:t xml:space="preserve">- použiteľný vtedy, keď niekto niekoho v držbe nehnuteľnosti len rušil bez toho, aby ho z tejto </w:t>
      </w:r>
      <w:r w:rsidR="004328D4">
        <w:rPr>
          <w:lang w:val="sk-SK"/>
        </w:rPr>
        <w:t>držby</w:t>
      </w:r>
      <w:r>
        <w:rPr>
          <w:lang w:val="sk-SK"/>
        </w:rPr>
        <w:t xml:space="preserve"> vypudil</w:t>
      </w:r>
    </w:p>
    <w:p w:rsidR="004328D4" w:rsidRDefault="004328D4" w:rsidP="00746495">
      <w:pPr>
        <w:rPr>
          <w:lang w:val="sk-SK"/>
        </w:rPr>
      </w:pPr>
      <w:r>
        <w:rPr>
          <w:lang w:val="sk-SK"/>
        </w:rPr>
        <w:t xml:space="preserve">- prétor týmto interdiktom zakazoval použitie násilia proti poslednému </w:t>
      </w:r>
      <w:proofErr w:type="spellStart"/>
      <w:r>
        <w:rPr>
          <w:lang w:val="sk-SK"/>
        </w:rPr>
        <w:t>bezvadnému</w:t>
      </w:r>
      <w:proofErr w:type="spellEnd"/>
      <w:r>
        <w:rPr>
          <w:lang w:val="sk-SK"/>
        </w:rPr>
        <w:t xml:space="preserve"> držiteľovi</w:t>
      </w:r>
    </w:p>
    <w:p w:rsidR="004328D4" w:rsidRDefault="004328D4" w:rsidP="00746495">
      <w:pPr>
        <w:rPr>
          <w:b/>
          <w:lang w:val="sk-SK"/>
        </w:rPr>
      </w:pPr>
      <w:proofErr w:type="spellStart"/>
      <w:r>
        <w:rPr>
          <w:b/>
          <w:lang w:val="sk-SK"/>
        </w:rPr>
        <w:t>Interdictum</w:t>
      </w:r>
      <w:proofErr w:type="spellEnd"/>
      <w:r>
        <w:rPr>
          <w:b/>
          <w:lang w:val="sk-SK"/>
        </w:rPr>
        <w:t xml:space="preserve"> </w:t>
      </w:r>
      <w:proofErr w:type="spellStart"/>
      <w:r>
        <w:rPr>
          <w:b/>
          <w:lang w:val="sk-SK"/>
        </w:rPr>
        <w:t>utrubi</w:t>
      </w:r>
      <w:proofErr w:type="spellEnd"/>
    </w:p>
    <w:p w:rsidR="004328D4" w:rsidRDefault="004328D4" w:rsidP="00746495">
      <w:pPr>
        <w:rPr>
          <w:lang w:val="sk-SK"/>
        </w:rPr>
      </w:pPr>
      <w:r>
        <w:rPr>
          <w:lang w:val="sk-SK"/>
        </w:rPr>
        <w:t>- na ochranu hnuteľných vecí</w:t>
      </w:r>
    </w:p>
    <w:p w:rsidR="004328D4" w:rsidRDefault="004328D4" w:rsidP="00746495">
      <w:pPr>
        <w:rPr>
          <w:lang w:val="sk-SK"/>
        </w:rPr>
      </w:pPr>
      <w:r>
        <w:rPr>
          <w:lang w:val="sk-SK"/>
        </w:rPr>
        <w:t xml:space="preserve">- nechránil posledného </w:t>
      </w:r>
      <w:proofErr w:type="spellStart"/>
      <w:r>
        <w:rPr>
          <w:lang w:val="sk-SK"/>
        </w:rPr>
        <w:t>bezvadného</w:t>
      </w:r>
      <w:proofErr w:type="spellEnd"/>
      <w:r>
        <w:rPr>
          <w:lang w:val="sk-SK"/>
        </w:rPr>
        <w:t xml:space="preserve"> držiteľa, ale chránil toho, kto v predchádzajúcom roku mal vec dlhšie v </w:t>
      </w:r>
      <w:proofErr w:type="spellStart"/>
      <w:r>
        <w:rPr>
          <w:lang w:val="sk-SK"/>
        </w:rPr>
        <w:t>bezvadnej</w:t>
      </w:r>
      <w:proofErr w:type="spellEnd"/>
      <w:r>
        <w:rPr>
          <w:lang w:val="sk-SK"/>
        </w:rPr>
        <w:t xml:space="preserve"> držbe</w:t>
      </w:r>
    </w:p>
    <w:p w:rsidR="004328D4" w:rsidRDefault="004328D4" w:rsidP="00746495">
      <w:pPr>
        <w:rPr>
          <w:lang w:val="sk-SK"/>
        </w:rPr>
      </w:pPr>
      <w:r>
        <w:rPr>
          <w:lang w:val="sk-SK"/>
        </w:rPr>
        <w:t>- vyhral ten, kto počas roka pred vydaním interdiktu mal vec v držbe dlhšie, a to bez ohľadu na to či bol v čase vydania interdiktu držiteľom veci alebo nebol</w:t>
      </w:r>
    </w:p>
    <w:p w:rsidR="004328D4" w:rsidRDefault="004328D4" w:rsidP="00746495">
      <w:pPr>
        <w:rPr>
          <w:b/>
          <w:lang w:val="sk-SK"/>
        </w:rPr>
      </w:pPr>
      <w:proofErr w:type="spellStart"/>
      <w:r>
        <w:rPr>
          <w:b/>
          <w:lang w:val="sk-SK"/>
        </w:rPr>
        <w:t>Interdictum</w:t>
      </w:r>
      <w:proofErr w:type="spellEnd"/>
      <w:r>
        <w:rPr>
          <w:b/>
          <w:lang w:val="sk-SK"/>
        </w:rPr>
        <w:t xml:space="preserve"> </w:t>
      </w:r>
      <w:proofErr w:type="spellStart"/>
      <w:r>
        <w:rPr>
          <w:b/>
          <w:lang w:val="sk-SK"/>
        </w:rPr>
        <w:t>unde</w:t>
      </w:r>
      <w:proofErr w:type="spellEnd"/>
      <w:r>
        <w:rPr>
          <w:b/>
          <w:lang w:val="sk-SK"/>
        </w:rPr>
        <w:t xml:space="preserve"> vi</w:t>
      </w:r>
    </w:p>
    <w:p w:rsidR="004328D4" w:rsidRDefault="004328D4" w:rsidP="00746495">
      <w:pPr>
        <w:rPr>
          <w:lang w:val="sk-SK"/>
        </w:rPr>
      </w:pPr>
      <w:r>
        <w:rPr>
          <w:lang w:val="sk-SK"/>
        </w:rPr>
        <w:t xml:space="preserve">- kto bol zo svojho pozemku násilím vyhnaný, mohol na ochranu svojej držby okrem interdiktu </w:t>
      </w:r>
      <w:proofErr w:type="spellStart"/>
      <w:r>
        <w:rPr>
          <w:lang w:val="sk-SK"/>
        </w:rPr>
        <w:t>uti</w:t>
      </w:r>
      <w:proofErr w:type="spellEnd"/>
      <w:r>
        <w:rPr>
          <w:lang w:val="sk-SK"/>
        </w:rPr>
        <w:t xml:space="preserve"> </w:t>
      </w:r>
      <w:proofErr w:type="spellStart"/>
      <w:r>
        <w:rPr>
          <w:lang w:val="sk-SK"/>
        </w:rPr>
        <w:t>possidetis</w:t>
      </w:r>
      <w:proofErr w:type="spellEnd"/>
      <w:r>
        <w:rPr>
          <w:lang w:val="sk-SK"/>
        </w:rPr>
        <w:t xml:space="preserve"> použiť aj </w:t>
      </w:r>
      <w:proofErr w:type="spellStart"/>
      <w:r>
        <w:rPr>
          <w:lang w:val="sk-SK"/>
        </w:rPr>
        <w:t>interdictum</w:t>
      </w:r>
      <w:proofErr w:type="spellEnd"/>
      <w:r>
        <w:rPr>
          <w:lang w:val="sk-SK"/>
        </w:rPr>
        <w:t xml:space="preserve"> </w:t>
      </w:r>
      <w:proofErr w:type="spellStart"/>
      <w:r>
        <w:rPr>
          <w:lang w:val="sk-SK"/>
        </w:rPr>
        <w:t>unde</w:t>
      </w:r>
      <w:proofErr w:type="spellEnd"/>
      <w:r>
        <w:rPr>
          <w:lang w:val="sk-SK"/>
        </w:rPr>
        <w:t xml:space="preserve"> vi</w:t>
      </w:r>
    </w:p>
    <w:p w:rsidR="004328D4" w:rsidRDefault="004328D4" w:rsidP="00746495">
      <w:pPr>
        <w:rPr>
          <w:lang w:val="sk-SK"/>
        </w:rPr>
      </w:pPr>
      <w:r>
        <w:rPr>
          <w:lang w:val="sk-SK"/>
        </w:rPr>
        <w:t>- týmto interdiktom prétor chránil držiteľa proti tvrdému zásahu rušiteľa spočívajúcom v násilnom odňatí veci</w:t>
      </w:r>
    </w:p>
    <w:p w:rsidR="004328D4" w:rsidRDefault="004328D4" w:rsidP="00746495">
      <w:pPr>
        <w:rPr>
          <w:lang w:val="sk-SK"/>
        </w:rPr>
      </w:pPr>
      <w:r>
        <w:rPr>
          <w:lang w:val="sk-SK"/>
        </w:rPr>
        <w:t>- jeho cieľom bolo v podobe naturálnej reštitúcie alebo peňažnej náhrady, ako keby k odňatiu veci nikdy nebolo došlo</w:t>
      </w:r>
    </w:p>
    <w:p w:rsidR="004328D4" w:rsidRDefault="004328D4" w:rsidP="00746495">
      <w:pPr>
        <w:rPr>
          <w:u w:val="single"/>
          <w:lang w:val="sk-SK"/>
        </w:rPr>
      </w:pPr>
      <w:r>
        <w:rPr>
          <w:lang w:val="sk-SK"/>
        </w:rPr>
        <w:t xml:space="preserve">- </w:t>
      </w:r>
      <w:r w:rsidRPr="004328D4">
        <w:rPr>
          <w:u w:val="single"/>
          <w:lang w:val="sk-SK"/>
        </w:rPr>
        <w:t xml:space="preserve">rímske právo nepoznalo interdikt na ochranu násilím odňatej hnuteľnej veci, poškodený sa mohol brániť interdiktom </w:t>
      </w:r>
      <w:proofErr w:type="spellStart"/>
      <w:r w:rsidRPr="004328D4">
        <w:rPr>
          <w:u w:val="single"/>
          <w:lang w:val="sk-SK"/>
        </w:rPr>
        <w:t>utrubi</w:t>
      </w:r>
      <w:proofErr w:type="spellEnd"/>
      <w:r w:rsidRPr="004328D4">
        <w:rPr>
          <w:u w:val="single"/>
          <w:lang w:val="sk-SK"/>
        </w:rPr>
        <w:t xml:space="preserve"> alebo žalobou z krádeže (</w:t>
      </w:r>
      <w:proofErr w:type="spellStart"/>
      <w:r w:rsidRPr="004328D4">
        <w:rPr>
          <w:u w:val="single"/>
          <w:lang w:val="sk-SK"/>
        </w:rPr>
        <w:t>actio</w:t>
      </w:r>
      <w:proofErr w:type="spellEnd"/>
      <w:r w:rsidRPr="004328D4">
        <w:rPr>
          <w:u w:val="single"/>
          <w:lang w:val="sk-SK"/>
        </w:rPr>
        <w:t xml:space="preserve"> </w:t>
      </w:r>
      <w:proofErr w:type="spellStart"/>
      <w:r w:rsidRPr="004328D4">
        <w:rPr>
          <w:u w:val="single"/>
          <w:lang w:val="sk-SK"/>
        </w:rPr>
        <w:t>furti</w:t>
      </w:r>
      <w:proofErr w:type="spellEnd"/>
      <w:r w:rsidRPr="004328D4">
        <w:rPr>
          <w:u w:val="single"/>
          <w:lang w:val="sk-SK"/>
        </w:rPr>
        <w:t>)</w:t>
      </w:r>
    </w:p>
    <w:p w:rsidR="004328D4" w:rsidRDefault="004328D4" w:rsidP="00746495">
      <w:pPr>
        <w:rPr>
          <w:b/>
          <w:lang w:val="sk-SK"/>
        </w:rPr>
      </w:pPr>
      <w:proofErr w:type="spellStart"/>
      <w:r>
        <w:rPr>
          <w:b/>
          <w:lang w:val="sk-SK"/>
        </w:rPr>
        <w:t>Interdictum</w:t>
      </w:r>
      <w:proofErr w:type="spellEnd"/>
      <w:r>
        <w:rPr>
          <w:b/>
          <w:lang w:val="sk-SK"/>
        </w:rPr>
        <w:t xml:space="preserve"> </w:t>
      </w:r>
      <w:proofErr w:type="spellStart"/>
      <w:r>
        <w:rPr>
          <w:b/>
          <w:lang w:val="sk-SK"/>
        </w:rPr>
        <w:t>de</w:t>
      </w:r>
      <w:proofErr w:type="spellEnd"/>
      <w:r>
        <w:rPr>
          <w:b/>
          <w:lang w:val="sk-SK"/>
        </w:rPr>
        <w:t xml:space="preserve"> vi </w:t>
      </w:r>
      <w:proofErr w:type="spellStart"/>
      <w:r>
        <w:rPr>
          <w:b/>
          <w:lang w:val="sk-SK"/>
        </w:rPr>
        <w:t>armata</w:t>
      </w:r>
      <w:proofErr w:type="spellEnd"/>
    </w:p>
    <w:p w:rsidR="004328D4" w:rsidRDefault="004328D4" w:rsidP="00746495">
      <w:pPr>
        <w:rPr>
          <w:lang w:val="sk-SK"/>
        </w:rPr>
      </w:pPr>
      <w:r>
        <w:rPr>
          <w:lang w:val="sk-SK"/>
        </w:rPr>
        <w:t>- ochrana držby proti tzv. kvalifikovanému násilnému odňatiu nehnuteľnej veci ozbrojenou skupinou</w:t>
      </w:r>
    </w:p>
    <w:p w:rsidR="004328D4" w:rsidRDefault="004328D4" w:rsidP="00746495">
      <w:pPr>
        <w:rPr>
          <w:b/>
          <w:lang w:val="sk-SK"/>
        </w:rPr>
      </w:pPr>
      <w:proofErr w:type="spellStart"/>
      <w:r>
        <w:rPr>
          <w:b/>
          <w:lang w:val="sk-SK"/>
        </w:rPr>
        <w:t>Interdictum</w:t>
      </w:r>
      <w:proofErr w:type="spellEnd"/>
      <w:r>
        <w:rPr>
          <w:b/>
          <w:lang w:val="sk-SK"/>
        </w:rPr>
        <w:t xml:space="preserve"> </w:t>
      </w:r>
      <w:proofErr w:type="spellStart"/>
      <w:r>
        <w:rPr>
          <w:b/>
          <w:lang w:val="sk-SK"/>
        </w:rPr>
        <w:t>de</w:t>
      </w:r>
      <w:proofErr w:type="spellEnd"/>
      <w:r>
        <w:rPr>
          <w:b/>
          <w:lang w:val="sk-SK"/>
        </w:rPr>
        <w:t xml:space="preserve"> </w:t>
      </w:r>
      <w:proofErr w:type="spellStart"/>
      <w:r>
        <w:rPr>
          <w:b/>
          <w:lang w:val="sk-SK"/>
        </w:rPr>
        <w:t>precario</w:t>
      </w:r>
      <w:proofErr w:type="spellEnd"/>
    </w:p>
    <w:p w:rsidR="004328D4" w:rsidRDefault="004328D4" w:rsidP="00746495">
      <w:pPr>
        <w:rPr>
          <w:lang w:val="sk-SK"/>
        </w:rPr>
      </w:pPr>
      <w:r>
        <w:rPr>
          <w:lang w:val="sk-SK"/>
        </w:rPr>
        <w:t xml:space="preserve">- </w:t>
      </w:r>
      <w:proofErr w:type="spellStart"/>
      <w:r>
        <w:rPr>
          <w:lang w:val="sk-SK"/>
        </w:rPr>
        <w:t>výprosa</w:t>
      </w:r>
      <w:proofErr w:type="spellEnd"/>
      <w:r>
        <w:rPr>
          <w:lang w:val="sk-SK"/>
        </w:rPr>
        <w:t xml:space="preserve"> – </w:t>
      </w:r>
      <w:proofErr w:type="spellStart"/>
      <w:r>
        <w:rPr>
          <w:lang w:val="sk-SK"/>
        </w:rPr>
        <w:t>precarium</w:t>
      </w:r>
      <w:proofErr w:type="spellEnd"/>
      <w:r>
        <w:rPr>
          <w:lang w:val="sk-SK"/>
        </w:rPr>
        <w:t xml:space="preserve"> bola faktickým odovzdaním veci do odvolateľného používania alebo užívania</w:t>
      </w:r>
    </w:p>
    <w:p w:rsidR="004328D4" w:rsidRDefault="004328D4" w:rsidP="00746495">
      <w:pPr>
        <w:rPr>
          <w:lang w:val="sk-SK"/>
        </w:rPr>
      </w:pPr>
    </w:p>
    <w:p w:rsidR="004328D4" w:rsidRDefault="004328D4" w:rsidP="00746495">
      <w:pPr>
        <w:rPr>
          <w:u w:val="single"/>
          <w:lang w:val="sk-SK"/>
        </w:rPr>
      </w:pPr>
      <w:r>
        <w:rPr>
          <w:u w:val="single"/>
          <w:lang w:val="sk-SK"/>
        </w:rPr>
        <w:t>Mimoprávna ochrana držby</w:t>
      </w:r>
    </w:p>
    <w:p w:rsidR="004328D4" w:rsidRDefault="004328D4" w:rsidP="00746495">
      <w:pPr>
        <w:rPr>
          <w:lang w:val="sk-SK"/>
        </w:rPr>
      </w:pPr>
      <w:r>
        <w:rPr>
          <w:lang w:val="sk-SK"/>
        </w:rPr>
        <w:t>- svojpomoc = konanie smerujúce k ochrane práva bez pôsobenia na to povolaného štátne orgánu</w:t>
      </w:r>
    </w:p>
    <w:p w:rsidR="004328D4" w:rsidRDefault="004328D4" w:rsidP="006B7B37">
      <w:pPr>
        <w:pStyle w:val="Odsekzoznamu"/>
        <w:numPr>
          <w:ilvl w:val="0"/>
          <w:numId w:val="37"/>
        </w:numPr>
        <w:rPr>
          <w:lang w:val="sk-SK"/>
        </w:rPr>
      </w:pPr>
      <w:r>
        <w:rPr>
          <w:lang w:val="sk-SK"/>
        </w:rPr>
        <w:t xml:space="preserve">Použitie svojpomoci ako vlastnej sily sa pripúšťalo len voči tomu, kto sa pokúšal získať vec do držby </w:t>
      </w:r>
      <w:proofErr w:type="spellStart"/>
      <w:r>
        <w:rPr>
          <w:lang w:val="sk-SK"/>
        </w:rPr>
        <w:t>vadným</w:t>
      </w:r>
      <w:proofErr w:type="spellEnd"/>
      <w:r>
        <w:rPr>
          <w:lang w:val="sk-SK"/>
        </w:rPr>
        <w:t xml:space="preserve"> spôsobom</w:t>
      </w:r>
    </w:p>
    <w:p w:rsidR="004328D4" w:rsidRDefault="004328D4" w:rsidP="006B7B37">
      <w:pPr>
        <w:pStyle w:val="Odsekzoznamu"/>
        <w:numPr>
          <w:ilvl w:val="0"/>
          <w:numId w:val="37"/>
        </w:numPr>
        <w:rPr>
          <w:lang w:val="sk-SK"/>
        </w:rPr>
      </w:pPr>
      <w:r>
        <w:rPr>
          <w:lang w:val="sk-SK"/>
        </w:rPr>
        <w:t>Použitá svojpomoc musela mať znaky primeranosti</w:t>
      </w:r>
    </w:p>
    <w:p w:rsidR="004328D4" w:rsidRDefault="004328D4" w:rsidP="006B7B37">
      <w:pPr>
        <w:pStyle w:val="Odsekzoznamu"/>
        <w:numPr>
          <w:ilvl w:val="0"/>
          <w:numId w:val="37"/>
        </w:numPr>
        <w:rPr>
          <w:lang w:val="sk-SK"/>
        </w:rPr>
      </w:pPr>
      <w:r>
        <w:rPr>
          <w:lang w:val="sk-SK"/>
        </w:rPr>
        <w:t>V prípade ozbrojeného násilia klasické právo vyžadovalo, aby medzi konaním útočníka a obrancu existovala bezprostredná časová kontinuita</w:t>
      </w:r>
    </w:p>
    <w:p w:rsidR="00950469" w:rsidRDefault="00950469" w:rsidP="00950469">
      <w:pPr>
        <w:rPr>
          <w:lang w:val="sk-SK"/>
        </w:rPr>
      </w:pPr>
    </w:p>
    <w:p w:rsidR="00950469" w:rsidRDefault="00950469" w:rsidP="00950469">
      <w:pPr>
        <w:rPr>
          <w:lang w:val="sk-SK"/>
        </w:rPr>
      </w:pPr>
    </w:p>
    <w:p w:rsidR="00950469" w:rsidRDefault="00950469" w:rsidP="00950469">
      <w:pPr>
        <w:rPr>
          <w:lang w:val="sk-SK"/>
        </w:rPr>
      </w:pPr>
    </w:p>
    <w:p w:rsidR="00950469" w:rsidRDefault="00950469" w:rsidP="00950469">
      <w:pPr>
        <w:rPr>
          <w:lang w:val="sk-SK"/>
        </w:rPr>
      </w:pPr>
    </w:p>
    <w:p w:rsidR="00950469" w:rsidRDefault="00950469" w:rsidP="00950469">
      <w:pPr>
        <w:rPr>
          <w:b/>
          <w:lang w:val="sk-SK"/>
        </w:rPr>
      </w:pPr>
      <w:r>
        <w:rPr>
          <w:b/>
          <w:lang w:val="sk-SK"/>
        </w:rPr>
        <w:lastRenderedPageBreak/>
        <w:t xml:space="preserve">40. </w:t>
      </w:r>
      <w:proofErr w:type="spellStart"/>
      <w:r>
        <w:rPr>
          <w:b/>
          <w:lang w:val="sk-SK"/>
        </w:rPr>
        <w:t>Iura</w:t>
      </w:r>
      <w:proofErr w:type="spellEnd"/>
      <w:r>
        <w:rPr>
          <w:b/>
          <w:lang w:val="sk-SK"/>
        </w:rPr>
        <w:t xml:space="preserve"> in </w:t>
      </w:r>
      <w:proofErr w:type="spellStart"/>
      <w:r>
        <w:rPr>
          <w:b/>
          <w:lang w:val="sk-SK"/>
        </w:rPr>
        <w:t>re</w:t>
      </w:r>
      <w:proofErr w:type="spellEnd"/>
      <w:r>
        <w:rPr>
          <w:b/>
          <w:lang w:val="sk-SK"/>
        </w:rPr>
        <w:t xml:space="preserve"> </w:t>
      </w:r>
      <w:proofErr w:type="spellStart"/>
      <w:r>
        <w:rPr>
          <w:b/>
          <w:lang w:val="sk-SK"/>
        </w:rPr>
        <w:t>aliena</w:t>
      </w:r>
      <w:proofErr w:type="spellEnd"/>
    </w:p>
    <w:p w:rsidR="00B6512D" w:rsidRDefault="00B6512D" w:rsidP="00950469">
      <w:pPr>
        <w:rPr>
          <w:b/>
          <w:lang w:val="sk-SK"/>
        </w:rPr>
      </w:pPr>
      <w:r>
        <w:rPr>
          <w:b/>
          <w:lang w:val="sk-SK"/>
        </w:rPr>
        <w:t>Služobnosti (</w:t>
      </w:r>
      <w:proofErr w:type="spellStart"/>
      <w:r>
        <w:rPr>
          <w:b/>
          <w:lang w:val="sk-SK"/>
        </w:rPr>
        <w:t>servitutes</w:t>
      </w:r>
      <w:proofErr w:type="spellEnd"/>
      <w:r>
        <w:rPr>
          <w:b/>
          <w:lang w:val="sk-SK"/>
        </w:rPr>
        <w:t>)</w:t>
      </w:r>
    </w:p>
    <w:p w:rsidR="00B6512D" w:rsidRDefault="00B6512D" w:rsidP="00950469">
      <w:pPr>
        <w:rPr>
          <w:lang w:val="sk-SK"/>
        </w:rPr>
      </w:pPr>
      <w:r>
        <w:rPr>
          <w:lang w:val="sk-SK"/>
        </w:rPr>
        <w:t>- služobnosť (</w:t>
      </w:r>
      <w:proofErr w:type="spellStart"/>
      <w:r>
        <w:rPr>
          <w:lang w:val="sk-SK"/>
        </w:rPr>
        <w:t>servitus</w:t>
      </w:r>
      <w:proofErr w:type="spellEnd"/>
      <w:r>
        <w:rPr>
          <w:lang w:val="sk-SK"/>
        </w:rPr>
        <w:t>) je obmedzené vecné právo v určenom rozsahu užívať cudziu vec, ktoré je neoddeliteľne späté buď s určitým pozemkom, alebo s určitou osobou</w:t>
      </w:r>
    </w:p>
    <w:p w:rsidR="00B6512D" w:rsidRDefault="00B6512D" w:rsidP="00950469">
      <w:pPr>
        <w:rPr>
          <w:lang w:val="sk-SK"/>
        </w:rPr>
      </w:pPr>
      <w:r>
        <w:rPr>
          <w:lang w:val="sk-SK"/>
        </w:rPr>
        <w:t>- podľa toho sa rozlišovali pozemkové služobnosti a osobné služobnosti</w:t>
      </w:r>
    </w:p>
    <w:p w:rsidR="00B6512D" w:rsidRDefault="00B6512D" w:rsidP="006B7B37">
      <w:pPr>
        <w:pStyle w:val="Odsekzoznamu"/>
        <w:numPr>
          <w:ilvl w:val="0"/>
          <w:numId w:val="38"/>
        </w:numPr>
        <w:rPr>
          <w:lang w:val="sk-SK"/>
        </w:rPr>
      </w:pPr>
      <w:r>
        <w:rPr>
          <w:lang w:val="sk-SK"/>
        </w:rPr>
        <w:t>Nikto si nemohol zriadiť pre seba služobnosť na vlastnej veci, preto služobnosť zanikla ak sa oprávnený stal vlastníkom slúžiacej veci</w:t>
      </w:r>
    </w:p>
    <w:p w:rsidR="00B6512D" w:rsidRDefault="00B6512D" w:rsidP="006B7B37">
      <w:pPr>
        <w:pStyle w:val="Odsekzoznamu"/>
        <w:numPr>
          <w:ilvl w:val="0"/>
          <w:numId w:val="38"/>
        </w:numPr>
        <w:rPr>
          <w:lang w:val="sk-SK"/>
        </w:rPr>
      </w:pPr>
      <w:r>
        <w:rPr>
          <w:lang w:val="sk-SK"/>
        </w:rPr>
        <w:t>Oprávnený bol povinný vykonávať služobnosť šetrne</w:t>
      </w:r>
    </w:p>
    <w:p w:rsidR="00B6512D" w:rsidRDefault="00B6512D" w:rsidP="006B7B37">
      <w:pPr>
        <w:pStyle w:val="Odsekzoznamu"/>
        <w:numPr>
          <w:ilvl w:val="0"/>
          <w:numId w:val="38"/>
        </w:numPr>
        <w:rPr>
          <w:lang w:val="sk-SK"/>
        </w:rPr>
      </w:pPr>
      <w:r>
        <w:rPr>
          <w:lang w:val="sk-SK"/>
        </w:rPr>
        <w:t>K služobnostiam nebolo možné zriadiť ďalšiu služobnosť</w:t>
      </w:r>
    </w:p>
    <w:p w:rsidR="00B6512D" w:rsidRDefault="00B6512D" w:rsidP="006B7B37">
      <w:pPr>
        <w:pStyle w:val="Odsekzoznamu"/>
        <w:numPr>
          <w:ilvl w:val="0"/>
          <w:numId w:val="38"/>
        </w:numPr>
        <w:rPr>
          <w:lang w:val="sk-SK"/>
        </w:rPr>
      </w:pPr>
      <w:r>
        <w:rPr>
          <w:lang w:val="sk-SK"/>
        </w:rPr>
        <w:t>Služobnosť zaväzovala vlastníka slúžiacej veci zásadne niečo strpieť (afirmatívna služobnosť, napr. vodné právo) alebo niečo prekonať (negatívna služobnosť, napr. právo na výhľad)</w:t>
      </w:r>
    </w:p>
    <w:p w:rsidR="00B6512D" w:rsidRDefault="00B6512D" w:rsidP="00B6512D">
      <w:pPr>
        <w:rPr>
          <w:b/>
          <w:lang w:val="sk-SK"/>
        </w:rPr>
      </w:pPr>
      <w:r>
        <w:rPr>
          <w:b/>
          <w:lang w:val="sk-SK"/>
        </w:rPr>
        <w:t>Pozemkové služobnosti (</w:t>
      </w:r>
      <w:proofErr w:type="spellStart"/>
      <w:r>
        <w:rPr>
          <w:b/>
          <w:lang w:val="sk-SK"/>
        </w:rPr>
        <w:t>servitutes</w:t>
      </w:r>
      <w:proofErr w:type="spellEnd"/>
      <w:r>
        <w:rPr>
          <w:b/>
          <w:lang w:val="sk-SK"/>
        </w:rPr>
        <w:t xml:space="preserve"> </w:t>
      </w:r>
      <w:proofErr w:type="spellStart"/>
      <w:r>
        <w:rPr>
          <w:b/>
          <w:lang w:val="sk-SK"/>
        </w:rPr>
        <w:t>praedorium</w:t>
      </w:r>
      <w:proofErr w:type="spellEnd"/>
      <w:r>
        <w:rPr>
          <w:b/>
          <w:lang w:val="sk-SK"/>
        </w:rPr>
        <w:t>)</w:t>
      </w:r>
    </w:p>
    <w:p w:rsidR="00B6512D" w:rsidRDefault="00B6512D" w:rsidP="00B6512D">
      <w:pPr>
        <w:rPr>
          <w:lang w:val="sk-SK"/>
        </w:rPr>
      </w:pPr>
      <w:r>
        <w:rPr>
          <w:lang w:val="sk-SK"/>
        </w:rPr>
        <w:t xml:space="preserve">- </w:t>
      </w:r>
      <w:proofErr w:type="spellStart"/>
      <w:r>
        <w:rPr>
          <w:lang w:val="sk-SK"/>
        </w:rPr>
        <w:t>scudziteľné</w:t>
      </w:r>
      <w:proofErr w:type="spellEnd"/>
      <w:r>
        <w:rPr>
          <w:lang w:val="sk-SK"/>
        </w:rPr>
        <w:t xml:space="preserve"> a </w:t>
      </w:r>
      <w:proofErr w:type="spellStart"/>
      <w:r>
        <w:rPr>
          <w:lang w:val="sk-SK"/>
        </w:rPr>
        <w:t>zdediteľné</w:t>
      </w:r>
      <w:proofErr w:type="spellEnd"/>
      <w:r>
        <w:rPr>
          <w:lang w:val="sk-SK"/>
        </w:rPr>
        <w:t xml:space="preserve"> obmedzené vecné práva, ktoré umožňujú zasahovať do vlastníckeho práva jedného pozemku s cieľom lepšie využiť susedný pozemok</w:t>
      </w:r>
    </w:p>
    <w:p w:rsidR="00B6512D" w:rsidRDefault="00B6512D" w:rsidP="00B6512D">
      <w:pPr>
        <w:rPr>
          <w:lang w:val="sk-SK"/>
        </w:rPr>
      </w:pPr>
      <w:r>
        <w:rPr>
          <w:lang w:val="sk-SK"/>
        </w:rPr>
        <w:t>- predmetom pozemkovej služobnosti bol slúžiaci pozemok, ktorý sa nachádzal v právne podriadenom pomere k druhému, panujúcemu pozemku v prospech ktorého sa služobnosť zriadila</w:t>
      </w:r>
    </w:p>
    <w:p w:rsidR="00B6512D" w:rsidRDefault="00B6512D" w:rsidP="00B6512D">
      <w:pPr>
        <w:rPr>
          <w:lang w:val="sk-SK"/>
        </w:rPr>
      </w:pPr>
      <w:r>
        <w:rPr>
          <w:lang w:val="sk-SK"/>
        </w:rPr>
        <w:t>- vyžadovalo sa, aby pozemkové služobnosti boli pre panujúci pozemok užitočné, aby slúžiaci pozemok susedil s panujúcim a aby výkon služobnosti bol trvale možný</w:t>
      </w:r>
    </w:p>
    <w:p w:rsidR="00D669C8" w:rsidRPr="00D669C8" w:rsidRDefault="00D669C8" w:rsidP="006B7B37">
      <w:pPr>
        <w:pStyle w:val="Odsekzoznamu"/>
        <w:numPr>
          <w:ilvl w:val="0"/>
          <w:numId w:val="39"/>
        </w:numPr>
        <w:rPr>
          <w:b/>
          <w:lang w:val="sk-SK"/>
        </w:rPr>
      </w:pPr>
      <w:r w:rsidRPr="00D669C8">
        <w:rPr>
          <w:b/>
          <w:lang w:val="sk-SK"/>
        </w:rPr>
        <w:t xml:space="preserve">Pozemkové služobnosti vidiecke </w:t>
      </w:r>
      <w:r>
        <w:rPr>
          <w:b/>
          <w:lang w:val="sk-SK"/>
        </w:rPr>
        <w:t>–</w:t>
      </w:r>
      <w:r w:rsidRPr="00D669C8">
        <w:rPr>
          <w:b/>
          <w:lang w:val="sk-SK"/>
        </w:rPr>
        <w:t xml:space="preserve"> poľné</w:t>
      </w:r>
      <w:r>
        <w:rPr>
          <w:lang w:val="sk-SK"/>
        </w:rPr>
        <w:t xml:space="preserve"> – cestné práva, právo prechodu cez cudzí pozemok, právo hnať dobytok, prechod vozom, právo jazdy po vozovej ceste, vodné služobnosti – právo čerpať vodu, právo viesť vodovod, právo pastvy</w:t>
      </w:r>
    </w:p>
    <w:p w:rsidR="00D669C8" w:rsidRPr="00D669C8" w:rsidRDefault="00D669C8" w:rsidP="006B7B37">
      <w:pPr>
        <w:pStyle w:val="Odsekzoznamu"/>
        <w:numPr>
          <w:ilvl w:val="0"/>
          <w:numId w:val="39"/>
        </w:numPr>
        <w:rPr>
          <w:b/>
          <w:lang w:val="sk-SK"/>
        </w:rPr>
      </w:pPr>
      <w:r>
        <w:rPr>
          <w:b/>
          <w:lang w:val="sk-SK"/>
        </w:rPr>
        <w:t xml:space="preserve">Pozemkové služobnosti mestské – domové </w:t>
      </w:r>
      <w:r>
        <w:rPr>
          <w:lang w:val="sk-SK"/>
        </w:rPr>
        <w:t>– zákaz stavať nad určitú výšku, právo na odtok dažďovej vody na susedný pozemok, právo zasahovať do vzdušného priestoru, práva na imisie</w:t>
      </w:r>
    </w:p>
    <w:p w:rsidR="00D669C8" w:rsidRDefault="00D669C8" w:rsidP="00D669C8">
      <w:pPr>
        <w:rPr>
          <w:u w:val="single"/>
          <w:lang w:val="sk-SK"/>
        </w:rPr>
      </w:pPr>
      <w:r>
        <w:rPr>
          <w:u w:val="single"/>
          <w:lang w:val="sk-SK"/>
        </w:rPr>
        <w:t>Vznik pozemkových služobností:</w:t>
      </w:r>
    </w:p>
    <w:p w:rsidR="00D669C8" w:rsidRDefault="00D669C8" w:rsidP="00D669C8">
      <w:pPr>
        <w:rPr>
          <w:lang w:val="sk-SK"/>
        </w:rPr>
      </w:pPr>
      <w:r>
        <w:rPr>
          <w:lang w:val="sk-SK"/>
        </w:rPr>
        <w:t xml:space="preserve">- najčastejšie na základe in iure </w:t>
      </w:r>
      <w:proofErr w:type="spellStart"/>
      <w:r>
        <w:rPr>
          <w:lang w:val="sk-SK"/>
        </w:rPr>
        <w:t>cessio</w:t>
      </w:r>
      <w:proofErr w:type="spellEnd"/>
      <w:r>
        <w:rPr>
          <w:lang w:val="sk-SK"/>
        </w:rPr>
        <w:t xml:space="preserve">, prostredníctvom vindikačného odkazu alebo určovacou žalobou, vidiecke služobnosti mohli vznikať aj </w:t>
      </w:r>
      <w:proofErr w:type="spellStart"/>
      <w:r>
        <w:rPr>
          <w:lang w:val="sk-SK"/>
        </w:rPr>
        <w:t>mancipáciou</w:t>
      </w:r>
      <w:proofErr w:type="spellEnd"/>
    </w:p>
    <w:p w:rsidR="00D669C8" w:rsidRDefault="00D669C8" w:rsidP="00D669C8">
      <w:pPr>
        <w:rPr>
          <w:u w:val="single"/>
          <w:lang w:val="sk-SK"/>
        </w:rPr>
      </w:pPr>
      <w:r>
        <w:rPr>
          <w:u w:val="single"/>
          <w:lang w:val="sk-SK"/>
        </w:rPr>
        <w:t>Zánik:</w:t>
      </w:r>
    </w:p>
    <w:p w:rsidR="00D669C8" w:rsidRDefault="00D669C8" w:rsidP="00D669C8">
      <w:pPr>
        <w:rPr>
          <w:lang w:val="sk-SK"/>
        </w:rPr>
      </w:pPr>
      <w:r>
        <w:rPr>
          <w:lang w:val="sk-SK"/>
        </w:rPr>
        <w:t>- vzdaním sa práva, splynutím vlastníckeho práva k obom pozemkom, odpadnutím užitočnosti slúžiaceho pozemku, vidiecke aj nevykonávaním práva počas 2 rokov</w:t>
      </w:r>
    </w:p>
    <w:p w:rsidR="00D669C8" w:rsidRDefault="00D669C8" w:rsidP="00D669C8">
      <w:pPr>
        <w:rPr>
          <w:u w:val="single"/>
          <w:lang w:val="sk-SK"/>
        </w:rPr>
      </w:pPr>
      <w:r>
        <w:rPr>
          <w:u w:val="single"/>
          <w:lang w:val="sk-SK"/>
        </w:rPr>
        <w:t>Ochrana pozemkových služobností</w:t>
      </w:r>
    </w:p>
    <w:p w:rsidR="00D669C8" w:rsidRDefault="00D669C8" w:rsidP="00D669C8">
      <w:pPr>
        <w:rPr>
          <w:lang w:val="sk-SK"/>
        </w:rPr>
      </w:pPr>
      <w:r>
        <w:rPr>
          <w:lang w:val="sk-SK"/>
        </w:rPr>
        <w:t xml:space="preserve">- </w:t>
      </w:r>
      <w:proofErr w:type="spellStart"/>
      <w:r>
        <w:rPr>
          <w:lang w:val="sk-SK"/>
        </w:rPr>
        <w:t>rei</w:t>
      </w:r>
      <w:proofErr w:type="spellEnd"/>
      <w:r>
        <w:rPr>
          <w:lang w:val="sk-SK"/>
        </w:rPr>
        <w:t xml:space="preserve"> </w:t>
      </w:r>
      <w:proofErr w:type="spellStart"/>
      <w:r>
        <w:rPr>
          <w:lang w:val="sk-SK"/>
        </w:rPr>
        <w:t>vindicatio</w:t>
      </w:r>
      <w:proofErr w:type="spellEnd"/>
      <w:r>
        <w:rPr>
          <w:lang w:val="sk-SK"/>
        </w:rPr>
        <w:t xml:space="preserve"> </w:t>
      </w:r>
      <w:proofErr w:type="spellStart"/>
      <w:r>
        <w:rPr>
          <w:lang w:val="sk-SK"/>
        </w:rPr>
        <w:t>servitutis</w:t>
      </w:r>
      <w:proofErr w:type="spellEnd"/>
      <w:r>
        <w:rPr>
          <w:lang w:val="sk-SK"/>
        </w:rPr>
        <w:t xml:space="preserve"> – predovšetkým proti vlastníkovi slúžiaceho pozemku, jej cieľom bolo uznanie služobnosti</w:t>
      </w:r>
    </w:p>
    <w:p w:rsidR="00D669C8" w:rsidRDefault="00D669C8" w:rsidP="00D669C8">
      <w:pPr>
        <w:rPr>
          <w:lang w:val="sk-SK"/>
        </w:rPr>
      </w:pPr>
      <w:r>
        <w:rPr>
          <w:lang w:val="sk-SK"/>
        </w:rPr>
        <w:t xml:space="preserve">- </w:t>
      </w:r>
      <w:proofErr w:type="spellStart"/>
      <w:r>
        <w:rPr>
          <w:lang w:val="sk-SK"/>
        </w:rPr>
        <w:t>prohibitórne</w:t>
      </w:r>
      <w:proofErr w:type="spellEnd"/>
      <w:r>
        <w:rPr>
          <w:lang w:val="sk-SK"/>
        </w:rPr>
        <w:t xml:space="preserve"> interdikty proti tomu, kto fakticky vykonával niektorú pozemkovú služobnosť</w:t>
      </w:r>
    </w:p>
    <w:p w:rsidR="00D669C8" w:rsidRDefault="00D669C8" w:rsidP="00D669C8">
      <w:pPr>
        <w:rPr>
          <w:b/>
          <w:lang w:val="sk-SK"/>
        </w:rPr>
      </w:pPr>
      <w:r>
        <w:rPr>
          <w:b/>
          <w:lang w:val="sk-SK"/>
        </w:rPr>
        <w:t>Osobné služobnosti (</w:t>
      </w:r>
      <w:proofErr w:type="spellStart"/>
      <w:r>
        <w:rPr>
          <w:b/>
          <w:lang w:val="sk-SK"/>
        </w:rPr>
        <w:t>servitutes</w:t>
      </w:r>
      <w:proofErr w:type="spellEnd"/>
      <w:r>
        <w:rPr>
          <w:b/>
          <w:lang w:val="sk-SK"/>
        </w:rPr>
        <w:t xml:space="preserve"> </w:t>
      </w:r>
      <w:proofErr w:type="spellStart"/>
      <w:r>
        <w:rPr>
          <w:b/>
          <w:lang w:val="sk-SK"/>
        </w:rPr>
        <w:t>personae</w:t>
      </w:r>
      <w:proofErr w:type="spellEnd"/>
      <w:r>
        <w:rPr>
          <w:b/>
          <w:lang w:val="sk-SK"/>
        </w:rPr>
        <w:t>)</w:t>
      </w:r>
    </w:p>
    <w:p w:rsidR="00D669C8" w:rsidRDefault="00D669C8" w:rsidP="00D669C8">
      <w:pPr>
        <w:rPr>
          <w:lang w:val="sk-SK"/>
        </w:rPr>
      </w:pPr>
      <w:r>
        <w:rPr>
          <w:lang w:val="sk-SK"/>
        </w:rPr>
        <w:t>- zriaďovali sa len na určitej osobe</w:t>
      </w:r>
    </w:p>
    <w:p w:rsidR="00D669C8" w:rsidRPr="00EE756F" w:rsidRDefault="00D669C8" w:rsidP="006B7B37">
      <w:pPr>
        <w:pStyle w:val="Odsekzoznamu"/>
        <w:numPr>
          <w:ilvl w:val="0"/>
          <w:numId w:val="40"/>
        </w:numPr>
        <w:rPr>
          <w:b/>
          <w:lang w:val="sk-SK"/>
        </w:rPr>
      </w:pPr>
      <w:proofErr w:type="spellStart"/>
      <w:r w:rsidRPr="00D669C8">
        <w:rPr>
          <w:b/>
          <w:lang w:val="sk-SK"/>
        </w:rPr>
        <w:t>Požívacie</w:t>
      </w:r>
      <w:proofErr w:type="spellEnd"/>
      <w:r w:rsidRPr="00D669C8">
        <w:rPr>
          <w:b/>
          <w:lang w:val="sk-SK"/>
        </w:rPr>
        <w:t xml:space="preserve"> právo – </w:t>
      </w:r>
      <w:proofErr w:type="spellStart"/>
      <w:r w:rsidRPr="00D669C8">
        <w:rPr>
          <w:b/>
          <w:lang w:val="sk-SK"/>
        </w:rPr>
        <w:t>ususfructus</w:t>
      </w:r>
      <w:proofErr w:type="spellEnd"/>
      <w:r>
        <w:rPr>
          <w:lang w:val="sk-SK"/>
        </w:rPr>
        <w:t xml:space="preserve"> – osobná služobnosť zabezpečujúca určitej osobe právo užívať cudziu plodonosnú vec a brať z nej plody zachovávajúc pritom jej podstatu</w:t>
      </w:r>
    </w:p>
    <w:p w:rsidR="00EE756F" w:rsidRDefault="00EE756F" w:rsidP="00EE756F">
      <w:pPr>
        <w:pStyle w:val="Odsekzoznamu"/>
        <w:rPr>
          <w:lang w:val="sk-SK"/>
        </w:rPr>
      </w:pPr>
      <w:r>
        <w:rPr>
          <w:lang w:val="sk-SK"/>
        </w:rPr>
        <w:t>- výsostné osobné právo určitej osoby, bolo s ňou neoddeliteľne a </w:t>
      </w:r>
      <w:proofErr w:type="spellStart"/>
      <w:r>
        <w:rPr>
          <w:lang w:val="sk-SK"/>
        </w:rPr>
        <w:t>nescudziteľne</w:t>
      </w:r>
      <w:proofErr w:type="spellEnd"/>
      <w:r>
        <w:rPr>
          <w:lang w:val="sk-SK"/>
        </w:rPr>
        <w:t xml:space="preserve"> spojené, výkon práva mohol preniesť na tretiu osobu, nie však celé právo</w:t>
      </w:r>
    </w:p>
    <w:p w:rsidR="00EE756F" w:rsidRDefault="00EE756F" w:rsidP="006B7B37">
      <w:pPr>
        <w:pStyle w:val="Odsekzoznamu"/>
        <w:numPr>
          <w:ilvl w:val="0"/>
          <w:numId w:val="40"/>
        </w:numPr>
        <w:rPr>
          <w:b/>
          <w:lang w:val="sk-SK"/>
        </w:rPr>
      </w:pPr>
      <w:r w:rsidRPr="00EE756F">
        <w:rPr>
          <w:b/>
          <w:lang w:val="sk-SK"/>
        </w:rPr>
        <w:t>Užívacie právo (</w:t>
      </w:r>
      <w:proofErr w:type="spellStart"/>
      <w:r w:rsidRPr="00EE756F">
        <w:rPr>
          <w:b/>
          <w:lang w:val="sk-SK"/>
        </w:rPr>
        <w:t>usus</w:t>
      </w:r>
      <w:proofErr w:type="spellEnd"/>
      <w:r w:rsidRPr="00EE756F">
        <w:rPr>
          <w:b/>
          <w:lang w:val="sk-SK"/>
        </w:rPr>
        <w:t>) a iné OS</w:t>
      </w:r>
    </w:p>
    <w:p w:rsidR="00EE756F" w:rsidRDefault="00EE756F" w:rsidP="00EE756F">
      <w:pPr>
        <w:pStyle w:val="Odsekzoznamu"/>
        <w:rPr>
          <w:lang w:val="sk-SK"/>
        </w:rPr>
      </w:pPr>
      <w:r>
        <w:rPr>
          <w:lang w:val="sk-SK"/>
        </w:rPr>
        <w:t>- bolo zamerané na užívanie cudzej nespotrebiteľnej veci bez práva brať plody, napr. právo bývať v cudzom dome, právo využívať pracovnú silu cudzích otrokov alebo zvierat</w:t>
      </w:r>
    </w:p>
    <w:p w:rsidR="00EE756F" w:rsidRPr="00EE756F" w:rsidRDefault="00EE756F" w:rsidP="00EE756F">
      <w:pPr>
        <w:rPr>
          <w:b/>
          <w:u w:val="single"/>
          <w:lang w:val="sk-SK"/>
        </w:rPr>
      </w:pPr>
      <w:r w:rsidRPr="00EE756F">
        <w:rPr>
          <w:b/>
          <w:u w:val="single"/>
          <w:lang w:val="sk-SK"/>
        </w:rPr>
        <w:lastRenderedPageBreak/>
        <w:t>Ostatné užívacie vecné práva</w:t>
      </w:r>
    </w:p>
    <w:p w:rsidR="00EE756F" w:rsidRDefault="00EE756F" w:rsidP="00EE756F">
      <w:pPr>
        <w:rPr>
          <w:b/>
          <w:lang w:val="sk-SK"/>
        </w:rPr>
      </w:pPr>
      <w:r>
        <w:rPr>
          <w:b/>
          <w:lang w:val="sk-SK"/>
        </w:rPr>
        <w:t>Dedičný nájom (</w:t>
      </w:r>
      <w:proofErr w:type="spellStart"/>
      <w:r>
        <w:rPr>
          <w:b/>
          <w:lang w:val="sk-SK"/>
        </w:rPr>
        <w:t>emphyteusis</w:t>
      </w:r>
      <w:proofErr w:type="spellEnd"/>
      <w:r>
        <w:rPr>
          <w:b/>
          <w:lang w:val="sk-SK"/>
        </w:rPr>
        <w:t>)</w:t>
      </w:r>
    </w:p>
    <w:p w:rsidR="00EE756F" w:rsidRPr="00EE756F" w:rsidRDefault="00EE756F" w:rsidP="00EE756F">
      <w:pPr>
        <w:rPr>
          <w:u w:val="single"/>
          <w:lang w:val="sk-SK"/>
        </w:rPr>
      </w:pPr>
      <w:r w:rsidRPr="00EE756F">
        <w:rPr>
          <w:u w:val="single"/>
          <w:lang w:val="sk-SK"/>
        </w:rPr>
        <w:t xml:space="preserve">- </w:t>
      </w:r>
      <w:proofErr w:type="spellStart"/>
      <w:r w:rsidRPr="00EE756F">
        <w:rPr>
          <w:u w:val="single"/>
          <w:lang w:val="sk-SK"/>
        </w:rPr>
        <w:t>zdediteľné</w:t>
      </w:r>
      <w:proofErr w:type="spellEnd"/>
      <w:r w:rsidRPr="00EE756F">
        <w:rPr>
          <w:u w:val="single"/>
          <w:lang w:val="sk-SK"/>
        </w:rPr>
        <w:t xml:space="preserve"> a </w:t>
      </w:r>
      <w:proofErr w:type="spellStart"/>
      <w:r w:rsidRPr="00EE756F">
        <w:rPr>
          <w:u w:val="single"/>
          <w:lang w:val="sk-SK"/>
        </w:rPr>
        <w:t>scudziteľné</w:t>
      </w:r>
      <w:proofErr w:type="spellEnd"/>
      <w:r w:rsidRPr="00EE756F">
        <w:rPr>
          <w:u w:val="single"/>
          <w:lang w:val="sk-SK"/>
        </w:rPr>
        <w:t xml:space="preserve"> vecné právo na cudzom plodonosnom pozemku hospodáriť a brať z neho plody</w:t>
      </w:r>
    </w:p>
    <w:p w:rsidR="00EE756F" w:rsidRDefault="00EE756F" w:rsidP="00EE756F">
      <w:pPr>
        <w:rPr>
          <w:lang w:val="sk-SK"/>
        </w:rPr>
      </w:pPr>
      <w:r>
        <w:rPr>
          <w:lang w:val="sk-SK"/>
        </w:rPr>
        <w:t>- historicky s vyvinul z užívania štátnych pozemkov</w:t>
      </w:r>
    </w:p>
    <w:p w:rsidR="00EE756F" w:rsidRDefault="00EE756F" w:rsidP="00EE756F">
      <w:pPr>
        <w:rPr>
          <w:lang w:val="sk-SK"/>
        </w:rPr>
      </w:pPr>
      <w:r>
        <w:rPr>
          <w:lang w:val="sk-SK"/>
        </w:rPr>
        <w:t>- najprv cenzori odovzdávali časti štátnych pozemkov na určitý čas za nájomné alebo do dedičného nájmu</w:t>
      </w:r>
    </w:p>
    <w:p w:rsidR="00EE756F" w:rsidRDefault="00EE756F" w:rsidP="00EE756F">
      <w:pPr>
        <w:rPr>
          <w:lang w:val="sk-SK"/>
        </w:rPr>
      </w:pPr>
      <w:r>
        <w:rPr>
          <w:lang w:val="sk-SK"/>
        </w:rPr>
        <w:t>- dedičný nájomník mohol priamo užívať prenajatý cudzí pozemok a disponovať s ním</w:t>
      </w:r>
    </w:p>
    <w:p w:rsidR="00EE756F" w:rsidRDefault="00EE756F" w:rsidP="00EE756F">
      <w:pPr>
        <w:rPr>
          <w:lang w:val="sk-SK"/>
        </w:rPr>
      </w:pPr>
      <w:r>
        <w:rPr>
          <w:lang w:val="sk-SK"/>
        </w:rPr>
        <w:t>- na ochranu práv dedičného nájomníka sa uplatňovala držobná ochrana interdiktmi, ak aj všetky vlastnícke žaloby</w:t>
      </w:r>
    </w:p>
    <w:p w:rsidR="00EE756F" w:rsidRDefault="00EE756F" w:rsidP="00EE756F">
      <w:pPr>
        <w:rPr>
          <w:b/>
          <w:lang w:val="sk-SK"/>
        </w:rPr>
      </w:pPr>
      <w:r>
        <w:rPr>
          <w:b/>
          <w:lang w:val="sk-SK"/>
        </w:rPr>
        <w:t>Dedičné právo stavby (</w:t>
      </w:r>
      <w:proofErr w:type="spellStart"/>
      <w:r>
        <w:rPr>
          <w:b/>
          <w:lang w:val="sk-SK"/>
        </w:rPr>
        <w:t>superficies</w:t>
      </w:r>
      <w:proofErr w:type="spellEnd"/>
      <w:r>
        <w:rPr>
          <w:b/>
          <w:lang w:val="sk-SK"/>
        </w:rPr>
        <w:t>)</w:t>
      </w:r>
    </w:p>
    <w:p w:rsidR="00EE756F" w:rsidRPr="00EE756F" w:rsidRDefault="00EE756F" w:rsidP="00EE756F">
      <w:pPr>
        <w:rPr>
          <w:u w:val="single"/>
          <w:lang w:val="sk-SK"/>
        </w:rPr>
      </w:pPr>
      <w:r w:rsidRPr="00EE756F">
        <w:rPr>
          <w:u w:val="single"/>
          <w:lang w:val="sk-SK"/>
        </w:rPr>
        <w:t xml:space="preserve">= </w:t>
      </w:r>
      <w:proofErr w:type="spellStart"/>
      <w:r w:rsidRPr="00EE756F">
        <w:rPr>
          <w:u w:val="single"/>
          <w:lang w:val="sk-SK"/>
        </w:rPr>
        <w:t>zdediteľné</w:t>
      </w:r>
      <w:proofErr w:type="spellEnd"/>
      <w:r w:rsidRPr="00EE756F">
        <w:rPr>
          <w:u w:val="single"/>
          <w:lang w:val="sk-SK"/>
        </w:rPr>
        <w:t xml:space="preserve"> a </w:t>
      </w:r>
      <w:proofErr w:type="spellStart"/>
      <w:r w:rsidRPr="00EE756F">
        <w:rPr>
          <w:u w:val="single"/>
          <w:lang w:val="sk-SK"/>
        </w:rPr>
        <w:t>scudziteľné</w:t>
      </w:r>
      <w:proofErr w:type="spellEnd"/>
      <w:r w:rsidRPr="00EE756F">
        <w:rPr>
          <w:u w:val="single"/>
          <w:lang w:val="sk-SK"/>
        </w:rPr>
        <w:t xml:space="preserve"> právo užívať stavbu na cudzom stavebnom pozemku</w:t>
      </w:r>
    </w:p>
    <w:p w:rsidR="00EE756F" w:rsidRDefault="00EE756F" w:rsidP="00EE756F">
      <w:pPr>
        <w:rPr>
          <w:lang w:val="sk-SK"/>
        </w:rPr>
      </w:pPr>
      <w:r>
        <w:rPr>
          <w:lang w:val="sk-SK"/>
        </w:rPr>
        <w:t>- ak niekto na cudzom pozemku postavil budovu, vlastnícke právo k nej nadobudol nie stavebník, ale majiteľ pozemku</w:t>
      </w:r>
    </w:p>
    <w:p w:rsidR="00EE756F" w:rsidRDefault="00EE756F" w:rsidP="00EE756F">
      <w:pPr>
        <w:rPr>
          <w:lang w:val="sk-SK"/>
        </w:rPr>
      </w:pPr>
      <w:r>
        <w:rPr>
          <w:lang w:val="sk-SK"/>
        </w:rPr>
        <w:t xml:space="preserve">- preto na podporu súkromnej stavebnej činnosti na štátnych pozemkoch začali štát i obce umožňovať stavby v podobe samostatného vecného práva, nazývaného </w:t>
      </w:r>
      <w:proofErr w:type="spellStart"/>
      <w:r>
        <w:rPr>
          <w:lang w:val="sk-SK"/>
        </w:rPr>
        <w:t>superficies</w:t>
      </w:r>
      <w:proofErr w:type="spellEnd"/>
    </w:p>
    <w:p w:rsidR="00EE756F" w:rsidRDefault="00EE756F" w:rsidP="00EE756F">
      <w:pPr>
        <w:rPr>
          <w:lang w:val="sk-SK"/>
        </w:rPr>
      </w:pPr>
      <w:r>
        <w:rPr>
          <w:lang w:val="sk-SK"/>
        </w:rPr>
        <w:t xml:space="preserve">- bolo </w:t>
      </w:r>
      <w:proofErr w:type="spellStart"/>
      <w:r>
        <w:rPr>
          <w:lang w:val="sk-SK"/>
        </w:rPr>
        <w:t>zdediteľným</w:t>
      </w:r>
      <w:proofErr w:type="spellEnd"/>
      <w:r>
        <w:rPr>
          <w:lang w:val="sk-SK"/>
        </w:rPr>
        <w:t xml:space="preserve"> a </w:t>
      </w:r>
      <w:proofErr w:type="spellStart"/>
      <w:r>
        <w:rPr>
          <w:lang w:val="sk-SK"/>
        </w:rPr>
        <w:t>scudziteľným</w:t>
      </w:r>
      <w:proofErr w:type="spellEnd"/>
      <w:r>
        <w:rPr>
          <w:lang w:val="sk-SK"/>
        </w:rPr>
        <w:t xml:space="preserve"> právom, pričom stavebník bol povinný vlastníkovi pozemku platiť nájomné</w:t>
      </w:r>
    </w:p>
    <w:p w:rsidR="00EE756F" w:rsidRDefault="00EE756F" w:rsidP="00EE756F">
      <w:pPr>
        <w:rPr>
          <w:lang w:val="sk-SK"/>
        </w:rPr>
      </w:pPr>
    </w:p>
    <w:p w:rsidR="00EE756F" w:rsidRDefault="00EE756F" w:rsidP="00EE756F">
      <w:pPr>
        <w:rPr>
          <w:b/>
          <w:lang w:val="sk-SK"/>
        </w:rPr>
      </w:pPr>
      <w:r>
        <w:rPr>
          <w:b/>
          <w:lang w:val="sk-SK"/>
        </w:rPr>
        <w:t>Záložné právo</w:t>
      </w:r>
    </w:p>
    <w:p w:rsidR="00EE756F" w:rsidRDefault="00EE756F" w:rsidP="00EE756F">
      <w:pPr>
        <w:rPr>
          <w:lang w:val="sk-SK"/>
        </w:rPr>
      </w:pPr>
      <w:r>
        <w:rPr>
          <w:lang w:val="sk-SK"/>
        </w:rPr>
        <w:t>- vecné právo, ktoré patrilo veriteľovi pohľadávky umožňujúce zaistenie pohľadávky trvalým vyčlenením určitej veci z majetku dlžníka pre prípad jeho budúcej insolventnosti</w:t>
      </w:r>
    </w:p>
    <w:p w:rsidR="00B25768" w:rsidRDefault="00B25768" w:rsidP="00EE756F">
      <w:pPr>
        <w:rPr>
          <w:lang w:val="sk-SK"/>
        </w:rPr>
      </w:pPr>
      <w:r>
        <w:rPr>
          <w:lang w:val="sk-SK"/>
        </w:rPr>
        <w:t>Druhy záložného práva:</w:t>
      </w:r>
    </w:p>
    <w:p w:rsidR="00B25768" w:rsidRPr="00B25768" w:rsidRDefault="00B25768" w:rsidP="006B7B37">
      <w:pPr>
        <w:pStyle w:val="Odsekzoznamu"/>
        <w:numPr>
          <w:ilvl w:val="0"/>
          <w:numId w:val="41"/>
        </w:numPr>
        <w:rPr>
          <w:b/>
          <w:lang w:val="sk-SK"/>
        </w:rPr>
      </w:pPr>
      <w:proofErr w:type="spellStart"/>
      <w:r>
        <w:rPr>
          <w:b/>
          <w:lang w:val="sk-SK"/>
        </w:rPr>
        <w:t>Fiducia</w:t>
      </w:r>
      <w:proofErr w:type="spellEnd"/>
      <w:r>
        <w:rPr>
          <w:lang w:val="sk-SK"/>
        </w:rPr>
        <w:t xml:space="preserve"> – dlžník previedol na veriteľa kviritské vlastníctvo odovzdaním zálohu, a to prostredníctvom </w:t>
      </w:r>
      <w:proofErr w:type="spellStart"/>
      <w:r>
        <w:rPr>
          <w:lang w:val="sk-SK"/>
        </w:rPr>
        <w:t>mancipácie</w:t>
      </w:r>
      <w:proofErr w:type="spellEnd"/>
      <w:r>
        <w:rPr>
          <w:lang w:val="sk-SK"/>
        </w:rPr>
        <w:t xml:space="preserve"> alebo in iure </w:t>
      </w:r>
      <w:proofErr w:type="spellStart"/>
      <w:r>
        <w:rPr>
          <w:lang w:val="sk-SK"/>
        </w:rPr>
        <w:t>cessio</w:t>
      </w:r>
      <w:proofErr w:type="spellEnd"/>
      <w:r>
        <w:rPr>
          <w:lang w:val="sk-SK"/>
        </w:rPr>
        <w:t xml:space="preserve"> a </w:t>
      </w:r>
      <w:proofErr w:type="spellStart"/>
      <w:r>
        <w:rPr>
          <w:lang w:val="sk-SK"/>
        </w:rPr>
        <w:t>fiduciár</w:t>
      </w:r>
      <w:proofErr w:type="spellEnd"/>
      <w:r>
        <w:rPr>
          <w:lang w:val="sk-SK"/>
        </w:rPr>
        <w:t xml:space="preserve"> sa zaviazal po splnení dlhu vrátiť záloh dlžníkovi</w:t>
      </w:r>
    </w:p>
    <w:p w:rsidR="00B25768" w:rsidRPr="00B25768" w:rsidRDefault="00B25768" w:rsidP="006B7B37">
      <w:pPr>
        <w:pStyle w:val="Odsekzoznamu"/>
        <w:numPr>
          <w:ilvl w:val="0"/>
          <w:numId w:val="41"/>
        </w:numPr>
        <w:rPr>
          <w:b/>
          <w:lang w:val="sk-SK"/>
        </w:rPr>
      </w:pPr>
      <w:r>
        <w:rPr>
          <w:b/>
          <w:lang w:val="sk-SK"/>
        </w:rPr>
        <w:t>Ručný záloh (</w:t>
      </w:r>
      <w:proofErr w:type="spellStart"/>
      <w:r>
        <w:rPr>
          <w:b/>
          <w:lang w:val="sk-SK"/>
        </w:rPr>
        <w:t>pignus</w:t>
      </w:r>
      <w:proofErr w:type="spellEnd"/>
      <w:r>
        <w:rPr>
          <w:b/>
          <w:lang w:val="sk-SK"/>
        </w:rPr>
        <w:t xml:space="preserve">) </w:t>
      </w:r>
      <w:r>
        <w:rPr>
          <w:lang w:val="sk-SK"/>
        </w:rPr>
        <w:t>– odovzdanie zálohu záložnému veriteľovi do naturálnej držby (</w:t>
      </w:r>
      <w:proofErr w:type="spellStart"/>
      <w:r>
        <w:rPr>
          <w:lang w:val="sk-SK"/>
        </w:rPr>
        <w:t>detencie</w:t>
      </w:r>
      <w:proofErr w:type="spellEnd"/>
      <w:r>
        <w:rPr>
          <w:lang w:val="sk-SK"/>
        </w:rPr>
        <w:t>) na zaistenie pohľadávky s dohodou, že veriteľ po splnení dlhu záloh vráti</w:t>
      </w:r>
    </w:p>
    <w:p w:rsidR="00B25768" w:rsidRPr="00B25768" w:rsidRDefault="00B25768" w:rsidP="006B7B37">
      <w:pPr>
        <w:pStyle w:val="Odsekzoznamu"/>
        <w:numPr>
          <w:ilvl w:val="0"/>
          <w:numId w:val="41"/>
        </w:numPr>
        <w:rPr>
          <w:b/>
          <w:lang w:val="sk-SK"/>
        </w:rPr>
      </w:pPr>
      <w:r>
        <w:rPr>
          <w:b/>
          <w:lang w:val="sk-SK"/>
        </w:rPr>
        <w:t>Zmluvný záloh (</w:t>
      </w:r>
      <w:proofErr w:type="spellStart"/>
      <w:r>
        <w:rPr>
          <w:b/>
          <w:lang w:val="sk-SK"/>
        </w:rPr>
        <w:t>hypoteca</w:t>
      </w:r>
      <w:proofErr w:type="spellEnd"/>
      <w:r>
        <w:rPr>
          <w:b/>
          <w:lang w:val="sk-SK"/>
        </w:rPr>
        <w:t xml:space="preserve">) </w:t>
      </w:r>
      <w:r>
        <w:rPr>
          <w:lang w:val="sk-SK"/>
        </w:rPr>
        <w:t xml:space="preserve"> - uskutočňoval sa dohodou, teda bez prevodu vlastníckeho práva alebo držby založenej veci</w:t>
      </w:r>
    </w:p>
    <w:p w:rsidR="00B25768" w:rsidRDefault="00B25768" w:rsidP="00B25768">
      <w:pPr>
        <w:rPr>
          <w:lang w:val="sk-SK"/>
        </w:rPr>
      </w:pPr>
      <w:r>
        <w:rPr>
          <w:lang w:val="sk-SK"/>
        </w:rPr>
        <w:t>- zálohom mohla byť každá vec spôsobilá na speňaženie, čiže nielen hmotná vec, ale aj pohľadávka</w:t>
      </w:r>
    </w:p>
    <w:p w:rsidR="00B25768" w:rsidRDefault="00B25768" w:rsidP="00B25768">
      <w:pPr>
        <w:rPr>
          <w:lang w:val="sk-SK"/>
        </w:rPr>
      </w:pPr>
      <w:r>
        <w:rPr>
          <w:lang w:val="sk-SK"/>
        </w:rPr>
        <w:t>- záložný veriteľ mal k založenej veci právo držby a právo záloh predať – len pri nesplnení pohľadávky</w:t>
      </w:r>
    </w:p>
    <w:p w:rsidR="00B25768" w:rsidRDefault="00B25768" w:rsidP="00B25768">
      <w:pPr>
        <w:rPr>
          <w:u w:val="single"/>
          <w:lang w:val="sk-SK"/>
        </w:rPr>
      </w:pPr>
      <w:r>
        <w:rPr>
          <w:u w:val="single"/>
          <w:lang w:val="sk-SK"/>
        </w:rPr>
        <w:t>Vznik ZP</w:t>
      </w:r>
    </w:p>
    <w:p w:rsidR="00B25768" w:rsidRDefault="00B25768" w:rsidP="006B7B37">
      <w:pPr>
        <w:pStyle w:val="Odsekzoznamu"/>
        <w:numPr>
          <w:ilvl w:val="0"/>
          <w:numId w:val="42"/>
        </w:numPr>
        <w:rPr>
          <w:lang w:val="sk-SK"/>
        </w:rPr>
      </w:pPr>
      <w:r>
        <w:rPr>
          <w:lang w:val="sk-SK"/>
        </w:rPr>
        <w:t>Neformálnou zmluvou</w:t>
      </w:r>
    </w:p>
    <w:p w:rsidR="00B25768" w:rsidRDefault="00B25768" w:rsidP="006B7B37">
      <w:pPr>
        <w:pStyle w:val="Odsekzoznamu"/>
        <w:numPr>
          <w:ilvl w:val="0"/>
          <w:numId w:val="42"/>
        </w:numPr>
        <w:rPr>
          <w:lang w:val="sk-SK"/>
        </w:rPr>
      </w:pPr>
      <w:r>
        <w:rPr>
          <w:lang w:val="sk-SK"/>
        </w:rPr>
        <w:t>Rozhodnutím štátneho orgánu</w:t>
      </w:r>
    </w:p>
    <w:p w:rsidR="00B25768" w:rsidRDefault="00B25768" w:rsidP="006B7B37">
      <w:pPr>
        <w:pStyle w:val="Odsekzoznamu"/>
        <w:numPr>
          <w:ilvl w:val="0"/>
          <w:numId w:val="42"/>
        </w:numPr>
        <w:rPr>
          <w:lang w:val="sk-SK"/>
        </w:rPr>
      </w:pPr>
      <w:r>
        <w:rPr>
          <w:lang w:val="sk-SK"/>
        </w:rPr>
        <w:t>Zo zákona (napr. manželka, pokiaľ šlo o veno)</w:t>
      </w:r>
    </w:p>
    <w:p w:rsidR="00B25768" w:rsidRDefault="00B25768" w:rsidP="00B25768">
      <w:pPr>
        <w:rPr>
          <w:u w:val="single"/>
          <w:lang w:val="sk-SK"/>
        </w:rPr>
      </w:pPr>
      <w:r>
        <w:rPr>
          <w:u w:val="single"/>
          <w:lang w:val="sk-SK"/>
        </w:rPr>
        <w:t>Zánik ZP</w:t>
      </w:r>
    </w:p>
    <w:p w:rsidR="00B25768" w:rsidRDefault="00B25768" w:rsidP="006B7B37">
      <w:pPr>
        <w:pStyle w:val="Odsekzoznamu"/>
        <w:numPr>
          <w:ilvl w:val="0"/>
          <w:numId w:val="43"/>
        </w:numPr>
        <w:rPr>
          <w:lang w:val="sk-SK"/>
        </w:rPr>
      </w:pPr>
      <w:r>
        <w:rPr>
          <w:lang w:val="sk-SK"/>
        </w:rPr>
        <w:t>Splnením pohľadávky</w:t>
      </w:r>
    </w:p>
    <w:p w:rsidR="00B25768" w:rsidRDefault="00B25768" w:rsidP="006B7B37">
      <w:pPr>
        <w:pStyle w:val="Odsekzoznamu"/>
        <w:numPr>
          <w:ilvl w:val="0"/>
          <w:numId w:val="43"/>
        </w:numPr>
        <w:rPr>
          <w:lang w:val="sk-SK"/>
        </w:rPr>
      </w:pPr>
      <w:r>
        <w:rPr>
          <w:lang w:val="sk-SK"/>
        </w:rPr>
        <w:t>Speňažením zálohu zo strany veriteľa</w:t>
      </w:r>
    </w:p>
    <w:p w:rsidR="00B25768" w:rsidRDefault="00B25768" w:rsidP="006B7B37">
      <w:pPr>
        <w:pStyle w:val="Odsekzoznamu"/>
        <w:numPr>
          <w:ilvl w:val="0"/>
          <w:numId w:val="43"/>
        </w:numPr>
        <w:rPr>
          <w:lang w:val="sk-SK"/>
        </w:rPr>
      </w:pPr>
      <w:r>
        <w:rPr>
          <w:lang w:val="sk-SK"/>
        </w:rPr>
        <w:t>Zrieknutím sa zálohu zo strany veriteľa</w:t>
      </w:r>
    </w:p>
    <w:p w:rsidR="00B25768" w:rsidRDefault="00B25768" w:rsidP="006B7B37">
      <w:pPr>
        <w:pStyle w:val="Odsekzoznamu"/>
        <w:numPr>
          <w:ilvl w:val="0"/>
          <w:numId w:val="43"/>
        </w:numPr>
        <w:rPr>
          <w:lang w:val="sk-SK"/>
        </w:rPr>
      </w:pPr>
      <w:r>
        <w:rPr>
          <w:lang w:val="sk-SK"/>
        </w:rPr>
        <w:t>Ak veriteľ nadobudol vlastnícke právo k založenej veci (</w:t>
      </w:r>
      <w:proofErr w:type="spellStart"/>
      <w:r>
        <w:rPr>
          <w:lang w:val="sk-SK"/>
        </w:rPr>
        <w:t>confusio</w:t>
      </w:r>
      <w:proofErr w:type="spellEnd"/>
      <w:r>
        <w:rPr>
          <w:lang w:val="sk-SK"/>
        </w:rPr>
        <w:t>), vyd</w:t>
      </w:r>
      <w:r w:rsidR="00AD6FA1">
        <w:rPr>
          <w:lang w:val="sk-SK"/>
        </w:rPr>
        <w:t>r</w:t>
      </w:r>
      <w:r>
        <w:rPr>
          <w:lang w:val="sk-SK"/>
        </w:rPr>
        <w:t>žaním vlastníckeho práva</w:t>
      </w:r>
    </w:p>
    <w:p w:rsidR="00D669C8" w:rsidRPr="00D669C8" w:rsidRDefault="00D669C8" w:rsidP="00D669C8">
      <w:pPr>
        <w:rPr>
          <w:lang w:val="sk-SK"/>
        </w:rPr>
      </w:pPr>
    </w:p>
    <w:sectPr w:rsidR="00D669C8" w:rsidRPr="00D669C8" w:rsidSect="003C66E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490"/>
    <w:multiLevelType w:val="hybridMultilevel"/>
    <w:tmpl w:val="73028A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7406E9"/>
    <w:multiLevelType w:val="hybridMultilevel"/>
    <w:tmpl w:val="86FA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903570"/>
    <w:multiLevelType w:val="hybridMultilevel"/>
    <w:tmpl w:val="AC06DC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13935"/>
    <w:multiLevelType w:val="hybridMultilevel"/>
    <w:tmpl w:val="E160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B125D"/>
    <w:multiLevelType w:val="hybridMultilevel"/>
    <w:tmpl w:val="3C7C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821C81"/>
    <w:multiLevelType w:val="hybridMultilevel"/>
    <w:tmpl w:val="F5DE0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17342"/>
    <w:multiLevelType w:val="hybridMultilevel"/>
    <w:tmpl w:val="C3BC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7A57F8"/>
    <w:multiLevelType w:val="hybridMultilevel"/>
    <w:tmpl w:val="0DF26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845299"/>
    <w:multiLevelType w:val="hybridMultilevel"/>
    <w:tmpl w:val="8E3864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C04112"/>
    <w:multiLevelType w:val="hybridMultilevel"/>
    <w:tmpl w:val="1FFE9F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A764CA"/>
    <w:multiLevelType w:val="hybridMultilevel"/>
    <w:tmpl w:val="E5BAD5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7504DC"/>
    <w:multiLevelType w:val="hybridMultilevel"/>
    <w:tmpl w:val="1926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435CB1"/>
    <w:multiLevelType w:val="hybridMultilevel"/>
    <w:tmpl w:val="BD1A15E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D47C22"/>
    <w:multiLevelType w:val="hybridMultilevel"/>
    <w:tmpl w:val="D84C79B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4">
    <w:nsid w:val="1B960EA5"/>
    <w:multiLevelType w:val="hybridMultilevel"/>
    <w:tmpl w:val="D3A04496"/>
    <w:lvl w:ilvl="0" w:tplc="0405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B46A4A"/>
    <w:multiLevelType w:val="hybridMultilevel"/>
    <w:tmpl w:val="14FA1F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7D7F65"/>
    <w:multiLevelType w:val="hybridMultilevel"/>
    <w:tmpl w:val="FBBC062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312370"/>
    <w:multiLevelType w:val="hybridMultilevel"/>
    <w:tmpl w:val="912E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081D28"/>
    <w:multiLevelType w:val="hybridMultilevel"/>
    <w:tmpl w:val="9A40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794042"/>
    <w:multiLevelType w:val="hybridMultilevel"/>
    <w:tmpl w:val="C69266E4"/>
    <w:lvl w:ilvl="0" w:tplc="F4CCF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985DF2"/>
    <w:multiLevelType w:val="hybridMultilevel"/>
    <w:tmpl w:val="C1C6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F0384B"/>
    <w:multiLevelType w:val="hybridMultilevel"/>
    <w:tmpl w:val="C41AC8BE"/>
    <w:lvl w:ilvl="0" w:tplc="040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537CE3"/>
    <w:multiLevelType w:val="hybridMultilevel"/>
    <w:tmpl w:val="FF8680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CF00F7"/>
    <w:multiLevelType w:val="hybridMultilevel"/>
    <w:tmpl w:val="88D82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331BF9"/>
    <w:multiLevelType w:val="hybridMultilevel"/>
    <w:tmpl w:val="D3A04496"/>
    <w:lvl w:ilvl="0" w:tplc="0405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284DE0"/>
    <w:multiLevelType w:val="hybridMultilevel"/>
    <w:tmpl w:val="C818D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FB03DA"/>
    <w:multiLevelType w:val="hybridMultilevel"/>
    <w:tmpl w:val="B4582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FC502E"/>
    <w:multiLevelType w:val="hybridMultilevel"/>
    <w:tmpl w:val="8AC29F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7A2EF2"/>
    <w:multiLevelType w:val="hybridMultilevel"/>
    <w:tmpl w:val="7932D09A"/>
    <w:lvl w:ilvl="0" w:tplc="0405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A54A1D"/>
    <w:multiLevelType w:val="hybridMultilevel"/>
    <w:tmpl w:val="D2523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7767FF"/>
    <w:multiLevelType w:val="hybridMultilevel"/>
    <w:tmpl w:val="D990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2A455E"/>
    <w:multiLevelType w:val="hybridMultilevel"/>
    <w:tmpl w:val="5E5A10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FE525F"/>
    <w:multiLevelType w:val="hybridMultilevel"/>
    <w:tmpl w:val="9E4A0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7001DE"/>
    <w:multiLevelType w:val="hybridMultilevel"/>
    <w:tmpl w:val="8B80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B666FA"/>
    <w:multiLevelType w:val="hybridMultilevel"/>
    <w:tmpl w:val="7D50E5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192129"/>
    <w:multiLevelType w:val="hybridMultilevel"/>
    <w:tmpl w:val="B1BE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0D33E1"/>
    <w:multiLevelType w:val="hybridMultilevel"/>
    <w:tmpl w:val="358A7C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E75E38"/>
    <w:multiLevelType w:val="hybridMultilevel"/>
    <w:tmpl w:val="B13277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7B4E04"/>
    <w:multiLevelType w:val="hybridMultilevel"/>
    <w:tmpl w:val="EB06E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2523C3"/>
    <w:multiLevelType w:val="hybridMultilevel"/>
    <w:tmpl w:val="5B4AC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F778E6"/>
    <w:multiLevelType w:val="hybridMultilevel"/>
    <w:tmpl w:val="5E905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00336B"/>
    <w:multiLevelType w:val="hybridMultilevel"/>
    <w:tmpl w:val="BD8AD8E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7E7512"/>
    <w:multiLevelType w:val="hybridMultilevel"/>
    <w:tmpl w:val="1F464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8"/>
  </w:num>
  <w:num w:numId="3">
    <w:abstractNumId w:val="20"/>
  </w:num>
  <w:num w:numId="4">
    <w:abstractNumId w:val="6"/>
  </w:num>
  <w:num w:numId="5">
    <w:abstractNumId w:val="26"/>
  </w:num>
  <w:num w:numId="6">
    <w:abstractNumId w:val="31"/>
  </w:num>
  <w:num w:numId="7">
    <w:abstractNumId w:val="34"/>
  </w:num>
  <w:num w:numId="8">
    <w:abstractNumId w:val="22"/>
  </w:num>
  <w:num w:numId="9">
    <w:abstractNumId w:val="37"/>
  </w:num>
  <w:num w:numId="10">
    <w:abstractNumId w:val="4"/>
  </w:num>
  <w:num w:numId="11">
    <w:abstractNumId w:val="2"/>
  </w:num>
  <w:num w:numId="12">
    <w:abstractNumId w:val="3"/>
  </w:num>
  <w:num w:numId="13">
    <w:abstractNumId w:val="25"/>
  </w:num>
  <w:num w:numId="14">
    <w:abstractNumId w:val="15"/>
  </w:num>
  <w:num w:numId="15">
    <w:abstractNumId w:val="13"/>
  </w:num>
  <w:num w:numId="16">
    <w:abstractNumId w:val="30"/>
  </w:num>
  <w:num w:numId="17">
    <w:abstractNumId w:val="10"/>
  </w:num>
  <w:num w:numId="18">
    <w:abstractNumId w:val="35"/>
  </w:num>
  <w:num w:numId="19">
    <w:abstractNumId w:val="9"/>
  </w:num>
  <w:num w:numId="20">
    <w:abstractNumId w:val="29"/>
  </w:num>
  <w:num w:numId="21">
    <w:abstractNumId w:val="8"/>
  </w:num>
  <w:num w:numId="22">
    <w:abstractNumId w:val="18"/>
  </w:num>
  <w:num w:numId="23">
    <w:abstractNumId w:val="40"/>
  </w:num>
  <w:num w:numId="24">
    <w:abstractNumId w:val="16"/>
  </w:num>
  <w:num w:numId="25">
    <w:abstractNumId w:val="21"/>
  </w:num>
  <w:num w:numId="26">
    <w:abstractNumId w:val="36"/>
  </w:num>
  <w:num w:numId="27">
    <w:abstractNumId w:val="41"/>
  </w:num>
  <w:num w:numId="28">
    <w:abstractNumId w:val="28"/>
  </w:num>
  <w:num w:numId="29">
    <w:abstractNumId w:val="27"/>
  </w:num>
  <w:num w:numId="30">
    <w:abstractNumId w:val="12"/>
  </w:num>
  <w:num w:numId="31">
    <w:abstractNumId w:val="0"/>
  </w:num>
  <w:num w:numId="32">
    <w:abstractNumId w:val="19"/>
  </w:num>
  <w:num w:numId="33">
    <w:abstractNumId w:val="23"/>
  </w:num>
  <w:num w:numId="34">
    <w:abstractNumId w:val="33"/>
  </w:num>
  <w:num w:numId="35">
    <w:abstractNumId w:val="32"/>
  </w:num>
  <w:num w:numId="36">
    <w:abstractNumId w:val="17"/>
  </w:num>
  <w:num w:numId="37">
    <w:abstractNumId w:val="1"/>
  </w:num>
  <w:num w:numId="38">
    <w:abstractNumId w:val="39"/>
  </w:num>
  <w:num w:numId="39">
    <w:abstractNumId w:val="42"/>
  </w:num>
  <w:num w:numId="40">
    <w:abstractNumId w:val="24"/>
  </w:num>
  <w:num w:numId="41">
    <w:abstractNumId w:val="14"/>
  </w:num>
  <w:num w:numId="42">
    <w:abstractNumId w:val="7"/>
  </w:num>
  <w:num w:numId="43">
    <w:abstractNumId w:val="1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11431"/>
    <w:rsid w:val="000250A3"/>
    <w:rsid w:val="000331AC"/>
    <w:rsid w:val="00045505"/>
    <w:rsid w:val="00075E62"/>
    <w:rsid w:val="000C2FD7"/>
    <w:rsid w:val="000D62BF"/>
    <w:rsid w:val="001021C6"/>
    <w:rsid w:val="00112FA8"/>
    <w:rsid w:val="001141DF"/>
    <w:rsid w:val="00125E32"/>
    <w:rsid w:val="00154B93"/>
    <w:rsid w:val="00154B9F"/>
    <w:rsid w:val="00165513"/>
    <w:rsid w:val="001C4611"/>
    <w:rsid w:val="001D2325"/>
    <w:rsid w:val="001E38DA"/>
    <w:rsid w:val="0023702E"/>
    <w:rsid w:val="00264398"/>
    <w:rsid w:val="00272F4E"/>
    <w:rsid w:val="00284D8B"/>
    <w:rsid w:val="00295A2D"/>
    <w:rsid w:val="002F23C6"/>
    <w:rsid w:val="002F27B6"/>
    <w:rsid w:val="002F5241"/>
    <w:rsid w:val="003362D0"/>
    <w:rsid w:val="003C66E6"/>
    <w:rsid w:val="003C6766"/>
    <w:rsid w:val="00421F3E"/>
    <w:rsid w:val="00431594"/>
    <w:rsid w:val="004328D4"/>
    <w:rsid w:val="00434E67"/>
    <w:rsid w:val="004522C3"/>
    <w:rsid w:val="00463235"/>
    <w:rsid w:val="00470CC7"/>
    <w:rsid w:val="0048769E"/>
    <w:rsid w:val="0049400D"/>
    <w:rsid w:val="004A407F"/>
    <w:rsid w:val="00520970"/>
    <w:rsid w:val="00530958"/>
    <w:rsid w:val="005321E5"/>
    <w:rsid w:val="005361DF"/>
    <w:rsid w:val="00553FE0"/>
    <w:rsid w:val="00577935"/>
    <w:rsid w:val="00580307"/>
    <w:rsid w:val="005B1D5C"/>
    <w:rsid w:val="005D6089"/>
    <w:rsid w:val="00611431"/>
    <w:rsid w:val="006275B8"/>
    <w:rsid w:val="00627675"/>
    <w:rsid w:val="006B7B37"/>
    <w:rsid w:val="006D4E17"/>
    <w:rsid w:val="006D74CD"/>
    <w:rsid w:val="007132EA"/>
    <w:rsid w:val="0072789B"/>
    <w:rsid w:val="00736EA2"/>
    <w:rsid w:val="00742DE2"/>
    <w:rsid w:val="00746495"/>
    <w:rsid w:val="00770BFB"/>
    <w:rsid w:val="007932B1"/>
    <w:rsid w:val="007A41F0"/>
    <w:rsid w:val="007B3709"/>
    <w:rsid w:val="007C3504"/>
    <w:rsid w:val="007E1493"/>
    <w:rsid w:val="00802D68"/>
    <w:rsid w:val="00802E93"/>
    <w:rsid w:val="008056C3"/>
    <w:rsid w:val="00826D54"/>
    <w:rsid w:val="00870225"/>
    <w:rsid w:val="0087406C"/>
    <w:rsid w:val="008A01C1"/>
    <w:rsid w:val="008B4D26"/>
    <w:rsid w:val="008D3EBF"/>
    <w:rsid w:val="008E2552"/>
    <w:rsid w:val="00904AC1"/>
    <w:rsid w:val="0090590E"/>
    <w:rsid w:val="00910F23"/>
    <w:rsid w:val="00925FA5"/>
    <w:rsid w:val="00950469"/>
    <w:rsid w:val="00986FAC"/>
    <w:rsid w:val="009F0D81"/>
    <w:rsid w:val="009F195A"/>
    <w:rsid w:val="00A056CD"/>
    <w:rsid w:val="00A66EB3"/>
    <w:rsid w:val="00AA77B3"/>
    <w:rsid w:val="00AD6FA1"/>
    <w:rsid w:val="00AF0DDA"/>
    <w:rsid w:val="00B25768"/>
    <w:rsid w:val="00B4300E"/>
    <w:rsid w:val="00B6512D"/>
    <w:rsid w:val="00BB488F"/>
    <w:rsid w:val="00BC13EE"/>
    <w:rsid w:val="00BE47F1"/>
    <w:rsid w:val="00BE6D6B"/>
    <w:rsid w:val="00C0314A"/>
    <w:rsid w:val="00C7348D"/>
    <w:rsid w:val="00C75C7D"/>
    <w:rsid w:val="00C939FE"/>
    <w:rsid w:val="00CA6958"/>
    <w:rsid w:val="00CD2029"/>
    <w:rsid w:val="00CE273A"/>
    <w:rsid w:val="00CE49D0"/>
    <w:rsid w:val="00CF1956"/>
    <w:rsid w:val="00D20F14"/>
    <w:rsid w:val="00D26BA2"/>
    <w:rsid w:val="00D30E58"/>
    <w:rsid w:val="00D61F81"/>
    <w:rsid w:val="00D63FA0"/>
    <w:rsid w:val="00D669C8"/>
    <w:rsid w:val="00D8462F"/>
    <w:rsid w:val="00D8488F"/>
    <w:rsid w:val="00D861F2"/>
    <w:rsid w:val="00DE01D6"/>
    <w:rsid w:val="00DE36DD"/>
    <w:rsid w:val="00E248C0"/>
    <w:rsid w:val="00E41ED8"/>
    <w:rsid w:val="00E70D4B"/>
    <w:rsid w:val="00E7157C"/>
    <w:rsid w:val="00E868B5"/>
    <w:rsid w:val="00ED3249"/>
    <w:rsid w:val="00EE756F"/>
    <w:rsid w:val="00F06B36"/>
    <w:rsid w:val="00F307EC"/>
    <w:rsid w:val="00F30B79"/>
    <w:rsid w:val="00F46796"/>
    <w:rsid w:val="00F77D75"/>
    <w:rsid w:val="00F86AF6"/>
    <w:rsid w:val="00FA55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C66E6"/>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54B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CB82C-ABCF-4B85-AEFC-5FDA64433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34</Pages>
  <Words>11208</Words>
  <Characters>63889</Characters>
  <Application>Microsoft Office Word</Application>
  <DocSecurity>0</DocSecurity>
  <Lines>532</Lines>
  <Paragraphs>149</Paragraphs>
  <ScaleCrop>false</ScaleCrop>
  <HeadingPairs>
    <vt:vector size="2" baseType="variant">
      <vt:variant>
        <vt:lpstr>Názov</vt:lpstr>
      </vt:variant>
      <vt:variant>
        <vt:i4>1</vt:i4>
      </vt:variant>
    </vt:vector>
  </HeadingPairs>
  <TitlesOfParts>
    <vt:vector size="1" baseType="lpstr">
      <vt:lpstr/>
    </vt:vector>
  </TitlesOfParts>
  <Company>Your Company Name</Company>
  <LinksUpToDate>false</LinksUpToDate>
  <CharactersWithSpaces>74948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62</cp:revision>
  <dcterms:created xsi:type="dcterms:W3CDTF">2009-06-20T12:06:00Z</dcterms:created>
  <dcterms:modified xsi:type="dcterms:W3CDTF">2009-06-21T22:46:00Z</dcterms:modified>
</cp:coreProperties>
</file>