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6DB" w:rsidRDefault="004957F7" w:rsidP="00D676DB">
      <w:pPr>
        <w:spacing w:after="0"/>
        <w:rPr>
          <w:b/>
          <w:sz w:val="28"/>
          <w:szCs w:val="28"/>
        </w:rPr>
      </w:pPr>
      <w:r w:rsidRPr="00D676DB">
        <w:rPr>
          <w:b/>
          <w:sz w:val="28"/>
          <w:szCs w:val="28"/>
        </w:rPr>
        <w:t>Systems of regulation</w:t>
      </w:r>
    </w:p>
    <w:p w:rsidR="00D676DB" w:rsidRDefault="006B5D39" w:rsidP="00D676DB">
      <w:pPr>
        <w:spacing w:after="0"/>
        <w:rPr>
          <w:sz w:val="24"/>
          <w:szCs w:val="24"/>
        </w:rPr>
      </w:pPr>
      <w:r w:rsidRPr="006B5D39">
        <w:rPr>
          <w:sz w:val="24"/>
          <w:szCs w:val="24"/>
          <w:u w:val="single"/>
        </w:rPr>
        <w:t>Binding</w:t>
      </w:r>
      <w:r>
        <w:rPr>
          <w:sz w:val="24"/>
          <w:szCs w:val="24"/>
        </w:rPr>
        <w:t xml:space="preserve"> – Law</w:t>
      </w:r>
    </w:p>
    <w:p w:rsidR="006B5D39" w:rsidRDefault="006B5D39" w:rsidP="00D676DB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Non- binding</w:t>
      </w:r>
      <w:r>
        <w:rPr>
          <w:sz w:val="24"/>
          <w:szCs w:val="24"/>
        </w:rPr>
        <w:t xml:space="preserve"> – morals, values, religion</w:t>
      </w:r>
    </w:p>
    <w:p w:rsidR="006B5D39" w:rsidRDefault="006B5D39" w:rsidP="00D676DB">
      <w:pPr>
        <w:spacing w:after="0"/>
        <w:rPr>
          <w:sz w:val="24"/>
          <w:szCs w:val="24"/>
        </w:rPr>
      </w:pPr>
    </w:p>
    <w:p w:rsidR="006B5D39" w:rsidRDefault="006B5D39" w:rsidP="00D676DB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Law </w:t>
      </w:r>
      <w:r>
        <w:rPr>
          <w:sz w:val="24"/>
          <w:szCs w:val="24"/>
        </w:rPr>
        <w:t>is a binding system of regulation</w:t>
      </w:r>
      <w:r w:rsidR="006F32C3">
        <w:rPr>
          <w:sz w:val="24"/>
          <w:szCs w:val="24"/>
        </w:rPr>
        <w:t xml:space="preserve"> created by the relevant public authorities and can be enforced by the state.</w:t>
      </w:r>
    </w:p>
    <w:p w:rsidR="006F32C3" w:rsidRDefault="006F32C3" w:rsidP="00D676DB">
      <w:pPr>
        <w:spacing w:after="0"/>
        <w:rPr>
          <w:sz w:val="24"/>
          <w:szCs w:val="24"/>
        </w:rPr>
      </w:pPr>
    </w:p>
    <w:p w:rsidR="006F32C3" w:rsidRDefault="006F32C3" w:rsidP="00D676DB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*to enforce, to be bound</w:t>
      </w:r>
    </w:p>
    <w:p w:rsidR="006F32C3" w:rsidRDefault="006F32C3" w:rsidP="00D676DB">
      <w:pPr>
        <w:spacing w:after="0"/>
        <w:rPr>
          <w:i/>
          <w:sz w:val="24"/>
          <w:szCs w:val="24"/>
        </w:rPr>
      </w:pPr>
    </w:p>
    <w:p w:rsidR="006F32C3" w:rsidRDefault="006F32C3" w:rsidP="00D676D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Factors that influence the changes of law</w:t>
      </w:r>
    </w:p>
    <w:p w:rsidR="006F32C3" w:rsidRDefault="006F32C3" w:rsidP="00D676DB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1. Government Policy</w:t>
      </w:r>
    </w:p>
    <w:p w:rsidR="006F32C3" w:rsidRDefault="006F32C3" w:rsidP="00D676DB">
      <w:pPr>
        <w:spacing w:after="0"/>
        <w:rPr>
          <w:sz w:val="24"/>
          <w:szCs w:val="24"/>
        </w:rPr>
      </w:pPr>
      <w:r>
        <w:rPr>
          <w:sz w:val="24"/>
          <w:szCs w:val="24"/>
        </w:rPr>
        <w:t>- the composition of the government and parliment may influence the general content of the laws made by these institutions</w:t>
      </w:r>
    </w:p>
    <w:p w:rsidR="006F32C3" w:rsidRDefault="006F32C3" w:rsidP="00D676DB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2. Economy and Finance</w:t>
      </w:r>
    </w:p>
    <w:p w:rsidR="006F32C3" w:rsidRDefault="006F32C3" w:rsidP="00D676DB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3. Changing of Values</w:t>
      </w:r>
    </w:p>
    <w:p w:rsidR="006F32C3" w:rsidRDefault="006F32C3" w:rsidP="00D676DB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4. International and European Law</w:t>
      </w:r>
    </w:p>
    <w:p w:rsidR="006F32C3" w:rsidRDefault="006F32C3" w:rsidP="00D676DB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5. Law reform bodies (institutions)</w:t>
      </w:r>
    </w:p>
    <w:p w:rsidR="006F32C3" w:rsidRDefault="006F32C3" w:rsidP="00D676DB">
      <w:pPr>
        <w:spacing w:after="0"/>
        <w:rPr>
          <w:sz w:val="24"/>
          <w:szCs w:val="24"/>
        </w:rPr>
      </w:pPr>
      <w:r>
        <w:rPr>
          <w:sz w:val="24"/>
          <w:szCs w:val="24"/>
        </w:rPr>
        <w:t>- in some countries there are special institutions tasked with the revision of existing law</w:t>
      </w:r>
    </w:p>
    <w:p w:rsidR="006F32C3" w:rsidRDefault="006F32C3" w:rsidP="00D676DB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6. Pressure Groups – Lobbists</w:t>
      </w:r>
    </w:p>
    <w:p w:rsidR="006F32C3" w:rsidRDefault="006F32C3" w:rsidP="00D676DB">
      <w:pPr>
        <w:spacing w:after="0"/>
        <w:rPr>
          <w:sz w:val="24"/>
          <w:szCs w:val="24"/>
        </w:rPr>
      </w:pPr>
      <w:r>
        <w:rPr>
          <w:sz w:val="24"/>
          <w:szCs w:val="24"/>
        </w:rPr>
        <w:t>- groups of individuals or other artificial persons who by exercising some relevant pressure on public authorities try to achieve some changes in the legal system</w:t>
      </w:r>
    </w:p>
    <w:p w:rsidR="006F32C3" w:rsidRDefault="006F32C3" w:rsidP="00D676DB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7. Technical Progress</w:t>
      </w:r>
    </w:p>
    <w:p w:rsidR="006F32C3" w:rsidRDefault="006F32C3" w:rsidP="00D676DB">
      <w:pPr>
        <w:spacing w:after="0"/>
        <w:rPr>
          <w:sz w:val="24"/>
          <w:szCs w:val="24"/>
        </w:rPr>
      </w:pPr>
      <w:r>
        <w:rPr>
          <w:sz w:val="24"/>
          <w:szCs w:val="24"/>
        </w:rPr>
        <w:t>- new inventions usualy lead to new laws</w:t>
      </w:r>
    </w:p>
    <w:p w:rsidR="006F32C3" w:rsidRDefault="006F32C3" w:rsidP="00D676DB">
      <w:pPr>
        <w:spacing w:after="0"/>
        <w:rPr>
          <w:sz w:val="24"/>
          <w:szCs w:val="24"/>
        </w:rPr>
      </w:pPr>
    </w:p>
    <w:p w:rsidR="006F32C3" w:rsidRPr="006F32C3" w:rsidRDefault="006F32C3" w:rsidP="00D676DB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*artificial person – právnická osoba</w:t>
      </w:r>
    </w:p>
    <w:p w:rsidR="006B5D39" w:rsidRPr="00D676DB" w:rsidRDefault="006B5D39" w:rsidP="00D676DB">
      <w:pPr>
        <w:spacing w:after="0"/>
        <w:rPr>
          <w:sz w:val="24"/>
          <w:szCs w:val="24"/>
        </w:rPr>
      </w:pPr>
    </w:p>
    <w:sectPr w:rsidR="006B5D39" w:rsidRPr="00D67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4957F7"/>
    <w:rsid w:val="004957F7"/>
    <w:rsid w:val="006B5D39"/>
    <w:rsid w:val="006F32C3"/>
    <w:rsid w:val="00D67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2006-10-05T22:00:00Z</dcterms:created>
  <dcterms:modified xsi:type="dcterms:W3CDTF">2006-10-05T23:04:00Z</dcterms:modified>
</cp:coreProperties>
</file>